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B378" w14:textId="2D34201C" w:rsidR="006E496A" w:rsidRDefault="006E496A" w:rsidP="006E496A">
      <w:pPr>
        <w:pStyle w:val="Heading1"/>
      </w:pPr>
      <w:r>
        <w:t>Language Access Plan</w:t>
      </w:r>
      <w:r w:rsidR="00DD112C">
        <w:t xml:space="preserve"> (Public)</w:t>
      </w:r>
    </w:p>
    <w:p w14:paraId="75FBCFAA" w14:textId="468C7A82" w:rsidR="00775DBA" w:rsidRPr="00775DBA" w:rsidRDefault="00775DBA" w:rsidP="00775DBA">
      <w:r>
        <w:t>Updated November 28, 2025</w:t>
      </w:r>
    </w:p>
    <w:p w14:paraId="02FDA13A" w14:textId="77777777" w:rsidR="008C4D4E" w:rsidRDefault="008C4D4E" w:rsidP="00662B96">
      <w:pPr>
        <w:spacing w:after="0"/>
      </w:pPr>
    </w:p>
    <w:p w14:paraId="121312CC" w14:textId="07034437" w:rsidR="006E496A" w:rsidRDefault="006E496A" w:rsidP="006E496A">
      <w:pPr>
        <w:pStyle w:val="Heading2"/>
      </w:pPr>
      <w:r>
        <w:t>Purpose</w:t>
      </w:r>
    </w:p>
    <w:p w14:paraId="00C4D343" w14:textId="77777777" w:rsidR="006E496A" w:rsidRDefault="006E496A" w:rsidP="006E496A">
      <w:pPr>
        <w:spacing w:after="0"/>
      </w:pPr>
      <w:r>
        <w:t xml:space="preserve">The purpose of the Illinois Community College Board’s (ICCB) Language Access Plan is to </w:t>
      </w:r>
      <w:r w:rsidRPr="00C123D9">
        <w:t xml:space="preserve">ensure that </w:t>
      </w:r>
      <w:r>
        <w:t>Limited English Proficiency (</w:t>
      </w:r>
      <w:r w:rsidRPr="00C123D9">
        <w:t>LEP</w:t>
      </w:r>
      <w:r>
        <w:t>)</w:t>
      </w:r>
      <w:r w:rsidRPr="00C123D9">
        <w:t xml:space="preserve"> individuals </w:t>
      </w:r>
      <w:r>
        <w:t xml:space="preserve">are not discriminated against and </w:t>
      </w:r>
      <w:r w:rsidRPr="00C123D9">
        <w:t xml:space="preserve">can meaningfully interact with </w:t>
      </w:r>
      <w:r>
        <w:t>the agency</w:t>
      </w:r>
      <w:r w:rsidRPr="00C123D9">
        <w:t>.</w:t>
      </w:r>
      <w:r>
        <w:t xml:space="preserve"> Legal requirements for the agency in provision of services includes </w:t>
      </w:r>
      <w:r w:rsidRPr="00C123D9">
        <w:t>Title VI of the Civil Rights Act of 1964</w:t>
      </w:r>
      <w:r>
        <w:t xml:space="preserve">, U.S. </w:t>
      </w:r>
      <w:r w:rsidRPr="00C123D9">
        <w:t>Executive Order 13166</w:t>
      </w:r>
      <w:r>
        <w:t xml:space="preserve">, and </w:t>
      </w:r>
      <w:r w:rsidRPr="00C123D9">
        <w:t>the Illinois Civil Rights Act of 2003</w:t>
      </w:r>
      <w:r>
        <w:t>.</w:t>
      </w:r>
    </w:p>
    <w:p w14:paraId="19E958D4" w14:textId="77777777" w:rsidR="006E496A" w:rsidRDefault="006E496A" w:rsidP="006E496A">
      <w:pPr>
        <w:spacing w:after="0"/>
      </w:pPr>
    </w:p>
    <w:p w14:paraId="28018C4B" w14:textId="77777777" w:rsidR="006E496A" w:rsidRDefault="006E496A" w:rsidP="006E496A">
      <w:pPr>
        <w:spacing w:after="0"/>
      </w:pPr>
      <w:r>
        <w:t>T</w:t>
      </w:r>
      <w:r w:rsidRPr="00D6171E">
        <w:t>he top five non-English languages spoken in Illinois</w:t>
      </w:r>
      <w:r>
        <w:t xml:space="preserve"> have been identified as</w:t>
      </w:r>
      <w:r w:rsidRPr="00D6171E">
        <w:t xml:space="preserve"> </w:t>
      </w:r>
      <w:bookmarkStart w:id="0" w:name="_Hlk71185915"/>
      <w:r w:rsidRPr="00D6171E">
        <w:t>Spanish, Polish, Chinese (including Mandarin and Cantonese), Tagalog, and Arabic.</w:t>
      </w:r>
      <w:bookmarkEnd w:id="0"/>
      <w:r>
        <w:t xml:space="preserve"> The State has identified these as languages of import in ensuring translation services are available. </w:t>
      </w:r>
    </w:p>
    <w:p w14:paraId="5E6FDEF7" w14:textId="77777777" w:rsidR="006E496A" w:rsidRDefault="006E496A" w:rsidP="006E496A">
      <w:pPr>
        <w:spacing w:after="0"/>
      </w:pPr>
    </w:p>
    <w:p w14:paraId="04C99764" w14:textId="258BEE63" w:rsidR="006E496A" w:rsidRDefault="006E496A" w:rsidP="006E496A">
      <w:pPr>
        <w:spacing w:after="0"/>
      </w:pPr>
      <w:r>
        <w:t xml:space="preserve">ICCB is committed to serving LEP individuals, providing language services </w:t>
      </w:r>
      <w:r w:rsidR="00D91B7B">
        <w:t xml:space="preserve">in the agency </w:t>
      </w:r>
      <w:r>
        <w:t>to ensure they meet their educational goals and have increased access to employment opportunities.</w:t>
      </w:r>
    </w:p>
    <w:p w14:paraId="44C19777" w14:textId="77777777" w:rsidR="006E496A" w:rsidRDefault="006E496A" w:rsidP="006E496A">
      <w:pPr>
        <w:spacing w:after="0"/>
      </w:pPr>
    </w:p>
    <w:p w14:paraId="231C41BA" w14:textId="77777777" w:rsidR="00EC180B" w:rsidRDefault="00EC180B" w:rsidP="00EC180B">
      <w:pPr>
        <w:pStyle w:val="Heading2"/>
      </w:pPr>
      <w:bookmarkStart w:id="1" w:name="_Hlk71630884"/>
      <w:r>
        <w:t>Self-Assessment</w:t>
      </w:r>
    </w:p>
    <w:p w14:paraId="2EC20A05" w14:textId="0074C795" w:rsidR="00374A07" w:rsidRDefault="00374A07" w:rsidP="00374A07">
      <w:pPr>
        <w:spacing w:after="0"/>
      </w:pPr>
      <w:r w:rsidRPr="00B23D56">
        <w:t>The</w:t>
      </w:r>
      <w:r>
        <w:t xml:space="preserve"> </w:t>
      </w:r>
      <w:r w:rsidRPr="00B23D56">
        <w:t xml:space="preserve">ICCB is the coordinating board for the Illinois Community College System, which includes 39 community college districts and </w:t>
      </w:r>
      <w:r>
        <w:t>70</w:t>
      </w:r>
      <w:r w:rsidRPr="00B23D56">
        <w:t xml:space="preserve"> Adult Education providers, including community colleges</w:t>
      </w:r>
      <w:r>
        <w:t xml:space="preserve"> and</w:t>
      </w:r>
      <w:r w:rsidRPr="00B23D56">
        <w:t xml:space="preserve"> community-based organizations. ICCB's primary State role is oversight of the system, working directly with community colleges and Adult Education providers</w:t>
      </w:r>
      <w:r>
        <w:t xml:space="preserve"> who work directly with the residents of Illinois</w:t>
      </w:r>
      <w:r w:rsidRPr="00B23D56">
        <w:t>. ICCB</w:t>
      </w:r>
      <w:r w:rsidR="00BE54FF">
        <w:t xml:space="preserve"> is generally not a public facing agency, however it</w:t>
      </w:r>
      <w:r w:rsidRPr="00B23D56">
        <w:t xml:space="preserve"> has two public facing components. First, it receives student complaints. Students may be from anywhere </w:t>
      </w:r>
      <w:r>
        <w:t>throughout</w:t>
      </w:r>
      <w:r w:rsidRPr="00B23D56">
        <w:t xml:space="preserve"> the state. ICCB averages around 40 complaints per year. </w:t>
      </w:r>
      <w:r w:rsidR="009B39DD">
        <w:t xml:space="preserve">There were no instances of LEP individuals contacting the agency for a student complaint. </w:t>
      </w:r>
      <w:r w:rsidRPr="00B23D56">
        <w:t>Second, ICCB maintains the Cook County High School Equivalency (HSE) Records Office. In this capacity, ICCB processes over 3,500 requests annually for HSE transcripts and State of Illinois High School Diplomas for Cook County residents. The HSE office is the primary source of LEP individuals served within the agency.</w:t>
      </w:r>
      <w:r>
        <w:t xml:space="preserve"> Spanish is the primary language spoken for LEP individuals accessing services in the HSE office. It is estimated that </w:t>
      </w:r>
      <w:r w:rsidR="009D5802">
        <w:t xml:space="preserve">15 - </w:t>
      </w:r>
      <w:r w:rsidR="007376D2">
        <w:t>20</w:t>
      </w:r>
      <w:r>
        <w:t xml:space="preserve">% of those contacting the office speak Spanish as their primary language. </w:t>
      </w:r>
      <w:r w:rsidR="00786E2B">
        <w:t xml:space="preserve">Information on LEP individuals with </w:t>
      </w:r>
      <w:r w:rsidR="002C66ED">
        <w:t>other primary</w:t>
      </w:r>
      <w:r w:rsidR="00786E2B">
        <w:t xml:space="preserve"> languages </w:t>
      </w:r>
      <w:r w:rsidR="002C66ED">
        <w:t xml:space="preserve">is unknown at this time. </w:t>
      </w:r>
    </w:p>
    <w:p w14:paraId="6EB53B19" w14:textId="77777777" w:rsidR="00BA6B97" w:rsidRDefault="00BA6B97" w:rsidP="00374A07">
      <w:pPr>
        <w:spacing w:after="0"/>
      </w:pPr>
    </w:p>
    <w:p w14:paraId="2A3C1A06" w14:textId="74B5594A" w:rsidR="00BA6B97" w:rsidRDefault="00BA6B97" w:rsidP="00374A07">
      <w:pPr>
        <w:spacing w:after="0"/>
      </w:pPr>
      <w:r w:rsidRPr="00BA6B97">
        <w:t xml:space="preserve">HSE </w:t>
      </w:r>
      <w:r w:rsidR="008C1419">
        <w:t xml:space="preserve">Office </w:t>
      </w:r>
      <w:r w:rsidRPr="00BA6B97">
        <w:t xml:space="preserve">services are important to the constituents needing copies of their transcripts or diplomas. They are the necessary item to gain employment or </w:t>
      </w:r>
      <w:r w:rsidR="00F56C9C">
        <w:t>to access postsecondary education</w:t>
      </w:r>
      <w:r w:rsidRPr="00BA6B97">
        <w:t>. With student complaints, ICCB provides guidance on how to address complaints and reviews the student's situation to determine what action from the agency may be warranted.</w:t>
      </w:r>
    </w:p>
    <w:p w14:paraId="21BA3E77" w14:textId="77777777" w:rsidR="007F75C9" w:rsidRDefault="007F75C9" w:rsidP="00374A07">
      <w:pPr>
        <w:spacing w:after="0"/>
      </w:pPr>
    </w:p>
    <w:p w14:paraId="3A47C93D" w14:textId="5E7BCAFC" w:rsidR="007F75C9" w:rsidRDefault="00142671" w:rsidP="00374A07">
      <w:pPr>
        <w:spacing w:after="0"/>
      </w:pPr>
      <w:r>
        <w:t>For FY 2026, a</w:t>
      </w:r>
      <w:r w:rsidR="007F75C9">
        <w:t xml:space="preserve"> logging </w:t>
      </w:r>
      <w:r w:rsidR="002F2234">
        <w:t>protocol will be developed for incoming telephone calls to the main offices and to the Cook County HSE Office</w:t>
      </w:r>
      <w:r w:rsidR="00FC3E65">
        <w:t xml:space="preserve"> (HSE Office)</w:t>
      </w:r>
      <w:r w:rsidR="002F2234">
        <w:t xml:space="preserve"> to track the number of calls and </w:t>
      </w:r>
      <w:r w:rsidR="00FC3E65">
        <w:t>LEP individuals. The HSE Office will also track the language utilized for request</w:t>
      </w:r>
      <w:r>
        <w:t xml:space="preserve"> form</w:t>
      </w:r>
      <w:r w:rsidR="00FC3E65">
        <w:t>s for transcripts and diplomas</w:t>
      </w:r>
      <w:r>
        <w:t xml:space="preserve">. This will give us a greater understanding of the LEP needs </w:t>
      </w:r>
      <w:r w:rsidR="007668AF">
        <w:t xml:space="preserve">and provide the agency direction for </w:t>
      </w:r>
      <w:r w:rsidR="000A1CA5">
        <w:t>any necessary changes for FY 2027.</w:t>
      </w:r>
    </w:p>
    <w:p w14:paraId="7C5AA74E" w14:textId="77777777" w:rsidR="00060407" w:rsidRDefault="00060407" w:rsidP="00374A07">
      <w:pPr>
        <w:spacing w:after="0"/>
      </w:pPr>
    </w:p>
    <w:p w14:paraId="43BD90D1" w14:textId="3E06E3CA" w:rsidR="00060407" w:rsidRDefault="00E57C1D" w:rsidP="00374A07">
      <w:pPr>
        <w:spacing w:after="0"/>
      </w:pPr>
      <w:r>
        <w:t xml:space="preserve">ICCB does not require agency staff to be bilingual. No agency staff are certified as bilingual. </w:t>
      </w:r>
      <w:r w:rsidR="00060407">
        <w:t>Bilingual Employees</w:t>
      </w:r>
      <w:r>
        <w:t xml:space="preserve"> </w:t>
      </w:r>
      <w:r w:rsidR="00060407">
        <w:t xml:space="preserve">at ICCB </w:t>
      </w:r>
      <w:r w:rsidR="00770D05">
        <w:t>speak Spanish and French.</w:t>
      </w:r>
    </w:p>
    <w:p w14:paraId="514E3BAF" w14:textId="77777777" w:rsidR="000A1CA5" w:rsidRDefault="000A1CA5" w:rsidP="00374A07">
      <w:pPr>
        <w:spacing w:after="0"/>
      </w:pPr>
    </w:p>
    <w:p w14:paraId="0E1246FA" w14:textId="5BE28AAC" w:rsidR="00EC180B" w:rsidRDefault="000A1CA5" w:rsidP="00EC180B">
      <w:pPr>
        <w:spacing w:after="0"/>
      </w:pPr>
      <w:r>
        <w:t>No language access complaints were filed with the agency in FY 2025.</w:t>
      </w:r>
      <w:r w:rsidR="00142551">
        <w:t xml:space="preserve"> No data is currently available on </w:t>
      </w:r>
      <w:r w:rsidR="006A11D7">
        <w:t xml:space="preserve">LEP individuals contacting the agency. </w:t>
      </w:r>
      <w:r w:rsidR="00EC180B">
        <w:t xml:space="preserve">The initial self-assessment for the agency is provided in Appendix </w:t>
      </w:r>
      <w:r w:rsidR="00616E25">
        <w:t>1</w:t>
      </w:r>
      <w:r w:rsidR="00EC180B">
        <w:t>.</w:t>
      </w:r>
    </w:p>
    <w:p w14:paraId="1DD978FB" w14:textId="77777777" w:rsidR="00BE54FF" w:rsidRDefault="00BE54FF" w:rsidP="00EC180B">
      <w:pPr>
        <w:spacing w:after="0"/>
      </w:pPr>
    </w:p>
    <w:p w14:paraId="41C7D438" w14:textId="6D700AC7" w:rsidR="00ED6716" w:rsidRDefault="00ED6716" w:rsidP="00ED6716">
      <w:pPr>
        <w:pStyle w:val="Heading2"/>
      </w:pPr>
      <w:r>
        <w:t>Language Access Coordinator</w:t>
      </w:r>
    </w:p>
    <w:p w14:paraId="187E5332" w14:textId="4AC46F6B" w:rsidR="0067643F" w:rsidRDefault="00ED6716" w:rsidP="00ED6716">
      <w:pPr>
        <w:spacing w:after="0"/>
      </w:pPr>
      <w:r>
        <w:t xml:space="preserve">The Language Access Coordinator (Coordinator) </w:t>
      </w:r>
      <w:r w:rsidR="0067643F">
        <w:t>is responsible for implementation and oversight of the language access plan for the agency</w:t>
      </w:r>
      <w:r>
        <w:t xml:space="preserve">. </w:t>
      </w:r>
      <w:r w:rsidR="0067643F">
        <w:t xml:space="preserve">The Coordinator’s </w:t>
      </w:r>
      <w:r w:rsidR="00736738">
        <w:t>primary goal is to ensure that LEP individuals have equal access to services and programs. The Coordinator reports to ICCB’s Deputy Executive Director.</w:t>
      </w:r>
    </w:p>
    <w:p w14:paraId="4ACA887E" w14:textId="77777777" w:rsidR="00736738" w:rsidRDefault="00736738" w:rsidP="00ED6716">
      <w:pPr>
        <w:spacing w:after="0"/>
      </w:pPr>
    </w:p>
    <w:p w14:paraId="6574F1B4" w14:textId="7CF3D3EE" w:rsidR="00736738" w:rsidRDefault="00736738" w:rsidP="00ED6716">
      <w:pPr>
        <w:spacing w:after="0"/>
      </w:pPr>
      <w:r>
        <w:t>The responsibilities of the Coordinator may include:</w:t>
      </w:r>
    </w:p>
    <w:p w14:paraId="331DF8DC" w14:textId="77777777" w:rsidR="00CA4BB4" w:rsidRDefault="00CA4BB4" w:rsidP="00ED6716">
      <w:pPr>
        <w:spacing w:after="0"/>
      </w:pPr>
    </w:p>
    <w:p w14:paraId="41EB65A0" w14:textId="4D50E2EA" w:rsidR="00736738" w:rsidRDefault="00314C59" w:rsidP="00CA4BB4">
      <w:pPr>
        <w:pStyle w:val="ListParagraph"/>
        <w:numPr>
          <w:ilvl w:val="0"/>
          <w:numId w:val="6"/>
        </w:numPr>
        <w:spacing w:after="0"/>
      </w:pPr>
      <w:r>
        <w:t>Development and implementation of ICCB language acce</w:t>
      </w:r>
      <w:r w:rsidR="00C50AA2">
        <w:t>ss</w:t>
      </w:r>
      <w:r>
        <w:t xml:space="preserve"> </w:t>
      </w:r>
      <w:r w:rsidR="00C50AA2">
        <w:t>policies</w:t>
      </w:r>
      <w:r>
        <w:t xml:space="preserve"> and procedures.</w:t>
      </w:r>
    </w:p>
    <w:p w14:paraId="3AD98ADC" w14:textId="10AE358C" w:rsidR="00CA4BB4" w:rsidRDefault="00CA4BB4" w:rsidP="00CA4BB4">
      <w:pPr>
        <w:pStyle w:val="ListParagraph"/>
        <w:numPr>
          <w:ilvl w:val="0"/>
          <w:numId w:val="6"/>
        </w:numPr>
        <w:spacing w:after="0"/>
      </w:pPr>
      <w:r>
        <w:t>Identifying the needs of the agency’s divisions for provision of language access services.</w:t>
      </w:r>
    </w:p>
    <w:p w14:paraId="39516E0D" w14:textId="0EB0D2E1" w:rsidR="00CA4BB4" w:rsidRDefault="00CA4BB4" w:rsidP="00CA4BB4">
      <w:pPr>
        <w:pStyle w:val="ListParagraph"/>
        <w:numPr>
          <w:ilvl w:val="0"/>
          <w:numId w:val="6"/>
        </w:numPr>
        <w:spacing w:after="0"/>
      </w:pPr>
      <w:r>
        <w:t>Ensuring quality translation and interpretation services are available.</w:t>
      </w:r>
    </w:p>
    <w:p w14:paraId="242828D2" w14:textId="5E6C336F" w:rsidR="00CA4BB4" w:rsidRDefault="00CA4BB4" w:rsidP="00CA4BB4">
      <w:pPr>
        <w:pStyle w:val="ListParagraph"/>
        <w:numPr>
          <w:ilvl w:val="0"/>
          <w:numId w:val="6"/>
        </w:numPr>
        <w:spacing w:after="0"/>
      </w:pPr>
      <w:r>
        <w:t>Providing guidance and assistance to agency staff on language access issues.</w:t>
      </w:r>
    </w:p>
    <w:p w14:paraId="6B1C0244" w14:textId="7F5FA5FA" w:rsidR="00CA4BB4" w:rsidRDefault="00CA4BB4" w:rsidP="00CA4BB4">
      <w:pPr>
        <w:pStyle w:val="ListParagraph"/>
        <w:numPr>
          <w:ilvl w:val="0"/>
          <w:numId w:val="6"/>
        </w:numPr>
        <w:spacing w:after="0"/>
      </w:pPr>
      <w:r>
        <w:t>Monitoring compliance with language access regulations and guidelines.</w:t>
      </w:r>
    </w:p>
    <w:p w14:paraId="3501D3D3" w14:textId="77777777" w:rsidR="00CA4BB4" w:rsidRDefault="00CA4BB4" w:rsidP="00ED6716">
      <w:pPr>
        <w:spacing w:after="0"/>
      </w:pPr>
    </w:p>
    <w:p w14:paraId="4A91C81F" w14:textId="72DFC546" w:rsidR="00314C59" w:rsidRDefault="003F3772" w:rsidP="00ED6716">
      <w:pPr>
        <w:spacing w:after="0"/>
      </w:pPr>
      <w:r>
        <w:t>The Coordinator will collaborate with the agency’s Diversity, Equity, and Inclusion Committee on recommendations for improvements to the plan and services offered. The Coordinator will also coordinate with ICCB’s Research and Analytics Division on data collection for reporting.</w:t>
      </w:r>
      <w:r w:rsidR="00AE5008">
        <w:t xml:space="preserve"> The Coordinator will use data collection to review effectiveness of services offered and make improvements.</w:t>
      </w:r>
      <w:r w:rsidR="00133F86">
        <w:t xml:space="preserve"> The Coordinator will review the plan annually and make adjustments as appropriate.</w:t>
      </w:r>
    </w:p>
    <w:p w14:paraId="5E62244A" w14:textId="77777777" w:rsidR="0067643F" w:rsidRDefault="0067643F" w:rsidP="00ED6716">
      <w:pPr>
        <w:spacing w:after="0"/>
      </w:pPr>
    </w:p>
    <w:p w14:paraId="2A253838" w14:textId="414A671A" w:rsidR="00ED6716" w:rsidRDefault="00ED6716" w:rsidP="00ED6716">
      <w:pPr>
        <w:spacing w:after="0"/>
      </w:pPr>
      <w:r>
        <w:t>The Language Access Coordinator is:</w:t>
      </w:r>
    </w:p>
    <w:p w14:paraId="70EA87F2" w14:textId="77777777" w:rsidR="00ED6716" w:rsidRDefault="00ED6716" w:rsidP="00ED6716">
      <w:pPr>
        <w:spacing w:after="0"/>
      </w:pPr>
    </w:p>
    <w:p w14:paraId="706E3351" w14:textId="77777777" w:rsidR="00ED6716" w:rsidRDefault="00ED6716" w:rsidP="00ED6716">
      <w:pPr>
        <w:spacing w:after="0"/>
      </w:pPr>
      <w:r>
        <w:t>Jeff Newell</w:t>
      </w:r>
    </w:p>
    <w:p w14:paraId="73C62B44" w14:textId="52F02CDE" w:rsidR="00133F86" w:rsidRDefault="00133F86" w:rsidP="00ED6716">
      <w:pPr>
        <w:spacing w:after="0"/>
      </w:pPr>
      <w:r>
        <w:t>Deputy Director for Strategic Initiatives</w:t>
      </w:r>
    </w:p>
    <w:p w14:paraId="4EB3938D" w14:textId="77777777" w:rsidR="00ED6716" w:rsidRDefault="00ED6716" w:rsidP="00ED6716">
      <w:pPr>
        <w:spacing w:after="0"/>
      </w:pPr>
      <w:r>
        <w:t>Illinois Community College Board</w:t>
      </w:r>
    </w:p>
    <w:p w14:paraId="5A305C11" w14:textId="77777777" w:rsidR="00ED6716" w:rsidRDefault="00ED6716" w:rsidP="00ED6716">
      <w:pPr>
        <w:spacing w:after="0"/>
      </w:pPr>
      <w:r>
        <w:t>401 East Capitol Avenue</w:t>
      </w:r>
    </w:p>
    <w:p w14:paraId="0C48DBD5" w14:textId="77777777" w:rsidR="00ED6716" w:rsidRDefault="00ED6716" w:rsidP="00ED6716">
      <w:pPr>
        <w:spacing w:after="0"/>
      </w:pPr>
      <w:r>
        <w:t>Springfield, IL 62701</w:t>
      </w:r>
    </w:p>
    <w:p w14:paraId="6226442E" w14:textId="77777777" w:rsidR="00ED6716" w:rsidRDefault="00ED6716" w:rsidP="00ED6716">
      <w:pPr>
        <w:spacing w:after="0"/>
      </w:pPr>
      <w:r>
        <w:t>Phone: 217-558-2066</w:t>
      </w:r>
    </w:p>
    <w:p w14:paraId="711295B0" w14:textId="77777777" w:rsidR="00ED6716" w:rsidRDefault="00ED6716" w:rsidP="00ED6716">
      <w:pPr>
        <w:spacing w:after="0"/>
      </w:pPr>
      <w:r>
        <w:t xml:space="preserve">Email: </w:t>
      </w:r>
      <w:hyperlink r:id="rId10" w:history="1">
        <w:r w:rsidRPr="006203B5">
          <w:rPr>
            <w:rStyle w:val="Hyperlink"/>
          </w:rPr>
          <w:t>jeff.newell@illinois.gov</w:t>
        </w:r>
      </w:hyperlink>
      <w:r>
        <w:t xml:space="preserve"> </w:t>
      </w:r>
    </w:p>
    <w:p w14:paraId="1240551F" w14:textId="77777777" w:rsidR="00221646" w:rsidRDefault="00221646" w:rsidP="00ED6716">
      <w:pPr>
        <w:spacing w:after="0"/>
      </w:pPr>
    </w:p>
    <w:p w14:paraId="7B159560" w14:textId="77777777" w:rsidR="00ED6716" w:rsidRDefault="00ED6716" w:rsidP="00ED6716">
      <w:pPr>
        <w:pStyle w:val="Heading2"/>
      </w:pPr>
      <w:r>
        <w:t>Language Access Policy</w:t>
      </w:r>
    </w:p>
    <w:p w14:paraId="6BF705AB" w14:textId="4382B7BD" w:rsidR="00801C67" w:rsidRDefault="008D4A7B" w:rsidP="00801C67">
      <w:pPr>
        <w:spacing w:after="0"/>
      </w:pPr>
      <w:r>
        <w:t xml:space="preserve">The agency Diversity, Equity, and Inclusion (DEI) Committee </w:t>
      </w:r>
      <w:r w:rsidR="00262D7E">
        <w:t>is</w:t>
      </w:r>
      <w:r>
        <w:t xml:space="preserve"> the primary vehicle for reviewing agency policy and services, making recommendations to Executive Staff for improvements.</w:t>
      </w:r>
      <w:r w:rsidR="00801C67">
        <w:t xml:space="preserve"> The Language Access Plan will be reviewed annually by the DEI Committee with recommendations made to the </w:t>
      </w:r>
      <w:r w:rsidR="00267435">
        <w:lastRenderedPageBreak/>
        <w:t xml:space="preserve">Coordinator and </w:t>
      </w:r>
      <w:r w:rsidR="00801C67">
        <w:t>Executive Staff. The DEI Committee may seek feedback as appropriate from a focus group from the LEP community.</w:t>
      </w:r>
    </w:p>
    <w:p w14:paraId="7EA160B0" w14:textId="77777777" w:rsidR="00801C67" w:rsidRDefault="00801C67" w:rsidP="00801C67">
      <w:pPr>
        <w:spacing w:after="0"/>
      </w:pPr>
    </w:p>
    <w:bookmarkEnd w:id="1"/>
    <w:p w14:paraId="427698E9" w14:textId="7123AE39" w:rsidR="00F66911" w:rsidRDefault="00F66911" w:rsidP="00F66911">
      <w:pPr>
        <w:spacing w:after="0"/>
      </w:pPr>
      <w:r>
        <w:t xml:space="preserve">The agency will use the </w:t>
      </w:r>
      <w:r w:rsidRPr="00292408">
        <w:t>top five non-English languages spoken in Illinois</w:t>
      </w:r>
      <w:r>
        <w:t xml:space="preserve"> as the languages most relevant for provision of translation services. </w:t>
      </w:r>
      <w:r w:rsidR="006D76CD">
        <w:t xml:space="preserve">The Coordinator will coordinate with agency staff to ensure appropriate translation services are available. </w:t>
      </w:r>
      <w:r>
        <w:t xml:space="preserve">As needs arise with emerging populations, the agency will address additional need for translation services. Agency staff working directly with a sector where </w:t>
      </w:r>
      <w:r w:rsidR="003C6D14">
        <w:t>additional</w:t>
      </w:r>
      <w:r>
        <w:t xml:space="preserve"> need </w:t>
      </w:r>
      <w:r w:rsidR="003C6D14">
        <w:t>is</w:t>
      </w:r>
      <w:r>
        <w:t xml:space="preserve"> identified will communicate that need to the Coordinator </w:t>
      </w:r>
      <w:r w:rsidR="000F63A0">
        <w:t>who will address any adjustments for provision of services</w:t>
      </w:r>
      <w:r>
        <w:t xml:space="preserve">. </w:t>
      </w:r>
    </w:p>
    <w:p w14:paraId="396B0143" w14:textId="77777777" w:rsidR="00F66911" w:rsidRDefault="00F66911" w:rsidP="00F66911">
      <w:pPr>
        <w:spacing w:after="0"/>
      </w:pPr>
    </w:p>
    <w:p w14:paraId="3D9692C4" w14:textId="30BF4154" w:rsidR="004F26E1" w:rsidRDefault="00A0678D" w:rsidP="00F54997">
      <w:pPr>
        <w:spacing w:after="0"/>
      </w:pPr>
      <w:r>
        <w:t>The agency will provide i</w:t>
      </w:r>
      <w:r w:rsidR="006E496A" w:rsidRPr="000B6758">
        <w:t xml:space="preserve">nterpretation services </w:t>
      </w:r>
      <w:r>
        <w:t>to better serve</w:t>
      </w:r>
      <w:r w:rsidR="006E496A" w:rsidRPr="000B6758">
        <w:t xml:space="preserve"> </w:t>
      </w:r>
      <w:r w:rsidR="008202C7">
        <w:t>the public</w:t>
      </w:r>
      <w:r w:rsidR="006E496A" w:rsidRPr="000B6758">
        <w:t xml:space="preserve">. The agency will </w:t>
      </w:r>
      <w:r w:rsidR="00EE3226">
        <w:t>utilize</w:t>
      </w:r>
      <w:r>
        <w:t xml:space="preserve"> a </w:t>
      </w:r>
      <w:r w:rsidR="006E496A" w:rsidRPr="000B6758">
        <w:t>combination of bilingual staff and contract</w:t>
      </w:r>
      <w:r>
        <w:t>ors</w:t>
      </w:r>
      <w:r w:rsidR="006E496A" w:rsidRPr="000B6758">
        <w:t xml:space="preserve"> </w:t>
      </w:r>
      <w:r w:rsidR="00923101">
        <w:t>to</w:t>
      </w:r>
      <w:r>
        <w:t xml:space="preserve"> provide services</w:t>
      </w:r>
      <w:r w:rsidR="006E496A" w:rsidRPr="000B6758">
        <w:t xml:space="preserve">. </w:t>
      </w:r>
      <w:r w:rsidR="00716087">
        <w:t xml:space="preserve">The agency will seek to meet interpretive needs internally first and then use contractors </w:t>
      </w:r>
      <w:r w:rsidR="00FA2192">
        <w:t xml:space="preserve">if unable to meet that need. </w:t>
      </w:r>
      <w:r w:rsidR="008202C7">
        <w:t>The public</w:t>
      </w:r>
      <w:r w:rsidR="006E496A" w:rsidRPr="000B6758">
        <w:t xml:space="preserve"> </w:t>
      </w:r>
      <w:r w:rsidR="00D879FE">
        <w:t>will</w:t>
      </w:r>
      <w:r w:rsidR="006E496A" w:rsidRPr="000B6758">
        <w:t xml:space="preserve"> also </w:t>
      </w:r>
      <w:r w:rsidR="00D879FE">
        <w:t xml:space="preserve">be </w:t>
      </w:r>
      <w:r w:rsidR="006E496A" w:rsidRPr="000B6758">
        <w:t xml:space="preserve">allowed to supply their own interpreters. </w:t>
      </w:r>
      <w:r w:rsidR="00F54997">
        <w:t xml:space="preserve">The agency will provide translation services for written communication. </w:t>
      </w:r>
      <w:r w:rsidR="00AD60F5">
        <w:t>Vital documents are pre-</w:t>
      </w:r>
      <w:r w:rsidR="004F26E1">
        <w:t>identified</w:t>
      </w:r>
      <w:r w:rsidR="00AD60F5">
        <w:t xml:space="preserve"> and will </w:t>
      </w:r>
      <w:r w:rsidR="004F26E1">
        <w:t>be available on the agency website</w:t>
      </w:r>
      <w:r w:rsidR="008F4280">
        <w:t xml:space="preserve"> at </w:t>
      </w:r>
      <w:hyperlink r:id="rId11" w:history="1">
        <w:r w:rsidR="008F4280" w:rsidRPr="0036524E">
          <w:rPr>
            <w:rStyle w:val="Hyperlink"/>
          </w:rPr>
          <w:t>https://www.iccb.org/language-access-services/</w:t>
        </w:r>
      </w:hyperlink>
      <w:r w:rsidR="004F26E1">
        <w:t xml:space="preserve">. </w:t>
      </w:r>
    </w:p>
    <w:p w14:paraId="2D6E363E" w14:textId="77777777" w:rsidR="004F26E1" w:rsidRDefault="004F26E1" w:rsidP="00F54997">
      <w:pPr>
        <w:spacing w:after="0"/>
      </w:pPr>
    </w:p>
    <w:p w14:paraId="4E883FFF" w14:textId="77777777" w:rsidR="00834D70" w:rsidRDefault="00834D70" w:rsidP="00834D70">
      <w:pPr>
        <w:pStyle w:val="Heading2"/>
      </w:pPr>
      <w:r>
        <w:t>Vital Documents</w:t>
      </w:r>
    </w:p>
    <w:p w14:paraId="5C0BED1B" w14:textId="40D46655" w:rsidR="00834D70" w:rsidRPr="00527301" w:rsidRDefault="00834D70" w:rsidP="00834D70">
      <w:pPr>
        <w:spacing w:after="0"/>
      </w:pPr>
      <w:r w:rsidRPr="00527301">
        <w:t>The agency establish</w:t>
      </w:r>
      <w:r w:rsidR="00907AC9">
        <w:t>es</w:t>
      </w:r>
      <w:r w:rsidRPr="00527301">
        <w:t xml:space="preserve"> what constitutes vital records for the agency that need translation</w:t>
      </w:r>
      <w:r>
        <w:t xml:space="preserve"> for LEP individuals to effectively</w:t>
      </w:r>
      <w:r w:rsidRPr="00527301">
        <w:t xml:space="preserve"> conduct business with the agency. Translation services for other written agency documents</w:t>
      </w:r>
      <w:r>
        <w:t xml:space="preserve"> or portions of the website</w:t>
      </w:r>
      <w:r w:rsidRPr="00527301">
        <w:t xml:space="preserve"> will be addressed on a </w:t>
      </w:r>
      <w:r w:rsidR="003E7631" w:rsidRPr="00527301">
        <w:t>case-by-case</w:t>
      </w:r>
      <w:r w:rsidRPr="00527301">
        <w:t xml:space="preserve"> basis.</w:t>
      </w:r>
    </w:p>
    <w:p w14:paraId="50940BFC" w14:textId="77777777" w:rsidR="00834D70" w:rsidRPr="00527301" w:rsidRDefault="00834D70" w:rsidP="00834D70">
      <w:pPr>
        <w:spacing w:after="0"/>
      </w:pPr>
    </w:p>
    <w:p w14:paraId="5A9CA0F5" w14:textId="77777777" w:rsidR="00834D70" w:rsidRDefault="00834D70" w:rsidP="00834D70">
      <w:pPr>
        <w:spacing w:after="0"/>
      </w:pPr>
      <w:r w:rsidRPr="00D36AC2">
        <w:t>A vital document is defined as a document that is critical for the public to use to access services provided by the agency.</w:t>
      </w:r>
      <w:r>
        <w:t xml:space="preserve"> Examples include complaint forms and HSE request forms.</w:t>
      </w:r>
    </w:p>
    <w:p w14:paraId="45D7ABBF" w14:textId="77777777" w:rsidR="00834D70" w:rsidRDefault="00834D70" w:rsidP="00834D70">
      <w:pPr>
        <w:spacing w:after="0"/>
      </w:pPr>
    </w:p>
    <w:p w14:paraId="7DE4A8EE" w14:textId="3CBE45FF" w:rsidR="00834D70" w:rsidRDefault="00C855CD" w:rsidP="00834D70">
      <w:pPr>
        <w:spacing w:after="0"/>
      </w:pPr>
      <w:r>
        <w:t>T</w:t>
      </w:r>
      <w:r w:rsidR="00834D70">
        <w:t xml:space="preserve">he below items are public facing documents that </w:t>
      </w:r>
      <w:r>
        <w:t>are</w:t>
      </w:r>
      <w:r w:rsidR="00834D70">
        <w:t xml:space="preserve"> considered vital documents. </w:t>
      </w:r>
    </w:p>
    <w:p w14:paraId="4831BDE7" w14:textId="5BDC3935" w:rsidR="00834D70" w:rsidRDefault="00834D70" w:rsidP="00834D70">
      <w:pPr>
        <w:pStyle w:val="ListParagraph"/>
        <w:numPr>
          <w:ilvl w:val="0"/>
          <w:numId w:val="1"/>
        </w:numPr>
        <w:spacing w:after="0"/>
      </w:pPr>
      <w:r>
        <w:t>Language access complaint form</w:t>
      </w:r>
    </w:p>
    <w:p w14:paraId="2A8B91B4" w14:textId="4986FB78" w:rsidR="00CA17C3" w:rsidRDefault="00CA17C3" w:rsidP="00834D70">
      <w:pPr>
        <w:pStyle w:val="ListParagraph"/>
        <w:numPr>
          <w:ilvl w:val="0"/>
          <w:numId w:val="1"/>
        </w:numPr>
        <w:spacing w:after="0"/>
      </w:pPr>
      <w:r>
        <w:t>Request for language services form</w:t>
      </w:r>
    </w:p>
    <w:p w14:paraId="374F221B" w14:textId="77777777" w:rsidR="00834D70" w:rsidRDefault="00834D70" w:rsidP="00834D70">
      <w:pPr>
        <w:pStyle w:val="ListParagraph"/>
        <w:numPr>
          <w:ilvl w:val="0"/>
          <w:numId w:val="1"/>
        </w:numPr>
        <w:spacing w:after="0"/>
      </w:pPr>
      <w:r>
        <w:t>ICCB student complaint form</w:t>
      </w:r>
    </w:p>
    <w:p w14:paraId="71DC41D1" w14:textId="77777777" w:rsidR="00834D70" w:rsidRDefault="00834D70" w:rsidP="00834D70">
      <w:pPr>
        <w:pStyle w:val="ListParagraph"/>
        <w:numPr>
          <w:ilvl w:val="0"/>
          <w:numId w:val="1"/>
        </w:numPr>
        <w:spacing w:after="0"/>
      </w:pPr>
      <w:r>
        <w:t>Cook County HSE certificate or transcript request form</w:t>
      </w:r>
    </w:p>
    <w:p w14:paraId="29D5F13A" w14:textId="77777777" w:rsidR="00834D70" w:rsidRDefault="00834D70" w:rsidP="00834D70">
      <w:pPr>
        <w:pStyle w:val="ListParagraph"/>
        <w:numPr>
          <w:ilvl w:val="0"/>
          <w:numId w:val="1"/>
        </w:numPr>
        <w:spacing w:after="0"/>
      </w:pPr>
      <w:r>
        <w:t>Cook County Return Form Candidate Checklist</w:t>
      </w:r>
    </w:p>
    <w:p w14:paraId="0F94131E" w14:textId="77777777" w:rsidR="00834D70" w:rsidRDefault="00834D70" w:rsidP="00834D70">
      <w:pPr>
        <w:pStyle w:val="ListParagraph"/>
        <w:numPr>
          <w:ilvl w:val="0"/>
          <w:numId w:val="1"/>
        </w:numPr>
        <w:spacing w:after="0"/>
      </w:pPr>
      <w:r>
        <w:t>Cook County Congratulations HSE Grad document</w:t>
      </w:r>
    </w:p>
    <w:p w14:paraId="3EAE1F98" w14:textId="77777777" w:rsidR="00834D70" w:rsidRDefault="00834D70" w:rsidP="00834D70">
      <w:pPr>
        <w:pStyle w:val="ListParagraph"/>
        <w:numPr>
          <w:ilvl w:val="0"/>
          <w:numId w:val="1"/>
        </w:numPr>
        <w:spacing w:after="0"/>
      </w:pPr>
      <w:r>
        <w:t>Cook County Authorization for Disclosure of HSE Test Information pdf</w:t>
      </w:r>
    </w:p>
    <w:p w14:paraId="38FEDED0" w14:textId="77777777" w:rsidR="00834D70" w:rsidRDefault="00834D70" w:rsidP="00834D70">
      <w:pPr>
        <w:pStyle w:val="ListParagraph"/>
        <w:numPr>
          <w:ilvl w:val="0"/>
          <w:numId w:val="1"/>
        </w:numPr>
        <w:spacing w:after="0"/>
      </w:pPr>
      <w:r>
        <w:t>Cook County Testing Options document</w:t>
      </w:r>
    </w:p>
    <w:p w14:paraId="24B6AE2D" w14:textId="77777777" w:rsidR="00834D70" w:rsidRDefault="00834D70" w:rsidP="00834D70">
      <w:pPr>
        <w:pStyle w:val="ListParagraph"/>
        <w:numPr>
          <w:ilvl w:val="0"/>
          <w:numId w:val="1"/>
        </w:numPr>
        <w:spacing w:after="0"/>
      </w:pPr>
      <w:r>
        <w:t>Illinois Constitution Module website for High School Equivalency candidates</w:t>
      </w:r>
    </w:p>
    <w:p w14:paraId="0F44BB4F" w14:textId="77777777" w:rsidR="00834D70" w:rsidRDefault="00834D70" w:rsidP="00834D70">
      <w:pPr>
        <w:pStyle w:val="ListParagraph"/>
        <w:numPr>
          <w:ilvl w:val="0"/>
          <w:numId w:val="1"/>
        </w:numPr>
        <w:spacing w:after="0"/>
      </w:pPr>
      <w:r>
        <w:t>Illinois Constitution Module booklet for High School Equivalency candidates in correctional facilities</w:t>
      </w:r>
    </w:p>
    <w:p w14:paraId="5AD279B3" w14:textId="1AF89B01" w:rsidR="00834D70" w:rsidRDefault="00834D70" w:rsidP="00834D70">
      <w:pPr>
        <w:spacing w:after="0"/>
      </w:pPr>
    </w:p>
    <w:p w14:paraId="4E5F46A9" w14:textId="42FAC7C0" w:rsidR="00BA4AFC" w:rsidRDefault="00E45D58" w:rsidP="00834D70">
      <w:pPr>
        <w:spacing w:after="0"/>
      </w:pPr>
      <w:r>
        <w:t xml:space="preserve">Vital documents will be translated into the </w:t>
      </w:r>
      <w:r w:rsidRPr="00D6171E">
        <w:t>top five non-English languages spoken in Illinois</w:t>
      </w:r>
      <w:r>
        <w:t>, with the exception of the Illinois Constitution Module</w:t>
      </w:r>
      <w:r w:rsidR="006C4816">
        <w:t xml:space="preserve">. The module is required for high school equivalency completion for the State of Illinois High School Diploma. </w:t>
      </w:r>
      <w:r w:rsidR="0028794E">
        <w:t>High school equivalency testing through the major vendors (GED</w:t>
      </w:r>
      <w:r w:rsidR="004103A0">
        <w:t>®</w:t>
      </w:r>
      <w:r w:rsidR="0028794E">
        <w:t xml:space="preserve"> and HiSET</w:t>
      </w:r>
      <w:r w:rsidR="004103A0">
        <w:t>®</w:t>
      </w:r>
      <w:r w:rsidR="0028794E">
        <w:t xml:space="preserve">) is only available in English and Spanish. </w:t>
      </w:r>
      <w:r w:rsidR="00CB58E1">
        <w:t>Therefore,</w:t>
      </w:r>
      <w:r w:rsidR="0028794E">
        <w:t xml:space="preserve"> the </w:t>
      </w:r>
      <w:r w:rsidR="00A0553F">
        <w:t>constitution requirement will only be available in English and Spanish.</w:t>
      </w:r>
    </w:p>
    <w:p w14:paraId="61E1FC15" w14:textId="77777777" w:rsidR="00BA4AFC" w:rsidRDefault="00BA4AFC" w:rsidP="00834D70">
      <w:pPr>
        <w:spacing w:after="0"/>
      </w:pPr>
    </w:p>
    <w:p w14:paraId="62E83ED3" w14:textId="77777777" w:rsidR="00E83508" w:rsidRDefault="00E83508" w:rsidP="00E83508">
      <w:pPr>
        <w:pStyle w:val="Heading2"/>
      </w:pPr>
      <w:r>
        <w:lastRenderedPageBreak/>
        <w:t xml:space="preserve">Website Translation </w:t>
      </w:r>
    </w:p>
    <w:p w14:paraId="02BF0B29" w14:textId="557623EA" w:rsidR="00E83508" w:rsidRDefault="00FE579B" w:rsidP="00E83508">
      <w:pPr>
        <w:spacing w:after="0"/>
      </w:pPr>
      <w:r>
        <w:t xml:space="preserve">Website translation will be made available through the WeGlot translation widget available through </w:t>
      </w:r>
      <w:r w:rsidR="00907AC9">
        <w:t xml:space="preserve">The Department of </w:t>
      </w:r>
      <w:r w:rsidR="00F70FCE">
        <w:t>Innovation and Technology (</w:t>
      </w:r>
      <w:r>
        <w:t>DoIT</w:t>
      </w:r>
      <w:r w:rsidR="00F70FCE">
        <w:t>)</w:t>
      </w:r>
      <w:r>
        <w:t xml:space="preserve"> Web Services. </w:t>
      </w:r>
      <w:r w:rsidR="00E83508">
        <w:t xml:space="preserve">The agency website will include a link to language access information in an easy to locate space near the top of the home page. </w:t>
      </w:r>
      <w:r w:rsidR="001934CB">
        <w:t>Fillable PDF forms will be available to t</w:t>
      </w:r>
      <w:r w:rsidR="00C70499">
        <w:t>he public</w:t>
      </w:r>
      <w:r w:rsidR="00E83508">
        <w:t xml:space="preserve"> </w:t>
      </w:r>
      <w:r w:rsidR="001934CB">
        <w:t>on the language access page</w:t>
      </w:r>
      <w:r w:rsidR="00F65D4B">
        <w:t xml:space="preserve"> in order to either request language access services or </w:t>
      </w:r>
      <w:r w:rsidR="00E83508">
        <w:t xml:space="preserve">file a language access complaint. The language access page and the forms will be translated into the </w:t>
      </w:r>
      <w:r w:rsidR="00E83508" w:rsidRPr="00D6171E">
        <w:t>top five non-English languages spoken in Illinois</w:t>
      </w:r>
      <w:r w:rsidR="00E83508">
        <w:t>.</w:t>
      </w:r>
    </w:p>
    <w:p w14:paraId="761BC396" w14:textId="77777777" w:rsidR="00E83508" w:rsidRDefault="00E83508" w:rsidP="00E83508">
      <w:pPr>
        <w:spacing w:after="0"/>
      </w:pPr>
    </w:p>
    <w:p w14:paraId="22ABFD99" w14:textId="77777777" w:rsidR="00527301" w:rsidRDefault="00527301" w:rsidP="00527301">
      <w:pPr>
        <w:pStyle w:val="Heading2"/>
      </w:pPr>
      <w:r>
        <w:t>Language Services</w:t>
      </w:r>
    </w:p>
    <w:p w14:paraId="1E067488" w14:textId="1D31BF20" w:rsidR="007F20CA" w:rsidRDefault="00F36FAA" w:rsidP="000579C8">
      <w:pPr>
        <w:spacing w:after="0"/>
      </w:pPr>
      <w:r>
        <w:t>A</w:t>
      </w:r>
      <w:r w:rsidR="000579C8">
        <w:t xml:space="preserve"> person </w:t>
      </w:r>
      <w:r>
        <w:t>may</w:t>
      </w:r>
      <w:r w:rsidR="000579C8">
        <w:t xml:space="preserve"> request language services</w:t>
      </w:r>
      <w:r>
        <w:t xml:space="preserve"> as described below. </w:t>
      </w:r>
      <w:r w:rsidR="00765CA5">
        <w:t xml:space="preserve">The agency will </w:t>
      </w:r>
      <w:r w:rsidR="00A26F04">
        <w:t>provide services to p</w:t>
      </w:r>
      <w:r w:rsidR="009E54F8">
        <w:t xml:space="preserve">ersons </w:t>
      </w:r>
      <w:r w:rsidR="00765CA5">
        <w:t>who walk in or call the agency</w:t>
      </w:r>
      <w:r w:rsidR="00A26F04">
        <w:t xml:space="preserve">. Persons needing language services </w:t>
      </w:r>
      <w:r w:rsidR="00304BEF">
        <w:t xml:space="preserve">are encouraged to </w:t>
      </w:r>
      <w:r w:rsidR="007F20CA">
        <w:t>submit</w:t>
      </w:r>
      <w:r w:rsidR="00A65615">
        <w:t xml:space="preserve"> a written request </w:t>
      </w:r>
      <w:r w:rsidR="007F20CA">
        <w:t xml:space="preserve">1 – 2 weeks in advance utilizing the language access request form on its website </w:t>
      </w:r>
      <w:r w:rsidR="00A65615">
        <w:t>to ensure the agency can best serve their needs</w:t>
      </w:r>
      <w:r w:rsidR="007F20CA">
        <w:t>.</w:t>
      </w:r>
    </w:p>
    <w:p w14:paraId="4253029A" w14:textId="77777777" w:rsidR="007F20CA" w:rsidRDefault="007F20CA" w:rsidP="000579C8">
      <w:pPr>
        <w:spacing w:after="0"/>
      </w:pPr>
    </w:p>
    <w:p w14:paraId="07119A3B" w14:textId="0E800D7C" w:rsidR="000579C8" w:rsidRDefault="002A106A" w:rsidP="000579C8">
      <w:pPr>
        <w:spacing w:after="0"/>
      </w:pPr>
      <w:r>
        <w:t>The ICCB will provide services as described below.</w:t>
      </w:r>
    </w:p>
    <w:p w14:paraId="61920498" w14:textId="39C71E0D" w:rsidR="00C706DA" w:rsidRDefault="00C706DA" w:rsidP="000579C8">
      <w:pPr>
        <w:spacing w:after="0"/>
      </w:pPr>
    </w:p>
    <w:p w14:paraId="49BD29BC" w14:textId="77777777" w:rsidR="00C706DA" w:rsidRPr="002F1BBA" w:rsidRDefault="00C706DA" w:rsidP="00E51A97">
      <w:pPr>
        <w:pStyle w:val="Heading3"/>
      </w:pPr>
      <w:r w:rsidRPr="002F1BBA">
        <w:t>Identifying LEP Individuals</w:t>
      </w:r>
    </w:p>
    <w:p w14:paraId="31A206AB" w14:textId="5B26FAE9" w:rsidR="00C706DA" w:rsidRPr="00DA5F85" w:rsidRDefault="00C706DA" w:rsidP="00DA5F85">
      <w:pPr>
        <w:spacing w:after="0"/>
      </w:pPr>
      <w:r w:rsidRPr="00DA5F85">
        <w:t xml:space="preserve">At first contact with a possible </w:t>
      </w:r>
      <w:r w:rsidR="00F1226A" w:rsidRPr="00DA5F85">
        <w:t xml:space="preserve">LEP </w:t>
      </w:r>
      <w:r w:rsidRPr="00DA5F85">
        <w:t>client, staff shall take all reasonable steps to assess whether the client is in need of language assistance services. These steps include the following:</w:t>
      </w:r>
    </w:p>
    <w:p w14:paraId="2FE68E30" w14:textId="77777777" w:rsidR="00C706DA" w:rsidRPr="00DA5F85" w:rsidRDefault="00C706DA" w:rsidP="00DA5F85">
      <w:pPr>
        <w:spacing w:after="0"/>
      </w:pPr>
    </w:p>
    <w:p w14:paraId="3AE98687" w14:textId="49585C2A" w:rsidR="00C706DA" w:rsidRPr="00DA5F85" w:rsidRDefault="00C706DA" w:rsidP="00DA5F85">
      <w:pPr>
        <w:spacing w:after="0"/>
      </w:pPr>
      <w:r w:rsidRPr="00DA5F85">
        <w:t xml:space="preserve">The staff member shall ask professional, open-ended questions of the </w:t>
      </w:r>
      <w:r w:rsidR="00D843E5" w:rsidRPr="00DA5F85">
        <w:t xml:space="preserve">possible </w:t>
      </w:r>
      <w:r w:rsidRPr="00DA5F85">
        <w:t>LEP- client to determine the individual’s ability to speak or understand English. Open-ended questions are those that require a complex, non-static response; these are typically of the “who,” what”, “when,” “where,” and “why” variety. Examples of open-ended questions include: “what kind of assistance do you need,” “why do you need this assistance,” and “what is your understanding of this program.”</w:t>
      </w:r>
    </w:p>
    <w:p w14:paraId="2BDAC0A3" w14:textId="77777777" w:rsidR="00C706DA" w:rsidRPr="00DA5F85" w:rsidRDefault="00C706DA" w:rsidP="00DA5F85">
      <w:pPr>
        <w:spacing w:after="0"/>
      </w:pPr>
    </w:p>
    <w:p w14:paraId="021CEDA8" w14:textId="28F8354A" w:rsidR="00C706DA" w:rsidRPr="00DA5F85" w:rsidRDefault="00C706DA" w:rsidP="00DA5F85">
      <w:pPr>
        <w:spacing w:after="0"/>
      </w:pPr>
      <w:r w:rsidRPr="00DA5F85">
        <w:t xml:space="preserve">If the staff member determines that the </w:t>
      </w:r>
      <w:r w:rsidR="00607630" w:rsidRPr="00DA5F85">
        <w:t xml:space="preserve">possible </w:t>
      </w:r>
      <w:r w:rsidRPr="00DA5F85">
        <w:t xml:space="preserve">LEP client is proficient in understanding and speaking English, he or she shall ask the </w:t>
      </w:r>
      <w:r w:rsidR="00F13F00" w:rsidRPr="00DA5F85">
        <w:t xml:space="preserve">possible </w:t>
      </w:r>
      <w:r w:rsidRPr="00DA5F85">
        <w:t>LEP- client whether he or she needs assistance in reading or writing English.</w:t>
      </w:r>
    </w:p>
    <w:p w14:paraId="2AD6019A" w14:textId="77777777" w:rsidR="00C706DA" w:rsidRPr="00DA5F85" w:rsidRDefault="00C706DA" w:rsidP="00DA5F85">
      <w:pPr>
        <w:spacing w:after="0"/>
      </w:pPr>
    </w:p>
    <w:p w14:paraId="6F0833EE" w14:textId="6DAE612B" w:rsidR="00C706DA" w:rsidRPr="00DA5F85" w:rsidRDefault="00C706DA" w:rsidP="00DA5F85">
      <w:pPr>
        <w:spacing w:after="0"/>
      </w:pPr>
      <w:r w:rsidRPr="00DA5F85">
        <w:t xml:space="preserve">If the </w:t>
      </w:r>
      <w:r w:rsidR="00607630" w:rsidRPr="00DA5F85">
        <w:t xml:space="preserve">possible </w:t>
      </w:r>
      <w:r w:rsidRPr="00DA5F85">
        <w:t xml:space="preserve">LEP client makes an oral or written request for translation or interpretation services in a specific language, the client should be considered as LEP. </w:t>
      </w:r>
    </w:p>
    <w:p w14:paraId="28BD3124" w14:textId="77777777" w:rsidR="00C706DA" w:rsidRPr="00DA5F85" w:rsidRDefault="00C706DA" w:rsidP="00DA5F85">
      <w:pPr>
        <w:spacing w:after="0"/>
      </w:pPr>
    </w:p>
    <w:p w14:paraId="5BF4281D" w14:textId="208EC2FF" w:rsidR="00C706DA" w:rsidRPr="007E71AC" w:rsidRDefault="00C706DA" w:rsidP="00394624">
      <w:pPr>
        <w:spacing w:after="0"/>
        <w:rPr>
          <w:sz w:val="20"/>
          <w:szCs w:val="20"/>
        </w:rPr>
      </w:pPr>
      <w:r w:rsidRPr="00DA5F85">
        <w:t xml:space="preserve">Once the client is determined to be LEP, the staff member shall assess the type and nature of language assistance services required. This includes a determination of the language or languages in which the client is proficient, and whether the client needs translation services, interpretation services, or both. </w:t>
      </w:r>
      <w:r w:rsidR="0020334D">
        <w:t xml:space="preserve">If the client is available in person, the </w:t>
      </w:r>
      <w:r w:rsidRPr="00DA5F85">
        <w:t>staff member should utilize an “I speak … [language]” identification card</w:t>
      </w:r>
      <w:r w:rsidR="00515224">
        <w:t xml:space="preserve"> available </w:t>
      </w:r>
      <w:r w:rsidR="00A219FE">
        <w:t>on the agency’s Intranet site</w:t>
      </w:r>
      <w:r w:rsidRPr="00DA5F85">
        <w:t xml:space="preserve">. </w:t>
      </w:r>
      <w:r w:rsidR="00037DC3">
        <w:t xml:space="preserve">The </w:t>
      </w:r>
      <w:r w:rsidR="00037DC3" w:rsidRPr="00DA5F85">
        <w:t>“I speak … [language]” identification card</w:t>
      </w:r>
      <w:r w:rsidR="00037DC3">
        <w:t xml:space="preserve"> </w:t>
      </w:r>
      <w:r w:rsidR="008C668C">
        <w:t xml:space="preserve">will be pre-printed and </w:t>
      </w:r>
      <w:r w:rsidR="00037DC3">
        <w:t>available</w:t>
      </w:r>
      <w:r w:rsidR="008C668C">
        <w:t xml:space="preserve"> at the front desk of ICCB’s office locations in Springfield, Chicago, and E. St. Louis.</w:t>
      </w:r>
    </w:p>
    <w:p w14:paraId="40B3D2A7" w14:textId="77777777" w:rsidR="00C706DA" w:rsidRPr="00A42BB1" w:rsidRDefault="00C706DA" w:rsidP="00A42BB1">
      <w:pPr>
        <w:spacing w:after="0"/>
      </w:pPr>
    </w:p>
    <w:p w14:paraId="4DA51CA5" w14:textId="77777777" w:rsidR="00C706DA" w:rsidRPr="00A42BB1" w:rsidRDefault="00C706DA" w:rsidP="00A42BB1">
      <w:pPr>
        <w:spacing w:after="0"/>
      </w:pPr>
      <w:r w:rsidRPr="00A42BB1">
        <w:t>Although use of informal interpreters – such as family members or the internet – should be avoided, staff members may utilize such for purposes of assessing a client’s LEP status.</w:t>
      </w:r>
    </w:p>
    <w:p w14:paraId="5248C6D3" w14:textId="77777777" w:rsidR="00C706DA" w:rsidRPr="00A42BB1" w:rsidRDefault="00C706DA" w:rsidP="00A42BB1">
      <w:pPr>
        <w:spacing w:after="0"/>
      </w:pPr>
    </w:p>
    <w:p w14:paraId="4D00612C" w14:textId="1C284446" w:rsidR="00C706DA" w:rsidRPr="00A42BB1" w:rsidRDefault="00C706DA" w:rsidP="00A42BB1">
      <w:pPr>
        <w:spacing w:after="0"/>
      </w:pPr>
      <w:r w:rsidRPr="00A42BB1">
        <w:lastRenderedPageBreak/>
        <w:t>The staff member should document these steps if language assistance services are needed, to note the type and nature of services needed. The staff member shall send an e-mail notification to the language access coordinator if it was determined that language assistance services were needed. The notification shall include the LEP client’s name, service requested or utilized, the client’s language of choice, and the specific language assistance services needed/utilized.</w:t>
      </w:r>
    </w:p>
    <w:p w14:paraId="508E31FA" w14:textId="77777777" w:rsidR="00C706DA" w:rsidRPr="00A42BB1" w:rsidRDefault="00C706DA" w:rsidP="00A42BB1">
      <w:pPr>
        <w:spacing w:after="0"/>
      </w:pPr>
    </w:p>
    <w:p w14:paraId="7A2026A6" w14:textId="77777777" w:rsidR="00C706DA" w:rsidRPr="00E51A97" w:rsidRDefault="00C706DA" w:rsidP="00E51A97">
      <w:pPr>
        <w:pStyle w:val="Heading3"/>
      </w:pPr>
      <w:r w:rsidRPr="00E51A97">
        <w:t>Obtaining Language Assistance Services</w:t>
      </w:r>
    </w:p>
    <w:p w14:paraId="22271646" w14:textId="082A8C69" w:rsidR="00C706DA" w:rsidRPr="00183632" w:rsidRDefault="00C706DA" w:rsidP="00E51A97">
      <w:pPr>
        <w:spacing w:after="0"/>
      </w:pPr>
      <w:r w:rsidRPr="00183632">
        <w:t>Once the staff member determines that a potential client has limited-English proficiency and has determined which types of translation or interpretation services are needed, the staff member shall obtain appropriate language assistance services for the client.</w:t>
      </w:r>
    </w:p>
    <w:p w14:paraId="772E63F2" w14:textId="77777777" w:rsidR="00C706DA" w:rsidRDefault="00C706DA" w:rsidP="000579C8">
      <w:pPr>
        <w:spacing w:after="0"/>
      </w:pPr>
    </w:p>
    <w:p w14:paraId="49396FFC" w14:textId="77777777" w:rsidR="00036D4A" w:rsidRDefault="00036D4A" w:rsidP="00036D4A">
      <w:pPr>
        <w:pStyle w:val="Heading3"/>
      </w:pPr>
      <w:r>
        <w:t>Bilingual Staff</w:t>
      </w:r>
    </w:p>
    <w:p w14:paraId="76AF1087" w14:textId="7CB28863" w:rsidR="00F73AA0" w:rsidRDefault="00527301" w:rsidP="00527301">
      <w:pPr>
        <w:spacing w:after="0"/>
      </w:pPr>
      <w:r w:rsidRPr="00527301">
        <w:t>The agency will maintain a list of bilingual staff</w:t>
      </w:r>
      <w:r w:rsidR="00035527">
        <w:t xml:space="preserve"> who may be used for provision of </w:t>
      </w:r>
      <w:r w:rsidRPr="00527301">
        <w:t xml:space="preserve">interpretive services for the agency. </w:t>
      </w:r>
      <w:r w:rsidR="007B4DE5">
        <w:t xml:space="preserve">Bilingual staff </w:t>
      </w:r>
      <w:r w:rsidR="006332FA">
        <w:t xml:space="preserve">will </w:t>
      </w:r>
      <w:r w:rsidR="00F1667C">
        <w:t xml:space="preserve">provide telephonic interpretation as part of their normal job duties and </w:t>
      </w:r>
      <w:r w:rsidR="007B4DE5">
        <w:t>are not</w:t>
      </w:r>
      <w:r w:rsidR="00F1667C">
        <w:t xml:space="preserve"> additionally</w:t>
      </w:r>
      <w:r w:rsidR="007B4DE5">
        <w:t xml:space="preserve"> compensated</w:t>
      </w:r>
      <w:r w:rsidR="00900A3D">
        <w:t>.</w:t>
      </w:r>
      <w:r w:rsidR="00714B0F">
        <w:t xml:space="preserve"> The agency will use paid translation services for situations </w:t>
      </w:r>
      <w:r w:rsidR="00F73AA0">
        <w:t>that are beyond a bilingual staff member’s normal duties.</w:t>
      </w:r>
    </w:p>
    <w:p w14:paraId="0E90DCA7" w14:textId="666D9894" w:rsidR="00B66E57" w:rsidRDefault="00B66E57" w:rsidP="00527301">
      <w:pPr>
        <w:spacing w:after="0"/>
      </w:pPr>
    </w:p>
    <w:p w14:paraId="7CEB4663" w14:textId="77777777" w:rsidR="00B66E57" w:rsidRDefault="00B66E57" w:rsidP="00B66E57">
      <w:pPr>
        <w:pStyle w:val="Heading3"/>
      </w:pPr>
      <w:r>
        <w:t>American Sign Language Interpretation</w:t>
      </w:r>
    </w:p>
    <w:p w14:paraId="59327542" w14:textId="6B2D1C9C" w:rsidR="00625B33" w:rsidRDefault="00B66E57" w:rsidP="00483D02">
      <w:pPr>
        <w:spacing w:after="0"/>
      </w:pPr>
      <w:r>
        <w:t>American Sign Language (ASL) interpretation services are provided by Multilingual Connections LLC. Requests for ASL interpretation services should be made at least 1-2 weeks in advance</w:t>
      </w:r>
      <w:r w:rsidR="005C22D0">
        <w:t xml:space="preserve"> using the request for services form on the agency website</w:t>
      </w:r>
      <w:r w:rsidR="00137503">
        <w:t xml:space="preserve"> at </w:t>
      </w:r>
      <w:hyperlink r:id="rId12" w:history="1">
        <w:r w:rsidR="00137503" w:rsidRPr="0036524E">
          <w:rPr>
            <w:rStyle w:val="Hyperlink"/>
          </w:rPr>
          <w:t>https://</w:t>
        </w:r>
        <w:r w:rsidR="00137503" w:rsidRPr="0036524E">
          <w:rPr>
            <w:rStyle w:val="Hyperlink"/>
          </w:rPr>
          <w:t>w</w:t>
        </w:r>
        <w:r w:rsidR="00137503" w:rsidRPr="0036524E">
          <w:rPr>
            <w:rStyle w:val="Hyperlink"/>
          </w:rPr>
          <w:t>ww.iccb.org/language-access-services/</w:t>
        </w:r>
      </w:hyperlink>
      <w:r w:rsidR="005C22D0">
        <w:t>.</w:t>
      </w:r>
      <w:r>
        <w:t xml:space="preserve"> </w:t>
      </w:r>
      <w:r w:rsidR="00BB1A2D">
        <w:t xml:space="preserve">Agency staff can also request </w:t>
      </w:r>
      <w:r w:rsidR="007F32FB">
        <w:t xml:space="preserve">ASL </w:t>
      </w:r>
      <w:r w:rsidR="00BB1A2D">
        <w:t xml:space="preserve">services for meetings. </w:t>
      </w:r>
      <w:r w:rsidR="009C5BE2">
        <w:t>The form is also available</w:t>
      </w:r>
      <w:r w:rsidR="00F43288">
        <w:t xml:space="preserve"> in</w:t>
      </w:r>
      <w:r w:rsidR="00BB1A2D">
        <w:t xml:space="preserve"> the Language Access folder on the agency Intranet site.</w:t>
      </w:r>
    </w:p>
    <w:p w14:paraId="5F38FD04" w14:textId="77777777" w:rsidR="00483D02" w:rsidRDefault="00483D02" w:rsidP="00483D02">
      <w:pPr>
        <w:spacing w:after="0"/>
      </w:pPr>
    </w:p>
    <w:p w14:paraId="5F2F08C4" w14:textId="24549AAA" w:rsidR="00A702A7" w:rsidRDefault="00A702A7" w:rsidP="00A702A7">
      <w:pPr>
        <w:pStyle w:val="Heading3"/>
      </w:pPr>
      <w:r>
        <w:t>Walk-In Interpretation</w:t>
      </w:r>
    </w:p>
    <w:p w14:paraId="73C4B73F" w14:textId="749A21CF" w:rsidR="00221C28" w:rsidRPr="007E71AC" w:rsidRDefault="00393E60" w:rsidP="00221C28">
      <w:pPr>
        <w:spacing w:after="0"/>
        <w:rPr>
          <w:sz w:val="20"/>
          <w:szCs w:val="20"/>
        </w:rPr>
      </w:pPr>
      <w:r>
        <w:t>I</w:t>
      </w:r>
      <w:r w:rsidR="00A702A7" w:rsidRPr="003E2CEC">
        <w:t>nterpret</w:t>
      </w:r>
      <w:r w:rsidR="00A702A7">
        <w:t>ation</w:t>
      </w:r>
      <w:r w:rsidR="00395DA5">
        <w:t xml:space="preserve"> services </w:t>
      </w:r>
      <w:r w:rsidR="0020557C">
        <w:t>are</w:t>
      </w:r>
      <w:r w:rsidR="00B44C2F">
        <w:t xml:space="preserve"> available </w:t>
      </w:r>
      <w:r w:rsidR="00395DA5">
        <w:t xml:space="preserve">for </w:t>
      </w:r>
      <w:r w:rsidR="00B405D0">
        <w:t xml:space="preserve">persons </w:t>
      </w:r>
      <w:r w:rsidR="00A03B13">
        <w:t xml:space="preserve">who </w:t>
      </w:r>
      <w:r w:rsidR="0020557C">
        <w:t>visit</w:t>
      </w:r>
      <w:r w:rsidR="00A03B13">
        <w:t xml:space="preserve"> the agency</w:t>
      </w:r>
      <w:r w:rsidR="0020557C">
        <w:t xml:space="preserve"> in person</w:t>
      </w:r>
      <w:r w:rsidR="00A702A7" w:rsidRPr="003E2CEC">
        <w:t>. If a member of the public visits ICC</w:t>
      </w:r>
      <w:r w:rsidR="00A702A7">
        <w:t>B and needs language services</w:t>
      </w:r>
      <w:r w:rsidR="00A702A7" w:rsidRPr="003E2CEC">
        <w:t xml:space="preserve">, Propio Language Services </w:t>
      </w:r>
      <w:r w:rsidR="00A702A7">
        <w:t>will</w:t>
      </w:r>
      <w:r w:rsidR="00A702A7" w:rsidRPr="003E2CEC">
        <w:t xml:space="preserve"> be contacted </w:t>
      </w:r>
      <w:r w:rsidR="00A702A7">
        <w:t>to provide</w:t>
      </w:r>
      <w:r w:rsidR="00A702A7" w:rsidRPr="003E2CEC">
        <w:t xml:space="preserve"> </w:t>
      </w:r>
      <w:r w:rsidR="00985C21">
        <w:t xml:space="preserve">telephonic </w:t>
      </w:r>
      <w:r w:rsidR="00A702A7" w:rsidRPr="003E2CEC">
        <w:t>interpretation services.</w:t>
      </w:r>
      <w:r w:rsidR="007B0840">
        <w:t xml:space="preserve"> An</w:t>
      </w:r>
      <w:r w:rsidR="000F462D">
        <w:t xml:space="preserve"> </w:t>
      </w:r>
      <w:r w:rsidR="00491B2A" w:rsidRPr="00DA5F85">
        <w:t>“I speak … [language]” identification card</w:t>
      </w:r>
      <w:r w:rsidR="00491B2A">
        <w:t xml:space="preserve"> </w:t>
      </w:r>
      <w:r w:rsidR="007B0840">
        <w:t xml:space="preserve">is </w:t>
      </w:r>
      <w:r w:rsidR="00491B2A">
        <w:t>available</w:t>
      </w:r>
      <w:r w:rsidR="007A736F">
        <w:t xml:space="preserve"> through the Language Access folder on the agency Intranet site</w:t>
      </w:r>
      <w:r w:rsidR="00491B2A">
        <w:t xml:space="preserve"> </w:t>
      </w:r>
      <w:r w:rsidR="007B0840">
        <w:t xml:space="preserve">for staff to use to assess the </w:t>
      </w:r>
      <w:r w:rsidR="00276EA0">
        <w:t>person’s primary language</w:t>
      </w:r>
      <w:r w:rsidR="00491B2A" w:rsidRPr="00DA5F85">
        <w:t xml:space="preserve">. </w:t>
      </w:r>
      <w:r w:rsidR="00221C28">
        <w:t xml:space="preserve">The </w:t>
      </w:r>
      <w:r w:rsidR="00221C28" w:rsidRPr="00DA5F85">
        <w:t>“I speak … [language]” identification card</w:t>
      </w:r>
      <w:r w:rsidR="00221C28">
        <w:t xml:space="preserve"> will be pre-printed and available at the front desk of ICCB’s office locations in Springfield, Chicago, and E. St. Louis.</w:t>
      </w:r>
    </w:p>
    <w:p w14:paraId="174374C3" w14:textId="5CB6ECFD" w:rsidR="00491B2A" w:rsidRDefault="00491B2A" w:rsidP="00491B2A">
      <w:pPr>
        <w:spacing w:after="0"/>
      </w:pPr>
    </w:p>
    <w:p w14:paraId="7913143D" w14:textId="77777777" w:rsidR="001359E7" w:rsidRDefault="006B1369" w:rsidP="00804E9F">
      <w:pPr>
        <w:spacing w:after="0"/>
      </w:pPr>
      <w:r>
        <w:t xml:space="preserve">Agency staff will then use telephonic interpretation protocols to </w:t>
      </w:r>
      <w:r w:rsidR="00AC3A2E">
        <w:t>provide language services.</w:t>
      </w:r>
      <w:r w:rsidR="00985C21">
        <w:t xml:space="preserve"> </w:t>
      </w:r>
      <w:r w:rsidR="001359E7">
        <w:t>See the section below for directions.</w:t>
      </w:r>
    </w:p>
    <w:p w14:paraId="277E4E3A" w14:textId="77777777" w:rsidR="001359E7" w:rsidRDefault="001359E7" w:rsidP="00804E9F">
      <w:pPr>
        <w:spacing w:after="0"/>
      </w:pPr>
    </w:p>
    <w:p w14:paraId="2A6BE740" w14:textId="77777777" w:rsidR="00A702A7" w:rsidRDefault="00A702A7" w:rsidP="00A702A7">
      <w:pPr>
        <w:pStyle w:val="Heading3"/>
      </w:pPr>
      <w:r>
        <w:t>Telephonic Interpretation</w:t>
      </w:r>
    </w:p>
    <w:p w14:paraId="0893416B" w14:textId="7B33A727" w:rsidR="00A702A7" w:rsidRDefault="00A702A7" w:rsidP="00A702A7">
      <w:pPr>
        <w:spacing w:after="0"/>
      </w:pPr>
      <w:r w:rsidRPr="003E2CEC">
        <w:t>Telephonic Interpret</w:t>
      </w:r>
      <w:r>
        <w:t xml:space="preserve">ation is </w:t>
      </w:r>
      <w:r w:rsidRPr="003E2CEC">
        <w:t>available for telephone contact with the public. If a member of the public visits or calls ICC</w:t>
      </w:r>
      <w:r>
        <w:t>B and needs language services</w:t>
      </w:r>
      <w:r w:rsidRPr="003E2CEC">
        <w:t xml:space="preserve">, Propio Language Services </w:t>
      </w:r>
      <w:r>
        <w:t>will</w:t>
      </w:r>
      <w:r w:rsidRPr="003E2CEC">
        <w:t xml:space="preserve"> be contacted </w:t>
      </w:r>
      <w:r>
        <w:t>to provide</w:t>
      </w:r>
      <w:r w:rsidRPr="003E2CEC">
        <w:t xml:space="preserve"> interpretation services.</w:t>
      </w:r>
      <w:r w:rsidR="00B904BC">
        <w:t xml:space="preserve"> </w:t>
      </w:r>
    </w:p>
    <w:p w14:paraId="7A917B0F" w14:textId="77777777" w:rsidR="001359E7" w:rsidRDefault="001359E7" w:rsidP="00A702A7">
      <w:pPr>
        <w:spacing w:after="0"/>
      </w:pPr>
    </w:p>
    <w:p w14:paraId="0A731F2B" w14:textId="1A6611B6" w:rsidR="001359E7" w:rsidRPr="00E409F7" w:rsidRDefault="001359E7" w:rsidP="00ED776B">
      <w:pPr>
        <w:spacing w:after="0"/>
        <w:rPr>
          <w:rFonts w:cstheme="minorHAnsi"/>
        </w:rPr>
      </w:pPr>
      <w:r>
        <w:t xml:space="preserve">Agency staff can access directions on how to conference in Propio Language Services through the Language Access folder on the agency Intranet site. </w:t>
      </w:r>
    </w:p>
    <w:p w14:paraId="7D7F5CDB" w14:textId="77777777" w:rsidR="001359E7" w:rsidRDefault="001359E7" w:rsidP="001359E7">
      <w:pPr>
        <w:spacing w:after="0"/>
      </w:pPr>
    </w:p>
    <w:p w14:paraId="00E44472" w14:textId="26796A88" w:rsidR="00EB4130" w:rsidRDefault="00BA4AFC" w:rsidP="00EB4130">
      <w:pPr>
        <w:pStyle w:val="Heading3"/>
      </w:pPr>
      <w:r>
        <w:lastRenderedPageBreak/>
        <w:t xml:space="preserve">Written </w:t>
      </w:r>
      <w:r w:rsidR="00EB4130">
        <w:t>Translation</w:t>
      </w:r>
    </w:p>
    <w:p w14:paraId="5C626314" w14:textId="77777777" w:rsidR="006F38DF" w:rsidRDefault="00EB4130" w:rsidP="00A27BF5">
      <w:pPr>
        <w:spacing w:after="0"/>
      </w:pPr>
      <w:r>
        <w:t>Translation services for written materials are</w:t>
      </w:r>
      <w:r w:rsidR="000A1D46">
        <w:t xml:space="preserve"> available</w:t>
      </w:r>
      <w:r>
        <w:t xml:space="preserve">. Requests for </w:t>
      </w:r>
      <w:r w:rsidR="001249DB">
        <w:t>translation</w:t>
      </w:r>
      <w:r>
        <w:t xml:space="preserve"> services </w:t>
      </w:r>
      <w:r w:rsidR="001249DB">
        <w:t xml:space="preserve">for public documents </w:t>
      </w:r>
      <w:r w:rsidR="000E1002">
        <w:t xml:space="preserve">can be requested using the request for services form </w:t>
      </w:r>
      <w:r w:rsidR="001249DB">
        <w:t xml:space="preserve">on ICCB’s </w:t>
      </w:r>
      <w:r w:rsidR="00B0450B">
        <w:t>website</w:t>
      </w:r>
      <w:r w:rsidR="00876F19">
        <w:t xml:space="preserve"> at </w:t>
      </w:r>
      <w:hyperlink r:id="rId13" w:history="1">
        <w:r w:rsidR="00876F19" w:rsidRPr="0036524E">
          <w:rPr>
            <w:rStyle w:val="Hyperlink"/>
          </w:rPr>
          <w:t>https://www.iccb.org/language-access-services/</w:t>
        </w:r>
      </w:hyperlink>
      <w:r w:rsidR="00B0450B">
        <w:t>.</w:t>
      </w:r>
      <w:r w:rsidR="000A1D46">
        <w:t xml:space="preserve"> Translation services</w:t>
      </w:r>
      <w:r w:rsidR="000D1B11">
        <w:t xml:space="preserve"> </w:t>
      </w:r>
      <w:r>
        <w:t xml:space="preserve">should be </w:t>
      </w:r>
      <w:r w:rsidR="000D1B11">
        <w:t>requested</w:t>
      </w:r>
      <w:r>
        <w:t xml:space="preserve"> at least 1-2 weeks in advance</w:t>
      </w:r>
      <w:r w:rsidR="000D1B11">
        <w:t>. Translations may be</w:t>
      </w:r>
      <w:r>
        <w:t xml:space="preserve"> </w:t>
      </w:r>
      <w:r w:rsidR="000A1D46">
        <w:t xml:space="preserve">provided </w:t>
      </w:r>
      <w:r w:rsidR="003B5695">
        <w:t xml:space="preserve">using </w:t>
      </w:r>
      <w:r w:rsidR="00BA4AFC">
        <w:t xml:space="preserve">the </w:t>
      </w:r>
      <w:r w:rsidR="003B5695">
        <w:t xml:space="preserve">Google Machine Learning platform available through the Illinois Department of Innovation &amp; Technology or through a contract with </w:t>
      </w:r>
      <w:r w:rsidR="000A1D46">
        <w:t>Multilingual Connections LLC</w:t>
      </w:r>
      <w:r w:rsidR="003B5695">
        <w:t>.</w:t>
      </w:r>
      <w:r w:rsidR="00A27BF5">
        <w:t xml:space="preserve"> </w:t>
      </w:r>
    </w:p>
    <w:p w14:paraId="4A770053" w14:textId="77777777" w:rsidR="006F38DF" w:rsidRDefault="006F38DF" w:rsidP="00A27BF5">
      <w:pPr>
        <w:spacing w:after="0"/>
      </w:pPr>
    </w:p>
    <w:p w14:paraId="66B4A3B9" w14:textId="398339BE" w:rsidR="00A27BF5" w:rsidRDefault="00A27BF5" w:rsidP="00A27BF5">
      <w:pPr>
        <w:spacing w:after="0"/>
      </w:pPr>
      <w:r>
        <w:t xml:space="preserve">Agency staff </w:t>
      </w:r>
      <w:r w:rsidR="006F38DF">
        <w:t xml:space="preserve">may </w:t>
      </w:r>
      <w:r>
        <w:t xml:space="preserve">also request </w:t>
      </w:r>
      <w:r w:rsidR="001E224D">
        <w:t>that written materials be translated into additional languages</w:t>
      </w:r>
      <w:r>
        <w:t xml:space="preserve">. Agency staff </w:t>
      </w:r>
      <w:r w:rsidR="00C31D36">
        <w:t>should complete the</w:t>
      </w:r>
      <w:r w:rsidR="002F6D3C" w:rsidRPr="002F6D3C">
        <w:t xml:space="preserve"> </w:t>
      </w:r>
      <w:r w:rsidR="002F6D3C">
        <w:t>“</w:t>
      </w:r>
      <w:r w:rsidR="002F6D3C" w:rsidRPr="002F6D3C">
        <w:t>Document Translation Request Form (Internal)</w:t>
      </w:r>
      <w:r w:rsidR="002F6D3C">
        <w:t xml:space="preserve">” form available </w:t>
      </w:r>
      <w:r w:rsidR="0055425D">
        <w:t>at the agency Intranet Language Access folder</w:t>
      </w:r>
      <w:r w:rsidR="00E45EB9">
        <w:t>.</w:t>
      </w:r>
      <w:r w:rsidR="00C31D36">
        <w:t xml:space="preserve"> </w:t>
      </w:r>
      <w:r w:rsidR="00AB5775">
        <w:t xml:space="preserve">The completed form and any documents </w:t>
      </w:r>
      <w:r w:rsidR="00636C75">
        <w:t>to be translated should be emailed to the Language Access Coordinator.</w:t>
      </w:r>
      <w:r w:rsidR="0001209C">
        <w:t xml:space="preserve"> The Language Access Coordinator </w:t>
      </w:r>
      <w:r w:rsidR="003D7179">
        <w:t>will review the request</w:t>
      </w:r>
      <w:r w:rsidR="00213413">
        <w:t>. Approvals prior to translation will be provided by</w:t>
      </w:r>
      <w:r w:rsidR="003D7179">
        <w:t xml:space="preserve"> the requestor’s supervisor </w:t>
      </w:r>
      <w:r w:rsidR="00213413">
        <w:t>and the Language Access Coordinator.</w:t>
      </w:r>
    </w:p>
    <w:p w14:paraId="05B4416E" w14:textId="6F3EC072" w:rsidR="005721C7" w:rsidRDefault="005721C7" w:rsidP="00A27BF5">
      <w:pPr>
        <w:spacing w:after="0"/>
      </w:pPr>
    </w:p>
    <w:p w14:paraId="5569CB0D" w14:textId="392C2C5C" w:rsidR="005721C7" w:rsidRDefault="005721C7" w:rsidP="00A27BF5">
      <w:pPr>
        <w:spacing w:after="0"/>
      </w:pPr>
      <w:r>
        <w:t xml:space="preserve">Email received by the agency in a </w:t>
      </w:r>
      <w:r w:rsidR="00B61CA6">
        <w:t xml:space="preserve">language other than English will be evaluated to determine if it can be interpreted first by bilingual agency staff. If not, the agency will use Multilingual Connections LLC to </w:t>
      </w:r>
      <w:r w:rsidR="00CE0423">
        <w:t>affect</w:t>
      </w:r>
      <w:r w:rsidR="00BC4379">
        <w:t xml:space="preserve"> the translation. </w:t>
      </w:r>
      <w:r w:rsidR="00A91B90">
        <w:t xml:space="preserve">A written reply by email in the </w:t>
      </w:r>
      <w:r w:rsidR="008002C9">
        <w:t xml:space="preserve">sender’s language will be provided. The reply will include an offer for a </w:t>
      </w:r>
      <w:r w:rsidR="00F81F33">
        <w:t>follow up telephone call that will include</w:t>
      </w:r>
      <w:r w:rsidR="005E1618">
        <w:t xml:space="preserve"> a translator from Propio Language Services.</w:t>
      </w:r>
      <w:r w:rsidR="00073ABA">
        <w:t xml:space="preserve"> </w:t>
      </w:r>
    </w:p>
    <w:p w14:paraId="502288BA" w14:textId="3AF9DA02" w:rsidR="00EB4130" w:rsidRDefault="00EB4130" w:rsidP="00EB4130">
      <w:pPr>
        <w:spacing w:after="0"/>
      </w:pPr>
    </w:p>
    <w:p w14:paraId="1B25D7F0" w14:textId="4814F544" w:rsidR="00CF0C51" w:rsidRDefault="00CF0C51" w:rsidP="00CF0C51">
      <w:pPr>
        <w:pStyle w:val="Heading2"/>
      </w:pPr>
      <w:r>
        <w:t>Complaints</w:t>
      </w:r>
    </w:p>
    <w:p w14:paraId="7C52E2DB" w14:textId="411A7095" w:rsidR="00EE58C2" w:rsidRDefault="00E64F49" w:rsidP="00E67A96">
      <w:pPr>
        <w:spacing w:after="0"/>
      </w:pPr>
      <w:r>
        <w:t xml:space="preserve">If a person wishes to </w:t>
      </w:r>
      <w:r w:rsidR="00AB48D1">
        <w:t>file a language access complaint</w:t>
      </w:r>
      <w:r>
        <w:t xml:space="preserve">, </w:t>
      </w:r>
      <w:r w:rsidR="00AB48D1">
        <w:t>they</w:t>
      </w:r>
      <w:r>
        <w:t xml:space="preserve"> should file a </w:t>
      </w:r>
      <w:r w:rsidR="00AB48D1">
        <w:t>complaint</w:t>
      </w:r>
      <w:r>
        <w:t xml:space="preserve"> with the ICCB Language Access Coordinator. The complaint must be filed in writing within six months of the alleged violation</w:t>
      </w:r>
      <w:r w:rsidR="003449E3">
        <w:t xml:space="preserve"> using t</w:t>
      </w:r>
      <w:r w:rsidR="0044465F">
        <w:t>he language access complaint form</w:t>
      </w:r>
      <w:r w:rsidR="004E7AF5">
        <w:t xml:space="preserve"> (Appendix </w:t>
      </w:r>
      <w:r w:rsidR="0035281B">
        <w:t>2</w:t>
      </w:r>
      <w:r w:rsidR="004E7AF5">
        <w:t>)</w:t>
      </w:r>
      <w:r w:rsidR="0044465F">
        <w:t xml:space="preserve"> available on the agency website</w:t>
      </w:r>
      <w:r w:rsidR="008351C2">
        <w:t xml:space="preserve"> at </w:t>
      </w:r>
      <w:hyperlink r:id="rId14" w:history="1">
        <w:r w:rsidR="008351C2" w:rsidRPr="0036524E">
          <w:rPr>
            <w:rStyle w:val="Hyperlink"/>
          </w:rPr>
          <w:t>https://www.iccb.org/language-access-services/</w:t>
        </w:r>
      </w:hyperlink>
      <w:r w:rsidR="00E8464C">
        <w:t xml:space="preserve"> (beginning July 1, 2025).</w:t>
      </w:r>
      <w:r w:rsidR="00964C66">
        <w:t xml:space="preserve"> The complaint should be submitted </w:t>
      </w:r>
      <w:r w:rsidR="00580DDA">
        <w:t xml:space="preserve">to </w:t>
      </w:r>
      <w:r w:rsidR="00EE58C2">
        <w:t>the Language Access Coordinator</w:t>
      </w:r>
      <w:r w:rsidR="00580DDA">
        <w:t xml:space="preserve"> by email or U.S. Mail</w:t>
      </w:r>
      <w:r w:rsidR="00EE58C2">
        <w:t xml:space="preserve">. </w:t>
      </w:r>
    </w:p>
    <w:p w14:paraId="58CB780D" w14:textId="77777777" w:rsidR="00EE58C2" w:rsidRDefault="00EE58C2" w:rsidP="00E64F49">
      <w:pPr>
        <w:spacing w:after="0"/>
      </w:pPr>
    </w:p>
    <w:p w14:paraId="50FEE9C1" w14:textId="68BD3725" w:rsidR="00CF0C51" w:rsidRDefault="00CF0C51" w:rsidP="00CF0C51">
      <w:pPr>
        <w:spacing w:after="0"/>
      </w:pPr>
      <w:r>
        <w:t>Language access complaints will be reviewed</w:t>
      </w:r>
      <w:r w:rsidR="003E2DA5">
        <w:t xml:space="preserve"> and addressed</w:t>
      </w:r>
      <w:r>
        <w:t xml:space="preserve"> by the </w:t>
      </w:r>
      <w:r w:rsidR="00F22276">
        <w:t xml:space="preserve">Language Access </w:t>
      </w:r>
      <w:r>
        <w:t xml:space="preserve">Coordinator. The </w:t>
      </w:r>
      <w:r w:rsidR="00F22276">
        <w:t xml:space="preserve">Language Access </w:t>
      </w:r>
      <w:r>
        <w:t>Coordinator will consult with the</w:t>
      </w:r>
      <w:r w:rsidR="00E62914">
        <w:t xml:space="preserve"> agency</w:t>
      </w:r>
      <w:r>
        <w:t xml:space="preserve"> DEI Committee and with Executive Staff as appropriate. The </w:t>
      </w:r>
      <w:r w:rsidR="00F22276">
        <w:t xml:space="preserve">Language Access </w:t>
      </w:r>
      <w:r>
        <w:t xml:space="preserve">Coordinator </w:t>
      </w:r>
      <w:r w:rsidR="003523D1">
        <w:t xml:space="preserve">or their designee </w:t>
      </w:r>
      <w:r>
        <w:t xml:space="preserve">will </w:t>
      </w:r>
      <w:r w:rsidR="003357FF">
        <w:t xml:space="preserve">address the complaint and </w:t>
      </w:r>
      <w:r w:rsidR="003523D1">
        <w:t>coordinate the provision of</w:t>
      </w:r>
      <w:r>
        <w:t xml:space="preserve"> translation services and translated materials as appropriate. </w:t>
      </w:r>
      <w:r w:rsidR="002040F1">
        <w:t>If a complainant does not find the resolution satisfactorily</w:t>
      </w:r>
      <w:r w:rsidR="00425CDC">
        <w:t>, the complainant will be informed of their option to contact the Office of New Americans (ONA)</w:t>
      </w:r>
      <w:r w:rsidR="00EA24D7">
        <w:t xml:space="preserve">, </w:t>
      </w:r>
      <w:hyperlink r:id="rId15" w:history="1">
        <w:r w:rsidR="00EA24D7" w:rsidRPr="00253F54">
          <w:rPr>
            <w:rStyle w:val="Hyperlink"/>
          </w:rPr>
          <w:t>GOV.NewAmericans@illinois.gov</w:t>
        </w:r>
      </w:hyperlink>
      <w:r w:rsidR="00EA24D7">
        <w:t>, to file a complaint.</w:t>
      </w:r>
    </w:p>
    <w:p w14:paraId="50578002" w14:textId="77777777" w:rsidR="00740F8F" w:rsidRDefault="00740F8F" w:rsidP="00CF0C51">
      <w:pPr>
        <w:spacing w:after="0"/>
      </w:pPr>
    </w:p>
    <w:p w14:paraId="128FA587" w14:textId="44CE4011" w:rsidR="00740F8F" w:rsidRDefault="00740F8F" w:rsidP="00CF0C51">
      <w:pPr>
        <w:spacing w:after="0"/>
      </w:pPr>
      <w:r>
        <w:t xml:space="preserve">The agency will report </w:t>
      </w:r>
      <w:r w:rsidR="00377C3A">
        <w:t xml:space="preserve">any complaints received to the Office of New Americans at </w:t>
      </w:r>
      <w:hyperlink r:id="rId16">
        <w:r w:rsidR="00E647A0" w:rsidRPr="00ED776B">
          <w:rPr>
            <w:rStyle w:val="Hyperlink"/>
            <w:rFonts w:cstheme="minorHAnsi"/>
          </w:rPr>
          <w:t>O</w:t>
        </w:r>
        <w:r w:rsidR="00377C3A" w:rsidRPr="2D90B939">
          <w:rPr>
            <w:rStyle w:val="Hyperlink"/>
          </w:rPr>
          <w:t>NA Language Access Complaint Notification Form</w:t>
        </w:r>
      </w:hyperlink>
      <w:r w:rsidR="00377C3A">
        <w:t xml:space="preserve"> and follow up on progress regarding resolution of the complaint.</w:t>
      </w:r>
    </w:p>
    <w:p w14:paraId="5CC1AD9E" w14:textId="0D2E7B4A" w:rsidR="00E64F49" w:rsidRDefault="00E64F49" w:rsidP="00CF0C51">
      <w:pPr>
        <w:spacing w:after="0"/>
      </w:pPr>
    </w:p>
    <w:p w14:paraId="7AFCEE12" w14:textId="71F4C39E" w:rsidR="006E2D6E" w:rsidRDefault="006E2D6E" w:rsidP="006E2D6E">
      <w:pPr>
        <w:pStyle w:val="Heading2"/>
      </w:pPr>
      <w:r>
        <w:t xml:space="preserve">Agency Interpretation and Translation </w:t>
      </w:r>
      <w:r w:rsidR="007867D7">
        <w:t>Documentation</w:t>
      </w:r>
    </w:p>
    <w:p w14:paraId="54462212" w14:textId="2348BC8F" w:rsidR="006E2D6E" w:rsidRDefault="006E2D6E" w:rsidP="006E2D6E">
      <w:pPr>
        <w:spacing w:after="0"/>
      </w:pPr>
      <w:r>
        <w:t xml:space="preserve">Specific protocols and documentation will be developed to serve LEP individuals and will be housed on the agency Intranet site in a Language Access folder. </w:t>
      </w:r>
      <w:r w:rsidR="00850D48">
        <w:t xml:space="preserve">This will include training materials and directions for requesting or accessing </w:t>
      </w:r>
      <w:r w:rsidR="007867D7">
        <w:t>services for LEP individuals.</w:t>
      </w:r>
    </w:p>
    <w:p w14:paraId="2195FE5B" w14:textId="77777777" w:rsidR="006E2D6E" w:rsidRDefault="006E2D6E" w:rsidP="006E2D6E">
      <w:pPr>
        <w:spacing w:after="0"/>
      </w:pPr>
    </w:p>
    <w:p w14:paraId="124BBF87" w14:textId="77777777" w:rsidR="006E2D6E" w:rsidRDefault="006E2D6E" w:rsidP="006E2D6E">
      <w:pPr>
        <w:pStyle w:val="Heading2"/>
      </w:pPr>
      <w:r>
        <w:lastRenderedPageBreak/>
        <w:t>Training</w:t>
      </w:r>
    </w:p>
    <w:p w14:paraId="7EFF690B" w14:textId="58563528" w:rsidR="006E2D6E" w:rsidRDefault="006E2D6E" w:rsidP="006E2D6E">
      <w:pPr>
        <w:spacing w:after="0"/>
      </w:pPr>
      <w:r>
        <w:t xml:space="preserve">The agency will develop and provide mandatory language access training to staff in a two-year cycle and as part of new employee orientation. The training will be provided by a recorded webinar. </w:t>
      </w:r>
      <w:r w:rsidR="008C4604">
        <w:t xml:space="preserve">A sign off form certifying completion will be </w:t>
      </w:r>
      <w:r w:rsidR="00AB534F">
        <w:t xml:space="preserve">required. </w:t>
      </w:r>
      <w:r>
        <w:t xml:space="preserve">Training will include </w:t>
      </w:r>
      <w:r w:rsidR="00B168CC">
        <w:t xml:space="preserve">an overview of the ONA legislation, the </w:t>
      </w:r>
      <w:r>
        <w:t xml:space="preserve">agency </w:t>
      </w:r>
      <w:r w:rsidR="00B168CC">
        <w:t xml:space="preserve">language access plan and </w:t>
      </w:r>
      <w:r>
        <w:t xml:space="preserve">policy, location of language services guidance on the agency Intranet, </w:t>
      </w:r>
      <w:r w:rsidRPr="00EA03CF">
        <w:t xml:space="preserve">identifying LEP individuals, effective interaction with LEP individuals, how to provide </w:t>
      </w:r>
      <w:r>
        <w:t xml:space="preserve">interpretation and translation </w:t>
      </w:r>
      <w:r w:rsidRPr="00EA03CF">
        <w:t>services</w:t>
      </w:r>
      <w:r>
        <w:t xml:space="preserve"> to LEP individuals, and procedures for web page and document translation.</w:t>
      </w:r>
    </w:p>
    <w:p w14:paraId="5656BC8A" w14:textId="77777777" w:rsidR="00C87DB7" w:rsidRDefault="00C87DB7" w:rsidP="006E2D6E">
      <w:pPr>
        <w:spacing w:after="0"/>
      </w:pPr>
    </w:p>
    <w:p w14:paraId="439BB0CE" w14:textId="76CCBA20" w:rsidR="00C87DB7" w:rsidRDefault="00923DBA" w:rsidP="00C87DB7">
      <w:pPr>
        <w:spacing w:after="0"/>
      </w:pPr>
      <w:r>
        <w:t>T</w:t>
      </w:r>
      <w:r w:rsidR="00C87DB7">
        <w:t xml:space="preserve">he agency’s Professional Development Day </w:t>
      </w:r>
      <w:r>
        <w:t>may be used as</w:t>
      </w:r>
      <w:r w:rsidR="00C87DB7">
        <w:t xml:space="preserve"> a strategy for the biannual training or </w:t>
      </w:r>
      <w:r>
        <w:t>for</w:t>
      </w:r>
      <w:r w:rsidR="00C87DB7">
        <w:t xml:space="preserve"> additional training. </w:t>
      </w:r>
      <w:r w:rsidR="008C3925">
        <w:t>Language access t</w:t>
      </w:r>
      <w:r w:rsidR="00C87DB7">
        <w:t xml:space="preserve">raining was </w:t>
      </w:r>
      <w:r w:rsidR="008C3925">
        <w:t>provided</w:t>
      </w:r>
      <w:r w:rsidR="00C87DB7">
        <w:t xml:space="preserve"> in 2023 at </w:t>
      </w:r>
      <w:r w:rsidR="008C3925">
        <w:t>the Professional Development</w:t>
      </w:r>
      <w:r w:rsidR="00C87DB7">
        <w:t xml:space="preserve"> Day. </w:t>
      </w:r>
      <w:r w:rsidR="008C3925">
        <w:t>It will be offered again</w:t>
      </w:r>
      <w:r w:rsidR="0080677F">
        <w:t xml:space="preserve"> at the </w:t>
      </w:r>
      <w:r w:rsidR="00C87DB7">
        <w:t xml:space="preserve">2025 </w:t>
      </w:r>
      <w:r w:rsidR="0080677F">
        <w:t>Professional Development</w:t>
      </w:r>
      <w:r w:rsidR="00C87DB7">
        <w:t xml:space="preserve"> Day.</w:t>
      </w:r>
    </w:p>
    <w:p w14:paraId="46DABA48" w14:textId="77777777" w:rsidR="00C87DB7" w:rsidRDefault="00C87DB7" w:rsidP="00C87DB7">
      <w:pPr>
        <w:spacing w:after="0"/>
      </w:pPr>
    </w:p>
    <w:p w14:paraId="50294821" w14:textId="77777777" w:rsidR="00C87DB7" w:rsidRDefault="00C87DB7" w:rsidP="0080677F">
      <w:pPr>
        <w:pStyle w:val="Heading2"/>
      </w:pPr>
      <w:r>
        <w:t>DATA:</w:t>
      </w:r>
    </w:p>
    <w:p w14:paraId="45FDAFA8" w14:textId="30D94F24" w:rsidR="00FD2018" w:rsidRDefault="00C50DB3" w:rsidP="00C87DB7">
      <w:pPr>
        <w:spacing w:after="0"/>
      </w:pPr>
      <w:r>
        <w:t xml:space="preserve">A call logging </w:t>
      </w:r>
      <w:r w:rsidR="00EF7961">
        <w:t>survey</w:t>
      </w:r>
      <w:r>
        <w:t xml:space="preserve"> will be</w:t>
      </w:r>
      <w:r w:rsidR="00C87DB7">
        <w:t xml:space="preserve"> utilized by </w:t>
      </w:r>
      <w:r w:rsidR="00DD6230">
        <w:t xml:space="preserve">administrative support staff covering front desk duties at the agency’s three </w:t>
      </w:r>
      <w:r w:rsidR="00C87DB7">
        <w:t>offices</w:t>
      </w:r>
      <w:r w:rsidR="00EB5769">
        <w:t>. It will also be utilized by</w:t>
      </w:r>
      <w:r w:rsidR="00C87DB7">
        <w:t xml:space="preserve"> HSE </w:t>
      </w:r>
      <w:r w:rsidR="00EB5769">
        <w:t>Office</w:t>
      </w:r>
      <w:r w:rsidR="00C87DB7">
        <w:t xml:space="preserve"> staff. The logs will track </w:t>
      </w:r>
      <w:r w:rsidR="00255D1D">
        <w:t xml:space="preserve">calls received from LEP individuals, including </w:t>
      </w:r>
      <w:r w:rsidR="00C87DB7">
        <w:t xml:space="preserve">the date of the call, the staff person responding, </w:t>
      </w:r>
      <w:r w:rsidR="00EB5769">
        <w:t xml:space="preserve">the constituent’s </w:t>
      </w:r>
      <w:r w:rsidR="00C87DB7">
        <w:t xml:space="preserve">primary language spoken, and services utilized for a LEP individual. If </w:t>
      </w:r>
      <w:r w:rsidR="00B16762">
        <w:t>support staff</w:t>
      </w:r>
      <w:r w:rsidR="00C87DB7">
        <w:t xml:space="preserve"> for the main offices take a call and it is transferred to HSE staff without use of interpretive services, then HSE staff will be responsible for logging that call.</w:t>
      </w:r>
      <w:r w:rsidR="00B16762">
        <w:t xml:space="preserve"> </w:t>
      </w:r>
      <w:r w:rsidR="00FD2018">
        <w:t>The call log survey will be evaluated after the first quarter of usage to determine whether adjustments need to be made to the survey instrument.</w:t>
      </w:r>
    </w:p>
    <w:p w14:paraId="69D6ED9E" w14:textId="77777777" w:rsidR="00FD2018" w:rsidRDefault="00FD2018" w:rsidP="00C87DB7">
      <w:pPr>
        <w:spacing w:after="0"/>
      </w:pPr>
    </w:p>
    <w:p w14:paraId="121E942E" w14:textId="3D2CEF0E" w:rsidR="00C87DB7" w:rsidRDefault="00C87DB7" w:rsidP="00C87DB7">
      <w:pPr>
        <w:spacing w:after="0"/>
      </w:pPr>
      <w:r>
        <w:t>HSE staff will track weekly the language</w:t>
      </w:r>
      <w:r w:rsidR="00B16762">
        <w:t xml:space="preserve"> of the forms</w:t>
      </w:r>
      <w:r>
        <w:t xml:space="preserve"> utilized</w:t>
      </w:r>
      <w:r w:rsidR="00B16762">
        <w:t xml:space="preserve"> in their office for services from constituents</w:t>
      </w:r>
      <w:r>
        <w:t>.</w:t>
      </w:r>
      <w:r w:rsidR="00D276A9">
        <w:t xml:space="preserve"> </w:t>
      </w:r>
      <w:r>
        <w:t>Tracking with these two methods will provide a more effective understanding of the volume of services rendered and will allow the agency to determine numbers of LEP individuals served.</w:t>
      </w:r>
      <w:r w:rsidR="00D276A9">
        <w:t xml:space="preserve"> ICCB </w:t>
      </w:r>
      <w:r w:rsidR="00805027">
        <w:t xml:space="preserve">will track use of contracted translation and interpretation services through </w:t>
      </w:r>
      <w:r w:rsidR="00CD689D">
        <w:t xml:space="preserve">a combination of any request forms submitted and billing by the vendors to the agency. </w:t>
      </w:r>
      <w:r>
        <w:t>ICCB will complete an annual report and provide it to ONA.</w:t>
      </w:r>
    </w:p>
    <w:p w14:paraId="3636433A" w14:textId="77777777" w:rsidR="00E42B09" w:rsidRDefault="00E42B09" w:rsidP="00C87DB7">
      <w:pPr>
        <w:spacing w:after="0"/>
      </w:pPr>
    </w:p>
    <w:p w14:paraId="41D57636" w14:textId="5C8F0670" w:rsidR="00E42B09" w:rsidRDefault="00E42B09" w:rsidP="00C87DB7">
      <w:pPr>
        <w:spacing w:after="0"/>
      </w:pPr>
      <w:r>
        <w:t>The Language Access Coordinator will do a quarterly review of any feedback received through the website</w:t>
      </w:r>
      <w:r w:rsidR="00F63A2D">
        <w:t>,</w:t>
      </w:r>
      <w:r>
        <w:t xml:space="preserve"> constituent groups</w:t>
      </w:r>
      <w:r w:rsidR="00F63A2D">
        <w:t>, and usage of any vendor services</w:t>
      </w:r>
      <w:r>
        <w:t xml:space="preserve">. The results of the LEP Interaction Survey will </w:t>
      </w:r>
      <w:r w:rsidR="001A381E">
        <w:t xml:space="preserve">also </w:t>
      </w:r>
      <w:r>
        <w:t>be reviewed quarterly to evaluate any adjustments needed to</w:t>
      </w:r>
      <w:r w:rsidR="007A3878">
        <w:t xml:space="preserve"> the agency’s language access protocols or the types of services provided</w:t>
      </w:r>
      <w:r w:rsidR="00F1220A">
        <w:t>.</w:t>
      </w:r>
      <w:r>
        <w:t xml:space="preserve"> </w:t>
      </w:r>
      <w:r w:rsidR="00D570A2">
        <w:t xml:space="preserve">If any adjustments are determined to be </w:t>
      </w:r>
      <w:r w:rsidR="00F1220A">
        <w:t>needed,</w:t>
      </w:r>
      <w:r w:rsidR="00D570A2">
        <w:t xml:space="preserve"> they will be implemented in the following quarter.</w:t>
      </w:r>
    </w:p>
    <w:p w14:paraId="0F888DD5" w14:textId="77777777" w:rsidR="0079092E" w:rsidRDefault="0079092E" w:rsidP="00C87DB7">
      <w:pPr>
        <w:spacing w:after="0"/>
      </w:pPr>
    </w:p>
    <w:p w14:paraId="672FF47E" w14:textId="6C9F494E" w:rsidR="0079092E" w:rsidRDefault="0079092E" w:rsidP="0079092E">
      <w:pPr>
        <w:spacing w:after="0"/>
      </w:pPr>
      <w:r>
        <w:t xml:space="preserve">The </w:t>
      </w:r>
      <w:r w:rsidR="00C66244">
        <w:t xml:space="preserve">LEP Interaction </w:t>
      </w:r>
      <w:r>
        <w:t>call log survey include</w:t>
      </w:r>
      <w:r w:rsidR="00C66244">
        <w:t>s</w:t>
      </w:r>
      <w:r>
        <w:t xml:space="preserve"> the following:</w:t>
      </w:r>
    </w:p>
    <w:p w14:paraId="35C37B7D" w14:textId="77777777" w:rsidR="0079092E" w:rsidRDefault="0079092E" w:rsidP="0079092E">
      <w:pPr>
        <w:spacing w:after="0"/>
      </w:pPr>
    </w:p>
    <w:p w14:paraId="7B8A1035" w14:textId="77777777" w:rsidR="005529FC" w:rsidRDefault="005529FC" w:rsidP="0079092E">
      <w:pPr>
        <w:spacing w:after="0" w:line="278" w:lineRule="auto"/>
        <w:rPr>
          <w:b/>
          <w:bCs/>
        </w:rPr>
        <w:sectPr w:rsidR="005529FC" w:rsidSect="00BA0E37">
          <w:headerReference w:type="default" r:id="rId17"/>
          <w:footerReference w:type="default" r:id="rId18"/>
          <w:pgSz w:w="12240" w:h="15840"/>
          <w:pgMar w:top="1440" w:right="1440" w:bottom="1440" w:left="1440" w:header="720" w:footer="720" w:gutter="0"/>
          <w:cols w:space="720"/>
          <w:titlePg/>
          <w:docGrid w:linePitch="360"/>
        </w:sectPr>
      </w:pPr>
    </w:p>
    <w:p w14:paraId="27652B99" w14:textId="77777777" w:rsidR="0079092E" w:rsidRPr="00F73F33" w:rsidRDefault="0079092E" w:rsidP="0079092E">
      <w:pPr>
        <w:spacing w:after="0" w:line="278" w:lineRule="auto"/>
        <w:rPr>
          <w:b/>
          <w:bCs/>
        </w:rPr>
      </w:pPr>
      <w:r w:rsidRPr="00F73F33">
        <w:rPr>
          <w:b/>
          <w:bCs/>
        </w:rPr>
        <w:t>LEP Interaction Survey</w:t>
      </w:r>
    </w:p>
    <w:p w14:paraId="6F466778" w14:textId="77777777" w:rsidR="0079092E" w:rsidRDefault="0079092E" w:rsidP="0079092E">
      <w:pPr>
        <w:spacing w:after="0" w:line="278" w:lineRule="auto"/>
      </w:pPr>
      <w:r w:rsidRPr="00F73F33">
        <w:t>ICCB staff: Please complete this form for every interaction you have with a Limited English Proficiency (LEP) individual. The "follow up" piece in questions 2 &amp; 7 allow you to submit follow up information if the person wasn't able to be helped in the initial contact.</w:t>
      </w:r>
    </w:p>
    <w:p w14:paraId="2BC1FEA0" w14:textId="77777777" w:rsidR="0079092E" w:rsidRPr="00F73F33" w:rsidRDefault="0079092E" w:rsidP="0079092E">
      <w:pPr>
        <w:spacing w:after="0" w:line="278" w:lineRule="auto"/>
      </w:pPr>
    </w:p>
    <w:p w14:paraId="4C5207E8" w14:textId="77777777" w:rsidR="0079092E" w:rsidRDefault="0079092E" w:rsidP="0079092E">
      <w:pPr>
        <w:spacing w:after="0" w:line="278" w:lineRule="auto"/>
      </w:pPr>
      <w:r w:rsidRPr="00F73F33">
        <w:t>1.Date of Contact</w:t>
      </w:r>
    </w:p>
    <w:p w14:paraId="57F9C6D6" w14:textId="77777777" w:rsidR="00C66244" w:rsidRPr="00F73F33" w:rsidRDefault="00C66244" w:rsidP="0079092E">
      <w:pPr>
        <w:spacing w:after="0" w:line="278" w:lineRule="auto"/>
      </w:pPr>
    </w:p>
    <w:p w14:paraId="02062993" w14:textId="77777777" w:rsidR="0079092E" w:rsidRPr="00F73F33" w:rsidRDefault="0079092E" w:rsidP="0079092E">
      <w:pPr>
        <w:spacing w:after="0" w:line="278" w:lineRule="auto"/>
      </w:pPr>
      <w:r w:rsidRPr="00F73F33">
        <w:t>2.Was this a new or follow up contact?</w:t>
      </w:r>
    </w:p>
    <w:p w14:paraId="41759B28" w14:textId="77777777" w:rsidR="0079092E" w:rsidRPr="00F73F33" w:rsidRDefault="0079092E" w:rsidP="0079092E">
      <w:pPr>
        <w:spacing w:after="0" w:line="278" w:lineRule="auto"/>
        <w:ind w:left="720"/>
      </w:pPr>
      <w:r w:rsidRPr="00F73F33">
        <w:t>New</w:t>
      </w:r>
    </w:p>
    <w:p w14:paraId="57CE348F" w14:textId="77777777" w:rsidR="0079092E" w:rsidRPr="00F73F33" w:rsidRDefault="0079092E" w:rsidP="0079092E">
      <w:pPr>
        <w:spacing w:after="0" w:line="278" w:lineRule="auto"/>
        <w:ind w:left="720"/>
      </w:pPr>
      <w:r w:rsidRPr="00F73F33">
        <w:t>Transferred from another staff member</w:t>
      </w:r>
    </w:p>
    <w:p w14:paraId="1CC3396D" w14:textId="77777777" w:rsidR="0079092E" w:rsidRPr="00F73F33" w:rsidRDefault="0079092E" w:rsidP="0079092E">
      <w:pPr>
        <w:spacing w:after="0" w:line="278" w:lineRule="auto"/>
        <w:ind w:left="720"/>
      </w:pPr>
      <w:r w:rsidRPr="00F73F33">
        <w:t>Follow Up</w:t>
      </w:r>
    </w:p>
    <w:p w14:paraId="5A841095" w14:textId="77777777" w:rsidR="00C66244" w:rsidRDefault="00C66244" w:rsidP="0079092E">
      <w:pPr>
        <w:spacing w:after="0" w:line="278" w:lineRule="auto"/>
      </w:pPr>
    </w:p>
    <w:p w14:paraId="087EDE85" w14:textId="244DDF81" w:rsidR="0079092E" w:rsidRPr="00F73F33" w:rsidRDefault="0079092E" w:rsidP="0079092E">
      <w:pPr>
        <w:spacing w:after="0" w:line="278" w:lineRule="auto"/>
      </w:pPr>
      <w:r w:rsidRPr="00F73F33">
        <w:t>3.Type of Encounter</w:t>
      </w:r>
    </w:p>
    <w:p w14:paraId="062B5894" w14:textId="77777777" w:rsidR="0079092E" w:rsidRPr="00F73F33" w:rsidRDefault="0079092E" w:rsidP="0079092E">
      <w:pPr>
        <w:spacing w:after="0" w:line="278" w:lineRule="auto"/>
        <w:ind w:left="720"/>
      </w:pPr>
      <w:r w:rsidRPr="00F73F33">
        <w:t>Phone</w:t>
      </w:r>
    </w:p>
    <w:p w14:paraId="47F1EB73" w14:textId="77777777" w:rsidR="0079092E" w:rsidRPr="00F73F33" w:rsidRDefault="0079092E" w:rsidP="0079092E">
      <w:pPr>
        <w:spacing w:after="0" w:line="278" w:lineRule="auto"/>
        <w:ind w:left="720"/>
      </w:pPr>
      <w:r w:rsidRPr="00F73F33">
        <w:t>In-Person</w:t>
      </w:r>
    </w:p>
    <w:p w14:paraId="26E271C5" w14:textId="77777777" w:rsidR="0079092E" w:rsidRPr="00F73F33" w:rsidRDefault="0079092E" w:rsidP="0079092E">
      <w:pPr>
        <w:spacing w:after="0" w:line="278" w:lineRule="auto"/>
        <w:ind w:left="720"/>
      </w:pPr>
      <w:r w:rsidRPr="00F73F33">
        <w:t>Email</w:t>
      </w:r>
    </w:p>
    <w:p w14:paraId="340AA388" w14:textId="77777777" w:rsidR="00C66244" w:rsidRDefault="00C66244" w:rsidP="0079092E">
      <w:pPr>
        <w:spacing w:after="0" w:line="278" w:lineRule="auto"/>
      </w:pPr>
    </w:p>
    <w:p w14:paraId="583367FC" w14:textId="177D113A" w:rsidR="0079092E" w:rsidRPr="00F73F33" w:rsidRDefault="0079092E" w:rsidP="0079092E">
      <w:pPr>
        <w:spacing w:after="0" w:line="278" w:lineRule="auto"/>
      </w:pPr>
      <w:r w:rsidRPr="00F73F33">
        <w:t>4.Service Used (Check all that apply)</w:t>
      </w:r>
    </w:p>
    <w:p w14:paraId="47290B15" w14:textId="77777777" w:rsidR="0079092E" w:rsidRPr="00F73F33" w:rsidRDefault="0079092E" w:rsidP="0079092E">
      <w:pPr>
        <w:spacing w:after="0" w:line="278" w:lineRule="auto"/>
        <w:ind w:left="720"/>
      </w:pPr>
      <w:r w:rsidRPr="00F73F33">
        <w:t>Bilingual Staff</w:t>
      </w:r>
    </w:p>
    <w:p w14:paraId="0C9B0AFC" w14:textId="77777777" w:rsidR="0079092E" w:rsidRPr="00F73F33" w:rsidRDefault="0079092E" w:rsidP="0079092E">
      <w:pPr>
        <w:spacing w:after="0" w:line="278" w:lineRule="auto"/>
        <w:ind w:left="720"/>
      </w:pPr>
      <w:r w:rsidRPr="00F73F33">
        <w:t>Propio</w:t>
      </w:r>
    </w:p>
    <w:p w14:paraId="33011DAB" w14:textId="77777777" w:rsidR="0079092E" w:rsidRPr="00F73F33" w:rsidRDefault="0079092E" w:rsidP="0079092E">
      <w:pPr>
        <w:spacing w:after="0" w:line="278" w:lineRule="auto"/>
        <w:ind w:left="720"/>
      </w:pPr>
      <w:r w:rsidRPr="00F73F33">
        <w:t>Multilingual Connections</w:t>
      </w:r>
    </w:p>
    <w:p w14:paraId="4CDC04D5" w14:textId="77777777" w:rsidR="0079092E" w:rsidRPr="00F73F33" w:rsidRDefault="0079092E" w:rsidP="0079092E">
      <w:pPr>
        <w:spacing w:after="0" w:line="278" w:lineRule="auto"/>
        <w:ind w:left="720"/>
      </w:pPr>
      <w:r w:rsidRPr="00F73F33">
        <w:t>Google Translate</w:t>
      </w:r>
    </w:p>
    <w:p w14:paraId="350C758E" w14:textId="77777777" w:rsidR="00C66244" w:rsidRDefault="00C66244" w:rsidP="0079092E">
      <w:pPr>
        <w:spacing w:after="0" w:line="278" w:lineRule="auto"/>
      </w:pPr>
    </w:p>
    <w:p w14:paraId="2FB245CF" w14:textId="4B4A13E8" w:rsidR="0079092E" w:rsidRPr="00F73F33" w:rsidRDefault="0079092E" w:rsidP="0079092E">
      <w:pPr>
        <w:spacing w:after="0" w:line="278" w:lineRule="auto"/>
      </w:pPr>
      <w:r w:rsidRPr="00F73F33">
        <w:t>5.Language of LEP Individual</w:t>
      </w:r>
    </w:p>
    <w:p w14:paraId="652CD549" w14:textId="77777777" w:rsidR="0079092E" w:rsidRPr="00F73F33" w:rsidRDefault="0079092E" w:rsidP="0079092E">
      <w:pPr>
        <w:spacing w:after="0" w:line="278" w:lineRule="auto"/>
        <w:ind w:left="720"/>
      </w:pPr>
      <w:r w:rsidRPr="00F73F33">
        <w:t>Spanish</w:t>
      </w:r>
    </w:p>
    <w:p w14:paraId="03FF4F7A" w14:textId="77777777" w:rsidR="0079092E" w:rsidRPr="00F73F33" w:rsidRDefault="0079092E" w:rsidP="0079092E">
      <w:pPr>
        <w:spacing w:after="0" w:line="278" w:lineRule="auto"/>
        <w:ind w:left="720"/>
      </w:pPr>
      <w:r w:rsidRPr="00F73F33">
        <w:t>Polish</w:t>
      </w:r>
    </w:p>
    <w:p w14:paraId="7498BBC1" w14:textId="77777777" w:rsidR="0079092E" w:rsidRPr="00F73F33" w:rsidRDefault="0079092E" w:rsidP="0079092E">
      <w:pPr>
        <w:spacing w:after="0" w:line="278" w:lineRule="auto"/>
        <w:ind w:left="720"/>
      </w:pPr>
      <w:r w:rsidRPr="00F73F33">
        <w:t>Chinese Mandarin</w:t>
      </w:r>
    </w:p>
    <w:p w14:paraId="2267E369" w14:textId="77777777" w:rsidR="0079092E" w:rsidRPr="00F73F33" w:rsidRDefault="0079092E" w:rsidP="0079092E">
      <w:pPr>
        <w:spacing w:after="0" w:line="278" w:lineRule="auto"/>
        <w:ind w:left="720"/>
      </w:pPr>
      <w:r w:rsidRPr="00F73F33">
        <w:t>Chinese Cantonese</w:t>
      </w:r>
    </w:p>
    <w:p w14:paraId="068BF636" w14:textId="77777777" w:rsidR="0079092E" w:rsidRPr="00F73F33" w:rsidRDefault="0079092E" w:rsidP="0079092E">
      <w:pPr>
        <w:spacing w:after="0" w:line="278" w:lineRule="auto"/>
        <w:ind w:left="720"/>
      </w:pPr>
      <w:r w:rsidRPr="00F73F33">
        <w:t>Tagalog</w:t>
      </w:r>
    </w:p>
    <w:p w14:paraId="42711889" w14:textId="77777777" w:rsidR="0079092E" w:rsidRPr="00F73F33" w:rsidRDefault="0079092E" w:rsidP="0079092E">
      <w:pPr>
        <w:spacing w:after="0" w:line="278" w:lineRule="auto"/>
        <w:ind w:left="720"/>
      </w:pPr>
      <w:r w:rsidRPr="00F73F33">
        <w:t>Arabic</w:t>
      </w:r>
    </w:p>
    <w:p w14:paraId="2BCE5E8E" w14:textId="77777777" w:rsidR="00C66244" w:rsidRDefault="00C66244" w:rsidP="0079092E">
      <w:pPr>
        <w:spacing w:after="0" w:line="278" w:lineRule="auto"/>
      </w:pPr>
    </w:p>
    <w:p w14:paraId="07C70BFA" w14:textId="3A06A400" w:rsidR="0079092E" w:rsidRPr="00F73F33" w:rsidRDefault="0079092E" w:rsidP="0079092E">
      <w:pPr>
        <w:spacing w:after="0" w:line="278" w:lineRule="auto"/>
      </w:pPr>
      <w:r w:rsidRPr="00F73F33">
        <w:t>6.Request/Purpose of Contact</w:t>
      </w:r>
    </w:p>
    <w:p w14:paraId="7A231EE1" w14:textId="77777777" w:rsidR="0079092E" w:rsidRPr="00F73F33" w:rsidRDefault="0079092E" w:rsidP="0079092E">
      <w:pPr>
        <w:spacing w:after="0" w:line="278" w:lineRule="auto"/>
        <w:ind w:left="720"/>
      </w:pPr>
      <w:r w:rsidRPr="00F73F33">
        <w:t>HSE Information</w:t>
      </w:r>
    </w:p>
    <w:p w14:paraId="30648C42" w14:textId="77777777" w:rsidR="0079092E" w:rsidRPr="00F73F33" w:rsidRDefault="0079092E" w:rsidP="0079092E">
      <w:pPr>
        <w:spacing w:after="0" w:line="278" w:lineRule="auto"/>
        <w:ind w:left="720"/>
      </w:pPr>
      <w:r w:rsidRPr="00F73F33">
        <w:t>Adult Ed Information</w:t>
      </w:r>
    </w:p>
    <w:p w14:paraId="1C6596D2" w14:textId="77777777" w:rsidR="0079092E" w:rsidRPr="00F73F33" w:rsidRDefault="0079092E" w:rsidP="0079092E">
      <w:pPr>
        <w:spacing w:after="0" w:line="278" w:lineRule="auto"/>
        <w:ind w:left="720"/>
      </w:pPr>
      <w:r w:rsidRPr="00F73F33">
        <w:t>Community College Information</w:t>
      </w:r>
    </w:p>
    <w:p w14:paraId="0057BDC6" w14:textId="77777777" w:rsidR="0079092E" w:rsidRPr="00F73F33" w:rsidRDefault="0079092E" w:rsidP="0079092E">
      <w:pPr>
        <w:spacing w:after="0" w:line="278" w:lineRule="auto"/>
        <w:ind w:left="720"/>
      </w:pPr>
      <w:r w:rsidRPr="00F73F33">
        <w:t>E. St. Louis Information</w:t>
      </w:r>
    </w:p>
    <w:p w14:paraId="41181358" w14:textId="77777777" w:rsidR="0079092E" w:rsidRPr="00F73F33" w:rsidRDefault="0079092E" w:rsidP="0079092E">
      <w:pPr>
        <w:spacing w:after="0" w:line="278" w:lineRule="auto"/>
        <w:ind w:left="720"/>
      </w:pPr>
      <w:r w:rsidRPr="00F73F33">
        <w:t>Student Complaint</w:t>
      </w:r>
    </w:p>
    <w:p w14:paraId="53AAFC92" w14:textId="77777777" w:rsidR="0079092E" w:rsidRPr="00F73F33" w:rsidRDefault="0079092E" w:rsidP="0079092E">
      <w:pPr>
        <w:spacing w:after="0" w:line="278" w:lineRule="auto"/>
        <w:ind w:left="720"/>
      </w:pPr>
      <w:r w:rsidRPr="00F73F33">
        <w:t>Written translation of an agency document</w:t>
      </w:r>
    </w:p>
    <w:p w14:paraId="61A860F4" w14:textId="77777777" w:rsidR="0079092E" w:rsidRPr="00F73F33" w:rsidRDefault="0079092E" w:rsidP="0079092E">
      <w:pPr>
        <w:spacing w:after="0" w:line="278" w:lineRule="auto"/>
        <w:ind w:left="720"/>
      </w:pPr>
      <w:r w:rsidRPr="00F73F33">
        <w:t>American Sign Language (ASL) Interpretation</w:t>
      </w:r>
    </w:p>
    <w:p w14:paraId="684D23FC" w14:textId="77777777" w:rsidR="00C66244" w:rsidRDefault="00C66244" w:rsidP="0079092E">
      <w:pPr>
        <w:spacing w:after="0" w:line="278" w:lineRule="auto"/>
      </w:pPr>
    </w:p>
    <w:p w14:paraId="139C4A68" w14:textId="270E3D29" w:rsidR="0079092E" w:rsidRPr="00F73F33" w:rsidRDefault="0079092E" w:rsidP="0079092E">
      <w:pPr>
        <w:spacing w:after="0" w:line="278" w:lineRule="auto"/>
      </w:pPr>
      <w:r w:rsidRPr="00F73F33">
        <w:t>7.Was the constituent's need addressed or resolved?</w:t>
      </w:r>
    </w:p>
    <w:p w14:paraId="6DDF427B" w14:textId="77777777" w:rsidR="0079092E" w:rsidRPr="00F73F33" w:rsidRDefault="0079092E" w:rsidP="0079092E">
      <w:pPr>
        <w:spacing w:after="0" w:line="278" w:lineRule="auto"/>
        <w:ind w:left="720"/>
      </w:pPr>
      <w:r w:rsidRPr="00F73F33">
        <w:t>Yes</w:t>
      </w:r>
    </w:p>
    <w:p w14:paraId="29066C8F" w14:textId="77777777" w:rsidR="0079092E" w:rsidRPr="00F73F33" w:rsidRDefault="0079092E" w:rsidP="0079092E">
      <w:pPr>
        <w:spacing w:after="0" w:line="278" w:lineRule="auto"/>
        <w:ind w:left="720"/>
      </w:pPr>
      <w:r w:rsidRPr="00F73F33">
        <w:t>No</w:t>
      </w:r>
    </w:p>
    <w:p w14:paraId="767F77CC" w14:textId="77777777" w:rsidR="0079092E" w:rsidRPr="00F73F33" w:rsidRDefault="0079092E" w:rsidP="0079092E">
      <w:pPr>
        <w:spacing w:after="0" w:line="278" w:lineRule="auto"/>
        <w:ind w:left="720"/>
      </w:pPr>
      <w:r w:rsidRPr="00F73F33">
        <w:t>Transferred to another staff member</w:t>
      </w:r>
    </w:p>
    <w:p w14:paraId="1323C2C0" w14:textId="77777777" w:rsidR="0079092E" w:rsidRPr="00F73F33" w:rsidRDefault="0079092E" w:rsidP="0079092E">
      <w:pPr>
        <w:spacing w:after="0" w:line="278" w:lineRule="auto"/>
        <w:ind w:left="720"/>
      </w:pPr>
      <w:r w:rsidRPr="00F73F33">
        <w:t>Requires follow up</w:t>
      </w:r>
    </w:p>
    <w:p w14:paraId="7841DCF2" w14:textId="77777777" w:rsidR="00C66244" w:rsidRDefault="00C66244" w:rsidP="0079092E">
      <w:pPr>
        <w:spacing w:after="0" w:line="278" w:lineRule="auto"/>
      </w:pPr>
    </w:p>
    <w:p w14:paraId="5DF2FA1E" w14:textId="726A6F6F" w:rsidR="0079092E" w:rsidRPr="00F73F33" w:rsidRDefault="0079092E" w:rsidP="0079092E">
      <w:pPr>
        <w:spacing w:after="0" w:line="278" w:lineRule="auto"/>
      </w:pPr>
      <w:r w:rsidRPr="00F73F33">
        <w:t>8.How long was it until the constituent’s need was addressed or resolved?</w:t>
      </w:r>
    </w:p>
    <w:p w14:paraId="4D723DD8" w14:textId="77777777" w:rsidR="0079092E" w:rsidRPr="00F73F33" w:rsidRDefault="0079092E" w:rsidP="0079092E">
      <w:pPr>
        <w:spacing w:after="0" w:line="278" w:lineRule="auto"/>
        <w:ind w:left="720"/>
      </w:pPr>
      <w:r w:rsidRPr="00F73F33">
        <w:t>Half hour or less</w:t>
      </w:r>
    </w:p>
    <w:p w14:paraId="32BB655B" w14:textId="77777777" w:rsidR="0079092E" w:rsidRPr="00F73F33" w:rsidRDefault="0079092E" w:rsidP="0079092E">
      <w:pPr>
        <w:spacing w:after="0" w:line="278" w:lineRule="auto"/>
        <w:ind w:left="720"/>
      </w:pPr>
      <w:r w:rsidRPr="00F73F33">
        <w:t>One hour or less</w:t>
      </w:r>
    </w:p>
    <w:p w14:paraId="5A2C1E63" w14:textId="77777777" w:rsidR="0079092E" w:rsidRPr="00F73F33" w:rsidRDefault="0079092E" w:rsidP="0079092E">
      <w:pPr>
        <w:spacing w:after="0" w:line="278" w:lineRule="auto"/>
        <w:ind w:left="720"/>
      </w:pPr>
      <w:r w:rsidRPr="00F73F33">
        <w:t>Half day or less</w:t>
      </w:r>
    </w:p>
    <w:p w14:paraId="69969CFF" w14:textId="77777777" w:rsidR="0079092E" w:rsidRPr="00F73F33" w:rsidRDefault="0079092E" w:rsidP="0079092E">
      <w:pPr>
        <w:spacing w:after="0" w:line="278" w:lineRule="auto"/>
        <w:ind w:left="720"/>
      </w:pPr>
      <w:r w:rsidRPr="00F73F33">
        <w:t>One day or less</w:t>
      </w:r>
    </w:p>
    <w:p w14:paraId="5211C517" w14:textId="77777777" w:rsidR="0079092E" w:rsidRPr="00F73F33" w:rsidRDefault="0079092E" w:rsidP="0079092E">
      <w:pPr>
        <w:spacing w:after="0" w:line="278" w:lineRule="auto"/>
        <w:ind w:left="720"/>
      </w:pPr>
      <w:r w:rsidRPr="00F73F33">
        <w:t>Ongoing</w:t>
      </w:r>
    </w:p>
    <w:p w14:paraId="0EC2F71F" w14:textId="72833DF6" w:rsidR="0079092E" w:rsidRPr="00F73F33" w:rsidRDefault="00455E32" w:rsidP="0079092E">
      <w:pPr>
        <w:spacing w:after="0" w:line="278" w:lineRule="auto"/>
      </w:pPr>
      <w:r>
        <w:br w:type="column"/>
      </w:r>
      <w:r w:rsidR="0079092E" w:rsidRPr="00F73F33">
        <w:lastRenderedPageBreak/>
        <w:t>9.Provide any additional notes you believe are pertinent for the Language Access Coordinator to review. (Not required)</w:t>
      </w:r>
    </w:p>
    <w:p w14:paraId="7A9CCA25" w14:textId="77777777" w:rsidR="005529FC" w:rsidRDefault="005529FC" w:rsidP="0079092E">
      <w:pPr>
        <w:spacing w:after="0"/>
        <w:sectPr w:rsidR="005529FC" w:rsidSect="005529FC">
          <w:type w:val="continuous"/>
          <w:pgSz w:w="12240" w:h="15840"/>
          <w:pgMar w:top="1440" w:right="1440" w:bottom="1440" w:left="1440" w:header="720" w:footer="720" w:gutter="0"/>
          <w:cols w:num="2" w:space="720"/>
          <w:titlePg/>
          <w:docGrid w:linePitch="360"/>
        </w:sectPr>
      </w:pPr>
    </w:p>
    <w:p w14:paraId="688F2C16" w14:textId="77777777" w:rsidR="0079092E" w:rsidRDefault="0079092E" w:rsidP="0079092E">
      <w:pPr>
        <w:spacing w:after="0"/>
      </w:pPr>
    </w:p>
    <w:p w14:paraId="38708858" w14:textId="77777777" w:rsidR="0049203A" w:rsidRPr="00D93C9D" w:rsidRDefault="0049203A" w:rsidP="0049203A">
      <w:pPr>
        <w:pStyle w:val="Heading2"/>
      </w:pPr>
      <w:r w:rsidRPr="00D93C9D">
        <w:t>Budgeting</w:t>
      </w:r>
    </w:p>
    <w:p w14:paraId="502B5CC1" w14:textId="77777777" w:rsidR="0049203A" w:rsidRDefault="0049203A" w:rsidP="0049203A">
      <w:pPr>
        <w:spacing w:after="0"/>
      </w:pPr>
      <w:r>
        <w:t xml:space="preserve">The agency will create use a budget line of $10,000 for FY 2026 for translation services for vital documents and interpretive services. Funding needs will be reviewed annually and adjusted as appropriate. </w:t>
      </w:r>
    </w:p>
    <w:p w14:paraId="2A922837" w14:textId="77777777" w:rsidR="0049203A" w:rsidRDefault="0049203A" w:rsidP="0049203A">
      <w:pPr>
        <w:spacing w:after="0"/>
      </w:pPr>
    </w:p>
    <w:p w14:paraId="6E9AE4EE" w14:textId="49B3FA43" w:rsidR="0049203A" w:rsidRPr="00D93C9D" w:rsidRDefault="0049203A" w:rsidP="0049203A">
      <w:pPr>
        <w:pStyle w:val="Heading2"/>
      </w:pPr>
      <w:r>
        <w:t>Community Outreach &amp; Public Notice</w:t>
      </w:r>
    </w:p>
    <w:p w14:paraId="474D6A0F" w14:textId="69152644" w:rsidR="0049203A" w:rsidRDefault="0049203A" w:rsidP="0049203A">
      <w:pPr>
        <w:spacing w:after="0"/>
      </w:pPr>
      <w:r>
        <w:t xml:space="preserve">ICCB will look for opportunities to </w:t>
      </w:r>
      <w:r w:rsidR="0021436F">
        <w:t>seek feedback from constituent groups on how it can better serve language access needs. ICCB has access to a number of constituent groups connected to Illinois community colleges and Adult Education providers. It does not have direct access to constituent groups of the citizenry of Illinois. Feedback opportunities will be sought out each year</w:t>
      </w:r>
      <w:r w:rsidR="00407FED">
        <w:t xml:space="preserve"> through advisory committee meetings on emerging language needs</w:t>
      </w:r>
      <w:r w:rsidR="0021436F">
        <w:t xml:space="preserve"> to get information </w:t>
      </w:r>
      <w:r w:rsidR="00AF7D64">
        <w:t>what adjustments may be needed</w:t>
      </w:r>
      <w:r w:rsidR="0021436F">
        <w:t xml:space="preserve">. </w:t>
      </w:r>
    </w:p>
    <w:p w14:paraId="0CEB0829" w14:textId="77777777" w:rsidR="003E17DC" w:rsidRDefault="003E17DC" w:rsidP="0049203A">
      <w:pPr>
        <w:spacing w:after="0"/>
      </w:pPr>
    </w:p>
    <w:p w14:paraId="5F77828B" w14:textId="62A29EA5" w:rsidR="003E17DC" w:rsidRDefault="003E17DC" w:rsidP="0049203A">
      <w:pPr>
        <w:spacing w:after="0"/>
      </w:pPr>
      <w:r>
        <w:t xml:space="preserve">In the Cook County High School Equivalency office, </w:t>
      </w:r>
      <w:r w:rsidR="00DE679A">
        <w:t>staff who serve LEP individuals will ask for feedback on how language access services may be improved. They will provide any feedback provided to the Language Access Coordinator by email.</w:t>
      </w:r>
    </w:p>
    <w:p w14:paraId="6007C541" w14:textId="77777777" w:rsidR="00346DEC" w:rsidRDefault="00346DEC" w:rsidP="0049203A">
      <w:pPr>
        <w:spacing w:after="0"/>
      </w:pPr>
    </w:p>
    <w:p w14:paraId="6CF6BCE7" w14:textId="7E902A6C" w:rsidR="00346DEC" w:rsidRDefault="00EF3416" w:rsidP="0049203A">
      <w:pPr>
        <w:spacing w:after="0"/>
      </w:pPr>
      <w:r>
        <w:t>ICCB’s language access services web page</w:t>
      </w:r>
      <w:r w:rsidR="00AD3900">
        <w:t xml:space="preserve">, </w:t>
      </w:r>
      <w:hyperlink r:id="rId19" w:history="1">
        <w:r w:rsidR="00AD3900" w:rsidRPr="00552152">
          <w:rPr>
            <w:rStyle w:val="Hyperlink"/>
          </w:rPr>
          <w:t>https://www.iccb.org/language-access-services/</w:t>
        </w:r>
      </w:hyperlink>
      <w:r w:rsidR="00AD3900">
        <w:t xml:space="preserve">, </w:t>
      </w:r>
      <w:r>
        <w:t xml:space="preserve">will be amended to include </w:t>
      </w:r>
      <w:r w:rsidR="0036044A">
        <w:t>the opportunity to provide feedback to the Language Access Coordinator on how ICCB can better provide language access services.</w:t>
      </w:r>
    </w:p>
    <w:p w14:paraId="7FEA94FE" w14:textId="77777777" w:rsidR="0049203A" w:rsidRDefault="0049203A" w:rsidP="0049203A">
      <w:pPr>
        <w:spacing w:after="0"/>
      </w:pPr>
    </w:p>
    <w:p w14:paraId="0AC6FE67" w14:textId="77777777" w:rsidR="00F10E41" w:rsidRDefault="00F10E41" w:rsidP="00F10E41">
      <w:pPr>
        <w:pStyle w:val="Heading2"/>
      </w:pPr>
      <w:r>
        <w:t>Timeline for Implementation</w:t>
      </w:r>
    </w:p>
    <w:p w14:paraId="03EEE297" w14:textId="09F90F2F" w:rsidR="00F10E41" w:rsidRDefault="006421EB" w:rsidP="00F10E41">
      <w:pPr>
        <w:spacing w:after="0"/>
      </w:pPr>
      <w:r>
        <w:t>Th</w:t>
      </w:r>
      <w:r w:rsidR="001750C2">
        <w:t>is updated</w:t>
      </w:r>
      <w:r>
        <w:t xml:space="preserve"> Language Access Plan </w:t>
      </w:r>
      <w:r w:rsidR="00BF4D9F">
        <w:t>is estimated to</w:t>
      </w:r>
      <w:r>
        <w:t xml:space="preserve"> be fully implemented </w:t>
      </w:r>
      <w:r w:rsidR="008E716F">
        <w:t>by December 31, 2025</w:t>
      </w:r>
      <w:r w:rsidR="00FE4C62">
        <w:t xml:space="preserve">, or </w:t>
      </w:r>
      <w:r>
        <w:t>within 90 days of approval of the plan</w:t>
      </w:r>
      <w:r w:rsidR="00764412">
        <w:t>.</w:t>
      </w:r>
    </w:p>
    <w:p w14:paraId="15ECEEFD" w14:textId="64C34FD5" w:rsidR="009D04B3" w:rsidRDefault="009D04B3" w:rsidP="009D04B3">
      <w:pPr>
        <w:spacing w:after="0"/>
      </w:pPr>
    </w:p>
    <w:p w14:paraId="31E53050" w14:textId="7F46CD72" w:rsidR="00F30F0A" w:rsidRDefault="00F30F0A">
      <w:r>
        <w:br w:type="page"/>
      </w:r>
    </w:p>
    <w:p w14:paraId="6F583777" w14:textId="77777777" w:rsidR="00EA2A04" w:rsidRDefault="00EA2A04" w:rsidP="00EA2A04">
      <w:pPr>
        <w:spacing w:after="0"/>
        <w:jc w:val="right"/>
        <w:rPr>
          <w:b/>
          <w:bCs/>
        </w:rPr>
      </w:pPr>
      <w:r w:rsidRPr="00EC3653">
        <w:rPr>
          <w:b/>
          <w:bCs/>
        </w:rPr>
        <w:lastRenderedPageBreak/>
        <w:t>Appendix 1</w:t>
      </w:r>
    </w:p>
    <w:p w14:paraId="36EF1AE5" w14:textId="77777777" w:rsidR="0035281B" w:rsidRDefault="0035281B" w:rsidP="006659AD">
      <w:pPr>
        <w:spacing w:after="0"/>
      </w:pPr>
    </w:p>
    <w:p w14:paraId="4E747FB4" w14:textId="77777777" w:rsidR="00D414A5" w:rsidRPr="00410A0D" w:rsidRDefault="00D414A5" w:rsidP="00D414A5">
      <w:pPr>
        <w:pStyle w:val="Heading1"/>
        <w:spacing w:before="0"/>
        <w:ind w:left="720"/>
        <w:rPr>
          <w:rFonts w:asciiTheme="minorHAnsi" w:hAnsiTheme="minorHAnsi" w:cstheme="minorHAnsi"/>
        </w:rPr>
      </w:pPr>
      <w:r w:rsidRPr="00410A0D">
        <w:rPr>
          <w:rFonts w:asciiTheme="minorHAnsi" w:hAnsiTheme="minorHAnsi" w:cstheme="minorHAnsi"/>
        </w:rPr>
        <w:t>Language Access Self Assessment</w:t>
      </w:r>
    </w:p>
    <w:p w14:paraId="6653F3C1" w14:textId="77777777" w:rsidR="00D414A5" w:rsidRPr="00410A0D" w:rsidRDefault="00D414A5" w:rsidP="00D414A5">
      <w:pPr>
        <w:pStyle w:val="Heading1"/>
        <w:spacing w:before="0"/>
        <w:ind w:left="720"/>
        <w:rPr>
          <w:rFonts w:asciiTheme="minorHAnsi" w:hAnsiTheme="minorHAnsi" w:cstheme="minorHAnsi"/>
        </w:rPr>
      </w:pPr>
    </w:p>
    <w:p w14:paraId="3DBB2B60" w14:textId="77777777" w:rsidR="00D414A5" w:rsidRPr="00410A0D" w:rsidRDefault="00D414A5" w:rsidP="00D414A5">
      <w:pPr>
        <w:pStyle w:val="Heading2"/>
        <w:spacing w:before="0"/>
        <w:ind w:left="720"/>
        <w:rPr>
          <w:rFonts w:asciiTheme="minorHAnsi" w:hAnsiTheme="minorHAnsi" w:cstheme="minorHAnsi"/>
        </w:rPr>
      </w:pPr>
      <w:r w:rsidRPr="00410A0D">
        <w:rPr>
          <w:rFonts w:asciiTheme="minorHAnsi" w:hAnsiTheme="minorHAnsi" w:cstheme="minorHAnsi"/>
        </w:rPr>
        <w:t>Agency, Board, or Commission Information</w:t>
      </w:r>
    </w:p>
    <w:p w14:paraId="507BC9CE" w14:textId="77777777" w:rsidR="00D414A5" w:rsidRPr="00410A0D" w:rsidRDefault="00D414A5" w:rsidP="00D414A5">
      <w:pPr>
        <w:pStyle w:val="BodyText"/>
        <w:ind w:left="720" w:right="720"/>
        <w:rPr>
          <w:rFonts w:asciiTheme="minorHAnsi" w:hAnsiTheme="minorHAnsi" w:cstheme="minorHAnsi"/>
        </w:rPr>
      </w:pPr>
    </w:p>
    <w:p w14:paraId="37F9CC10"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Name of Agency, Board, or Commission</w:t>
      </w:r>
    </w:p>
    <w:p w14:paraId="05164EB1" w14:textId="77777777" w:rsidR="00D414A5" w:rsidRPr="00410A0D" w:rsidRDefault="00D414A5" w:rsidP="00D414A5">
      <w:pPr>
        <w:pStyle w:val="BodyText"/>
        <w:ind w:left="720" w:right="720"/>
        <w:rPr>
          <w:rFonts w:asciiTheme="minorHAnsi" w:hAnsiTheme="minorHAnsi" w:cstheme="minorHAnsi"/>
        </w:rPr>
      </w:pPr>
    </w:p>
    <w:p w14:paraId="43D59DB7" w14:textId="77777777" w:rsidR="00D414A5" w:rsidRPr="00410A0D" w:rsidRDefault="00D414A5" w:rsidP="00D414A5">
      <w:pPr>
        <w:spacing w:after="0"/>
        <w:ind w:left="720" w:right="720"/>
        <w:rPr>
          <w:rFonts w:cstheme="minorHAnsi"/>
        </w:rPr>
      </w:pPr>
      <w:r w:rsidRPr="00410A0D">
        <w:rPr>
          <w:rFonts w:cstheme="minorHAnsi"/>
        </w:rPr>
        <w:t>Illinois Community College Board</w:t>
      </w:r>
    </w:p>
    <w:p w14:paraId="75103EE8" w14:textId="77777777" w:rsidR="00D414A5" w:rsidRPr="00410A0D" w:rsidRDefault="00D414A5" w:rsidP="00D414A5">
      <w:pPr>
        <w:pStyle w:val="BodyText"/>
        <w:ind w:left="720" w:right="720"/>
        <w:rPr>
          <w:rFonts w:asciiTheme="minorHAnsi" w:hAnsiTheme="minorHAnsi" w:cstheme="minorHAnsi"/>
        </w:rPr>
      </w:pPr>
    </w:p>
    <w:p w14:paraId="0B4A4AC9"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Name of Contact Person</w:t>
      </w:r>
    </w:p>
    <w:p w14:paraId="3C23C847" w14:textId="77777777" w:rsidR="00D414A5" w:rsidRPr="00410A0D" w:rsidRDefault="00D414A5" w:rsidP="00D414A5">
      <w:pPr>
        <w:pStyle w:val="BodyText"/>
        <w:ind w:left="720" w:right="720"/>
        <w:rPr>
          <w:rFonts w:asciiTheme="minorHAnsi" w:hAnsiTheme="minorHAnsi" w:cstheme="minorHAnsi"/>
        </w:rPr>
      </w:pPr>
    </w:p>
    <w:p w14:paraId="43C71BAB" w14:textId="77777777" w:rsidR="00D414A5" w:rsidRPr="00410A0D" w:rsidRDefault="00D414A5" w:rsidP="00D414A5">
      <w:pPr>
        <w:spacing w:after="0"/>
        <w:ind w:left="720" w:right="720"/>
        <w:rPr>
          <w:rFonts w:cstheme="minorHAnsi"/>
        </w:rPr>
      </w:pPr>
      <w:r w:rsidRPr="00410A0D">
        <w:rPr>
          <w:rFonts w:cstheme="minorHAnsi"/>
        </w:rPr>
        <w:t>Jeff Newell</w:t>
      </w:r>
    </w:p>
    <w:p w14:paraId="487D3AB9" w14:textId="77777777" w:rsidR="00D414A5" w:rsidRPr="00410A0D" w:rsidRDefault="00D414A5" w:rsidP="00D414A5">
      <w:pPr>
        <w:pStyle w:val="BodyText"/>
        <w:ind w:left="720" w:right="720"/>
        <w:rPr>
          <w:rFonts w:asciiTheme="minorHAnsi" w:hAnsiTheme="minorHAnsi" w:cstheme="minorHAnsi"/>
        </w:rPr>
      </w:pPr>
    </w:p>
    <w:p w14:paraId="0742AF9D" w14:textId="77777777" w:rsidR="00D414A5" w:rsidRPr="00410A0D" w:rsidRDefault="00D414A5" w:rsidP="00D414A5">
      <w:pPr>
        <w:pStyle w:val="Heading1"/>
        <w:spacing w:before="0"/>
        <w:ind w:left="720" w:right="720"/>
        <w:rPr>
          <w:rFonts w:asciiTheme="minorHAnsi" w:hAnsiTheme="minorHAnsi" w:cstheme="minorHAnsi"/>
          <w:b/>
          <w:bCs/>
          <w:sz w:val="22"/>
          <w:szCs w:val="22"/>
        </w:rPr>
      </w:pPr>
      <w:r w:rsidRPr="00410A0D">
        <w:rPr>
          <w:rFonts w:asciiTheme="minorHAnsi" w:hAnsiTheme="minorHAnsi" w:cstheme="minorHAnsi"/>
          <w:b/>
          <w:bCs/>
          <w:sz w:val="22"/>
          <w:szCs w:val="22"/>
        </w:rPr>
        <w:t>Public Facing Interactions Assessment</w:t>
      </w:r>
    </w:p>
    <w:p w14:paraId="2457DCCC" w14:textId="77777777" w:rsidR="00D414A5" w:rsidRPr="00410A0D" w:rsidRDefault="00D414A5" w:rsidP="00D414A5">
      <w:pPr>
        <w:pStyle w:val="BodyText"/>
        <w:ind w:left="720" w:right="720"/>
        <w:rPr>
          <w:rFonts w:asciiTheme="minorHAnsi" w:hAnsiTheme="minorHAnsi" w:cstheme="minorHAnsi"/>
        </w:rPr>
      </w:pPr>
    </w:p>
    <w:p w14:paraId="59BE51E1"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Please describe the manner in which your agency interacts with the public (check all that apply):</w:t>
      </w:r>
    </w:p>
    <w:p w14:paraId="7558016C" w14:textId="77777777" w:rsidR="00D414A5" w:rsidRPr="00410A0D" w:rsidRDefault="00D414A5" w:rsidP="00D414A5">
      <w:pPr>
        <w:pStyle w:val="BodyText"/>
        <w:ind w:left="720" w:right="720"/>
        <w:rPr>
          <w:rFonts w:asciiTheme="minorHAnsi" w:hAnsiTheme="minorHAnsi" w:cstheme="minorHAnsi"/>
        </w:rPr>
      </w:pPr>
    </w:p>
    <w:p w14:paraId="4C3B8086"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691A9268" wp14:editId="3B6F986B">
            <wp:extent cx="167412" cy="167412"/>
            <wp:effectExtent l="0" t="0" r="0" b="0"/>
            <wp:docPr id="40472336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In-person</w:t>
      </w:r>
    </w:p>
    <w:p w14:paraId="21BE6AED"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43370548" wp14:editId="30D26EC7">
            <wp:extent cx="167412" cy="16741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67412" cy="167412"/>
                    </a:xfrm>
                    <a:prstGeom prst="rect">
                      <a:avLst/>
                    </a:prstGeom>
                  </pic:spPr>
                </pic:pic>
              </a:graphicData>
            </a:graphic>
          </wp:inline>
        </w:drawing>
      </w:r>
      <w:r w:rsidRPr="00410A0D">
        <w:rPr>
          <w:rFonts w:cstheme="minorHAnsi"/>
        </w:rPr>
        <w:t xml:space="preserve"> Telephonically</w:t>
      </w:r>
    </w:p>
    <w:p w14:paraId="2118BC33" w14:textId="3C1668D2"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6E57538C" wp14:editId="0919C139">
            <wp:extent cx="167640" cy="167640"/>
            <wp:effectExtent l="0" t="0" r="3810" b="3810"/>
            <wp:docPr id="1742990719"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Electronically (email or website) </w:t>
      </w:r>
    </w:p>
    <w:p w14:paraId="4CF8A98C"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3F0970C" wp14:editId="0FDF572B">
            <wp:extent cx="167412" cy="167412"/>
            <wp:effectExtent l="0" t="0" r="0" b="0"/>
            <wp:docPr id="128379557"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Mail correspondence</w:t>
      </w:r>
    </w:p>
    <w:p w14:paraId="7A8D4276" w14:textId="77777777" w:rsidR="00D414A5" w:rsidRPr="00410A0D" w:rsidRDefault="00D414A5" w:rsidP="00D414A5">
      <w:pPr>
        <w:tabs>
          <w:tab w:val="left" w:pos="1712"/>
        </w:tabs>
        <w:spacing w:after="0" w:line="264" w:lineRule="exact"/>
        <w:ind w:left="720" w:right="720"/>
        <w:rPr>
          <w:rFonts w:cstheme="minorHAnsi"/>
        </w:rPr>
      </w:pPr>
      <w:r w:rsidRPr="00410A0D">
        <w:rPr>
          <w:rFonts w:cstheme="minorHAnsi"/>
          <w:noProof/>
        </w:rPr>
        <w:drawing>
          <wp:inline distT="0" distB="0" distL="0" distR="0" wp14:anchorId="061FBBC1" wp14:editId="0A729842">
            <wp:extent cx="167412" cy="167412"/>
            <wp:effectExtent l="0" t="0" r="0" b="0"/>
            <wp:docPr id="102095204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ab/>
        <w:t>Other</w:t>
      </w:r>
    </w:p>
    <w:p w14:paraId="183BAA92" w14:textId="77777777" w:rsidR="00D414A5" w:rsidRPr="00410A0D" w:rsidRDefault="00D414A5" w:rsidP="00D414A5">
      <w:pPr>
        <w:pStyle w:val="BodyText"/>
        <w:ind w:left="720" w:right="720"/>
        <w:rPr>
          <w:rFonts w:asciiTheme="minorHAnsi" w:hAnsiTheme="minorHAnsi" w:cstheme="minorHAnsi"/>
        </w:rPr>
      </w:pPr>
    </w:p>
    <w:p w14:paraId="440B66B3"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If you selected "other" please describe additional interaction types:</w:t>
      </w:r>
    </w:p>
    <w:p w14:paraId="046FBBB2" w14:textId="77777777" w:rsidR="00D414A5" w:rsidRPr="00410A0D" w:rsidRDefault="00D414A5" w:rsidP="00D414A5">
      <w:pPr>
        <w:spacing w:after="0"/>
        <w:ind w:left="720" w:right="720"/>
        <w:rPr>
          <w:rFonts w:cstheme="minorHAnsi"/>
        </w:rPr>
      </w:pPr>
      <w:r w:rsidRPr="00410A0D">
        <w:rPr>
          <w:rFonts w:cstheme="minorHAnsi"/>
        </w:rPr>
        <w:t>Enter your answer</w:t>
      </w:r>
    </w:p>
    <w:p w14:paraId="4D8046E6" w14:textId="77777777" w:rsidR="00D414A5" w:rsidRPr="00410A0D" w:rsidRDefault="00D414A5" w:rsidP="00D414A5">
      <w:pPr>
        <w:pStyle w:val="BodyText"/>
        <w:ind w:left="720" w:right="720"/>
        <w:rPr>
          <w:rFonts w:asciiTheme="minorHAnsi" w:hAnsiTheme="minorHAnsi" w:cstheme="minorHAnsi"/>
        </w:rPr>
      </w:pPr>
    </w:p>
    <w:p w14:paraId="4D2CB7FA"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How does your agency identify LEP individuals (check all that apply):</w:t>
      </w:r>
    </w:p>
    <w:p w14:paraId="479AC42B" w14:textId="77777777" w:rsidR="00D414A5" w:rsidRPr="00410A0D" w:rsidRDefault="00D414A5" w:rsidP="00D414A5">
      <w:pPr>
        <w:pStyle w:val="BodyText"/>
        <w:ind w:left="720" w:right="720"/>
        <w:rPr>
          <w:rFonts w:asciiTheme="minorHAnsi" w:hAnsiTheme="minorHAnsi" w:cstheme="minorHAnsi"/>
        </w:rPr>
      </w:pPr>
    </w:p>
    <w:p w14:paraId="17647100" w14:textId="576C53B1"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272D255D" wp14:editId="2C9B2878">
            <wp:extent cx="167640" cy="167640"/>
            <wp:effectExtent l="0" t="0" r="3810" b="3810"/>
            <wp:docPr id="157491257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Assume limited English proficiency if communication seems impaired </w:t>
      </w:r>
    </w:p>
    <w:p w14:paraId="034FDC81" w14:textId="77777777" w:rsidR="00D414A5" w:rsidRPr="00410A0D" w:rsidRDefault="00D414A5" w:rsidP="00D414A5">
      <w:pPr>
        <w:tabs>
          <w:tab w:val="left" w:pos="7512"/>
        </w:tabs>
        <w:spacing w:after="0" w:line="588" w:lineRule="auto"/>
        <w:ind w:left="720" w:right="720"/>
        <w:rPr>
          <w:rFonts w:cstheme="minorHAnsi"/>
        </w:rPr>
      </w:pPr>
      <w:r w:rsidRPr="00410A0D">
        <w:rPr>
          <w:rFonts w:cstheme="minorHAnsi"/>
          <w:noProof/>
        </w:rPr>
        <w:drawing>
          <wp:inline distT="0" distB="0" distL="0" distR="0" wp14:anchorId="6947D7D8" wp14:editId="04305855">
            <wp:extent cx="167412" cy="16741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Respond to individual requests for language assistance services</w:t>
      </w:r>
    </w:p>
    <w:p w14:paraId="29CAE9A0"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4DB966B5" wp14:editId="5CA5FF93">
            <wp:extent cx="167412" cy="167412"/>
            <wp:effectExtent l="0" t="0" r="0" b="0"/>
            <wp:docPr id="2009804920"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167412" cy="167412"/>
                    </a:xfrm>
                    <a:prstGeom prst="rect">
                      <a:avLst/>
                    </a:prstGeom>
                  </pic:spPr>
                </pic:pic>
              </a:graphicData>
            </a:graphic>
          </wp:inline>
        </w:drawing>
      </w:r>
      <w:r w:rsidRPr="00410A0D">
        <w:rPr>
          <w:rFonts w:cstheme="minorHAnsi"/>
        </w:rPr>
        <w:t xml:space="preserve"> Self-identification by the non-English speaker or LEP individual</w:t>
      </w:r>
    </w:p>
    <w:p w14:paraId="687171C5" w14:textId="77777777" w:rsidR="00D414A5" w:rsidRPr="00410A0D" w:rsidRDefault="00D414A5" w:rsidP="00D414A5">
      <w:pPr>
        <w:pStyle w:val="BodyText"/>
        <w:ind w:left="720" w:right="720"/>
        <w:rPr>
          <w:rFonts w:asciiTheme="minorHAnsi" w:hAnsiTheme="minorHAnsi" w:cstheme="minorHAnsi"/>
        </w:rPr>
      </w:pPr>
    </w:p>
    <w:p w14:paraId="632690D2" w14:textId="79E15D44" w:rsidR="00D414A5" w:rsidRPr="00410A0D" w:rsidRDefault="00D414A5" w:rsidP="00D414A5">
      <w:pPr>
        <w:spacing w:after="0" w:line="588" w:lineRule="auto"/>
        <w:ind w:left="720" w:right="720"/>
        <w:rPr>
          <w:rFonts w:cstheme="minorHAnsi"/>
        </w:rPr>
      </w:pPr>
      <w:r w:rsidRPr="00410A0D">
        <w:rPr>
          <w:rFonts w:cstheme="minorHAnsi"/>
          <w:noProof/>
        </w:rPr>
        <w:lastRenderedPageBreak/>
        <w:drawing>
          <wp:inline distT="0" distB="0" distL="0" distR="0" wp14:anchorId="09FF1A42" wp14:editId="349CAE8E">
            <wp:extent cx="167640" cy="167640"/>
            <wp:effectExtent l="0" t="0" r="3810" b="3810"/>
            <wp:docPr id="111284342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Ask open-ended questions to determine language proficiency on the telephone or in person </w:t>
      </w:r>
    </w:p>
    <w:p w14:paraId="598EA499"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674A91BA" wp14:editId="32C578EB">
            <wp:extent cx="167412" cy="167412"/>
            <wp:effectExtent l="0" t="0" r="0" b="0"/>
            <wp:docPr id="296608864"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Use of 'I Speak' language identification cards or posters</w:t>
      </w:r>
    </w:p>
    <w:p w14:paraId="504D7964" w14:textId="50563594"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A9F15AB" wp14:editId="1F09A6F1">
            <wp:extent cx="167640" cy="167640"/>
            <wp:effectExtent l="0" t="0" r="3810" b="3810"/>
            <wp:docPr id="197773094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Based on written material submitted to the agency (e.g. complaints) </w:t>
      </w:r>
    </w:p>
    <w:p w14:paraId="4736DC2D"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5CBC9BDF" wp14:editId="4AB4A54F">
            <wp:extent cx="167412" cy="16741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We have not identified non-English speakers or LEP individuals</w:t>
      </w:r>
    </w:p>
    <w:p w14:paraId="1EA984F0" w14:textId="77777777" w:rsidR="00D414A5" w:rsidRPr="00410A0D" w:rsidRDefault="00D414A5" w:rsidP="00D414A5">
      <w:pPr>
        <w:tabs>
          <w:tab w:val="left" w:pos="1712"/>
        </w:tabs>
        <w:spacing w:after="0" w:line="264" w:lineRule="exact"/>
        <w:ind w:left="720" w:right="720"/>
        <w:rPr>
          <w:rFonts w:cstheme="minorHAnsi"/>
        </w:rPr>
      </w:pPr>
      <w:r w:rsidRPr="00410A0D">
        <w:rPr>
          <w:rFonts w:cstheme="minorHAnsi"/>
          <w:noProof/>
        </w:rPr>
        <w:drawing>
          <wp:inline distT="0" distB="0" distL="0" distR="0" wp14:anchorId="0F36A5BD" wp14:editId="3E80F590">
            <wp:extent cx="167412" cy="167412"/>
            <wp:effectExtent l="0" t="0" r="0" b="0"/>
            <wp:docPr id="85463194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ab/>
        <w:t>Other</w:t>
      </w:r>
    </w:p>
    <w:p w14:paraId="685DB5D0" w14:textId="77777777" w:rsidR="00D414A5" w:rsidRPr="00410A0D" w:rsidRDefault="00D414A5" w:rsidP="00D414A5">
      <w:pPr>
        <w:pStyle w:val="BodyText"/>
        <w:ind w:left="720" w:right="720"/>
        <w:rPr>
          <w:rFonts w:asciiTheme="minorHAnsi" w:hAnsiTheme="minorHAnsi" w:cstheme="minorHAnsi"/>
        </w:rPr>
      </w:pPr>
    </w:p>
    <w:p w14:paraId="6E14E977"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If you selected "other" please describe identification strategies:</w:t>
      </w:r>
    </w:p>
    <w:p w14:paraId="334D7291" w14:textId="77777777" w:rsidR="00D414A5" w:rsidRPr="00410A0D" w:rsidRDefault="00D414A5" w:rsidP="00D414A5">
      <w:pPr>
        <w:pStyle w:val="BodyText"/>
        <w:ind w:left="720" w:right="720"/>
        <w:rPr>
          <w:rFonts w:asciiTheme="minorHAnsi" w:hAnsiTheme="minorHAnsi" w:cstheme="minorHAnsi"/>
        </w:rPr>
      </w:pPr>
    </w:p>
    <w:p w14:paraId="3D30F3BA" w14:textId="77777777" w:rsidR="00D414A5" w:rsidRPr="00410A0D" w:rsidRDefault="00D414A5" w:rsidP="00D414A5">
      <w:pPr>
        <w:spacing w:after="0"/>
        <w:ind w:left="720" w:right="720"/>
        <w:rPr>
          <w:rFonts w:cstheme="minorHAnsi"/>
        </w:rPr>
      </w:pPr>
      <w:r w:rsidRPr="00410A0D">
        <w:rPr>
          <w:rFonts w:cstheme="minorHAnsi"/>
        </w:rPr>
        <w:t>Enter your answer</w:t>
      </w:r>
    </w:p>
    <w:p w14:paraId="1A02F240" w14:textId="77777777" w:rsidR="00D414A5" w:rsidRPr="00410A0D" w:rsidRDefault="00D414A5" w:rsidP="00D414A5">
      <w:pPr>
        <w:pStyle w:val="BodyText"/>
        <w:ind w:left="720" w:right="720"/>
        <w:rPr>
          <w:rFonts w:asciiTheme="minorHAnsi" w:hAnsiTheme="minorHAnsi" w:cstheme="minorHAnsi"/>
        </w:rPr>
      </w:pPr>
    </w:p>
    <w:p w14:paraId="7E144641"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Do you collect and record primary language from individuals when they first contact your agency:</w:t>
      </w:r>
    </w:p>
    <w:p w14:paraId="6AD836FA" w14:textId="77777777" w:rsidR="00D414A5" w:rsidRPr="00410A0D" w:rsidRDefault="00D414A5" w:rsidP="00D414A5">
      <w:pPr>
        <w:pStyle w:val="BodyText"/>
        <w:ind w:left="720" w:right="720"/>
        <w:rPr>
          <w:rFonts w:asciiTheme="minorHAnsi" w:hAnsiTheme="minorHAnsi" w:cstheme="minorHAnsi"/>
        </w:rPr>
      </w:pPr>
    </w:p>
    <w:p w14:paraId="03C20F55" w14:textId="77777777" w:rsidR="00D414A5" w:rsidRPr="00410A0D" w:rsidRDefault="00D414A5" w:rsidP="00D414A5">
      <w:pPr>
        <w:spacing w:after="0" w:line="580" w:lineRule="auto"/>
        <w:ind w:left="720" w:right="720"/>
        <w:rPr>
          <w:rFonts w:cstheme="minorHAnsi"/>
        </w:rPr>
      </w:pPr>
      <w:r w:rsidRPr="00410A0D">
        <w:rPr>
          <w:rFonts w:cstheme="minorHAnsi"/>
          <w:noProof/>
        </w:rPr>
        <w:drawing>
          <wp:inline distT="0" distB="0" distL="0" distR="0" wp14:anchorId="74596E1A" wp14:editId="25E1BEA7">
            <wp:extent cx="167412" cy="16741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167412" cy="167412"/>
                    </a:xfrm>
                    <a:prstGeom prst="rect">
                      <a:avLst/>
                    </a:prstGeom>
                  </pic:spPr>
                </pic:pic>
              </a:graphicData>
            </a:graphic>
          </wp:inline>
        </w:drawing>
      </w:r>
      <w:r w:rsidRPr="00410A0D">
        <w:rPr>
          <w:rFonts w:cstheme="minorHAnsi"/>
        </w:rPr>
        <w:t xml:space="preserve"> Yes </w:t>
      </w:r>
      <w:r w:rsidRPr="00410A0D">
        <w:rPr>
          <w:rFonts w:cstheme="minorHAnsi"/>
          <w:noProof/>
        </w:rPr>
        <w:drawing>
          <wp:inline distT="0" distB="0" distL="0" distR="0" wp14:anchorId="605BD306" wp14:editId="3DBB7C86">
            <wp:extent cx="175817" cy="17580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175817" cy="175808"/>
                    </a:xfrm>
                    <a:prstGeom prst="rect">
                      <a:avLst/>
                    </a:prstGeom>
                  </pic:spPr>
                </pic:pic>
              </a:graphicData>
            </a:graphic>
          </wp:inline>
        </w:drawing>
      </w:r>
      <w:r w:rsidRPr="00410A0D">
        <w:rPr>
          <w:rFonts w:cstheme="minorHAnsi"/>
        </w:rPr>
        <w:t xml:space="preserve"> No</w:t>
      </w:r>
    </w:p>
    <w:p w14:paraId="46D2E2C1" w14:textId="77777777" w:rsidR="00D414A5" w:rsidRPr="00410A0D" w:rsidRDefault="00D414A5" w:rsidP="00D414A5">
      <w:pPr>
        <w:pStyle w:val="BodyText"/>
        <w:ind w:left="720" w:right="720"/>
        <w:rPr>
          <w:rFonts w:asciiTheme="minorHAnsi" w:hAnsiTheme="minorHAnsi" w:cstheme="minorHAnsi"/>
        </w:rPr>
      </w:pPr>
    </w:p>
    <w:p w14:paraId="2351ECC4" w14:textId="77777777" w:rsidR="00D414A5" w:rsidRPr="00410A0D" w:rsidRDefault="00D414A5" w:rsidP="00D414A5">
      <w:pPr>
        <w:pStyle w:val="ListParagraph"/>
        <w:widowControl w:val="0"/>
        <w:numPr>
          <w:ilvl w:val="0"/>
          <w:numId w:val="7"/>
        </w:numPr>
        <w:tabs>
          <w:tab w:val="left" w:pos="1117"/>
        </w:tabs>
        <w:autoSpaceDE w:val="0"/>
        <w:autoSpaceDN w:val="0"/>
        <w:spacing w:after="0" w:line="240" w:lineRule="auto"/>
        <w:ind w:left="720" w:right="720" w:firstLine="0"/>
        <w:contextualSpacing w:val="0"/>
        <w:jc w:val="left"/>
        <w:rPr>
          <w:rFonts w:cstheme="minorHAnsi"/>
        </w:rPr>
      </w:pPr>
      <w:r w:rsidRPr="00410A0D">
        <w:rPr>
          <w:rFonts w:cstheme="minorHAnsi"/>
        </w:rPr>
        <w:t>If you collect and record primary language, where is the information stored?</w:t>
      </w:r>
    </w:p>
    <w:p w14:paraId="18F4EF33" w14:textId="77777777" w:rsidR="00D414A5" w:rsidRPr="00410A0D" w:rsidRDefault="00D414A5" w:rsidP="00D414A5">
      <w:pPr>
        <w:pStyle w:val="BodyText"/>
        <w:ind w:left="720" w:right="720"/>
        <w:rPr>
          <w:rFonts w:asciiTheme="minorHAnsi" w:hAnsiTheme="minorHAnsi" w:cstheme="minorHAnsi"/>
        </w:rPr>
      </w:pPr>
    </w:p>
    <w:p w14:paraId="078942C2" w14:textId="77777777" w:rsidR="00D414A5" w:rsidRPr="00410A0D" w:rsidRDefault="00D414A5" w:rsidP="00D414A5">
      <w:pPr>
        <w:spacing w:after="0"/>
        <w:ind w:left="720" w:right="720"/>
        <w:rPr>
          <w:rFonts w:cstheme="minorHAnsi"/>
        </w:rPr>
      </w:pPr>
      <w:r w:rsidRPr="00410A0D">
        <w:rPr>
          <w:rFonts w:cstheme="minorHAnsi"/>
        </w:rPr>
        <w:t>Enter your answer</w:t>
      </w:r>
    </w:p>
    <w:p w14:paraId="37D2CE0A" w14:textId="77777777" w:rsidR="00D414A5" w:rsidRPr="00410A0D" w:rsidRDefault="00D414A5" w:rsidP="00D414A5">
      <w:pPr>
        <w:spacing w:after="0"/>
        <w:ind w:left="720" w:right="720"/>
        <w:rPr>
          <w:rFonts w:cstheme="minorHAnsi"/>
        </w:rPr>
      </w:pPr>
    </w:p>
    <w:p w14:paraId="2D372D00" w14:textId="77777777" w:rsidR="00D414A5" w:rsidRPr="00410A0D" w:rsidRDefault="00D414A5" w:rsidP="00D414A5">
      <w:pPr>
        <w:pStyle w:val="Heading1"/>
        <w:spacing w:before="0"/>
        <w:ind w:left="720" w:right="720"/>
        <w:rPr>
          <w:rFonts w:asciiTheme="minorHAnsi" w:hAnsiTheme="minorHAnsi" w:cstheme="minorHAnsi"/>
          <w:b/>
          <w:bCs/>
          <w:sz w:val="22"/>
          <w:szCs w:val="22"/>
        </w:rPr>
      </w:pPr>
      <w:r w:rsidRPr="00410A0D">
        <w:rPr>
          <w:rFonts w:asciiTheme="minorHAnsi" w:hAnsiTheme="minorHAnsi" w:cstheme="minorHAnsi"/>
          <w:b/>
          <w:bCs/>
          <w:sz w:val="22"/>
          <w:szCs w:val="22"/>
        </w:rPr>
        <w:t>Language Assistance Services</w:t>
      </w:r>
    </w:p>
    <w:p w14:paraId="38C62AE6" w14:textId="77777777" w:rsidR="00D414A5" w:rsidRPr="00410A0D" w:rsidRDefault="00D414A5" w:rsidP="00D414A5">
      <w:pPr>
        <w:pStyle w:val="BodyText"/>
        <w:ind w:left="720" w:right="720"/>
        <w:rPr>
          <w:rFonts w:asciiTheme="minorHAnsi" w:hAnsiTheme="minorHAnsi" w:cstheme="minorHAnsi"/>
        </w:rPr>
      </w:pPr>
    </w:p>
    <w:p w14:paraId="2568817D"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What systems does your agency have in place for tracking the type of language assistance services it provides to LEP individuals at each interaction?</w:t>
      </w:r>
    </w:p>
    <w:p w14:paraId="353C5A46" w14:textId="77777777" w:rsidR="00D414A5" w:rsidRPr="00410A0D" w:rsidRDefault="00D414A5" w:rsidP="00D414A5">
      <w:pPr>
        <w:pStyle w:val="BodyText"/>
        <w:ind w:left="720" w:right="720"/>
        <w:rPr>
          <w:rFonts w:asciiTheme="minorHAnsi" w:hAnsiTheme="minorHAnsi" w:cstheme="minorHAnsi"/>
        </w:rPr>
      </w:pPr>
    </w:p>
    <w:p w14:paraId="675FFC4E" w14:textId="77777777" w:rsidR="00D414A5" w:rsidRPr="00410A0D" w:rsidRDefault="00D414A5" w:rsidP="00D414A5">
      <w:pPr>
        <w:spacing w:after="0"/>
        <w:ind w:left="720" w:right="720"/>
        <w:rPr>
          <w:rFonts w:cstheme="minorHAnsi"/>
        </w:rPr>
      </w:pPr>
      <w:r w:rsidRPr="00410A0D">
        <w:rPr>
          <w:rFonts w:cstheme="minorHAnsi"/>
        </w:rPr>
        <w:t>Not currently tracking requests. Will develop a strategy for implementation of the new requirement</w:t>
      </w:r>
    </w:p>
    <w:p w14:paraId="685F241C" w14:textId="77777777" w:rsidR="00D414A5" w:rsidRPr="00410A0D" w:rsidRDefault="00D414A5" w:rsidP="00D414A5">
      <w:pPr>
        <w:pStyle w:val="BodyText"/>
        <w:ind w:left="720" w:right="720"/>
        <w:rPr>
          <w:rFonts w:asciiTheme="minorHAnsi" w:hAnsiTheme="minorHAnsi" w:cstheme="minorHAnsi"/>
        </w:rPr>
      </w:pPr>
    </w:p>
    <w:p w14:paraId="24F935F8"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What data, if any, do you maintain regarding language assistance services (check all that apply):</w:t>
      </w:r>
    </w:p>
    <w:p w14:paraId="07981EDF" w14:textId="77777777" w:rsidR="00D414A5" w:rsidRPr="00410A0D" w:rsidRDefault="00D414A5" w:rsidP="00D414A5">
      <w:pPr>
        <w:pStyle w:val="BodyText"/>
        <w:ind w:left="720" w:right="720"/>
        <w:rPr>
          <w:rFonts w:asciiTheme="minorHAnsi" w:hAnsiTheme="minorHAnsi" w:cstheme="minorHAnsi"/>
        </w:rPr>
      </w:pPr>
    </w:p>
    <w:p w14:paraId="71E51831"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5CA4F75F" wp14:editId="3FB2D76C">
            <wp:extent cx="167412" cy="167412"/>
            <wp:effectExtent l="0" t="0" r="0" b="0"/>
            <wp:docPr id="1988546642"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Primary language of persons encountered or served</w:t>
      </w:r>
    </w:p>
    <w:p w14:paraId="7CDDFF11" w14:textId="77777777" w:rsidR="00D414A5" w:rsidRPr="00410A0D" w:rsidRDefault="00D414A5" w:rsidP="00D414A5">
      <w:pPr>
        <w:pStyle w:val="BodyText"/>
        <w:ind w:left="720" w:right="720"/>
        <w:rPr>
          <w:rFonts w:asciiTheme="minorHAnsi" w:hAnsiTheme="minorHAnsi" w:cstheme="minorHAnsi"/>
        </w:rPr>
      </w:pPr>
    </w:p>
    <w:p w14:paraId="6B8F2556" w14:textId="634E56BE"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640F03BB" wp14:editId="587388A7">
            <wp:extent cx="167640" cy="167640"/>
            <wp:effectExtent l="0" t="0" r="3810" b="3810"/>
            <wp:docPr id="145223719"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Use of language assistance services such as interpreters and translators </w:t>
      </w:r>
    </w:p>
    <w:p w14:paraId="6D983F50" w14:textId="77777777" w:rsidR="00D414A5" w:rsidRPr="00410A0D" w:rsidRDefault="00D414A5" w:rsidP="00D414A5">
      <w:pPr>
        <w:spacing w:after="0" w:line="588" w:lineRule="auto"/>
        <w:ind w:left="720" w:right="720"/>
        <w:rPr>
          <w:rFonts w:cstheme="minorHAnsi"/>
        </w:rPr>
      </w:pPr>
      <w:r w:rsidRPr="00410A0D">
        <w:rPr>
          <w:rFonts w:cstheme="minorHAnsi"/>
          <w:noProof/>
        </w:rPr>
        <w:lastRenderedPageBreak/>
        <w:drawing>
          <wp:inline distT="0" distB="0" distL="0" distR="0" wp14:anchorId="4AFF10E4" wp14:editId="3637DFAF">
            <wp:extent cx="167412" cy="16741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Funds or staff time spent on language assistance services</w:t>
      </w:r>
    </w:p>
    <w:p w14:paraId="04C1CFA2" w14:textId="44E9B803"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2F0F0922" wp14:editId="357AD929">
            <wp:extent cx="167640" cy="167640"/>
            <wp:effectExtent l="0" t="0" r="3810" b="3810"/>
            <wp:docPr id="423503318"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Number of bilingual staff </w:t>
      </w:r>
    </w:p>
    <w:p w14:paraId="1A473F2A"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88D02C9" wp14:editId="74B0940F">
            <wp:extent cx="167412" cy="167412"/>
            <wp:effectExtent l="0" t="0" r="0" b="0"/>
            <wp:docPr id="200952748"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167412" cy="167412"/>
                    </a:xfrm>
                    <a:prstGeom prst="rect">
                      <a:avLst/>
                    </a:prstGeom>
                  </pic:spPr>
                </pic:pic>
              </a:graphicData>
            </a:graphic>
          </wp:inline>
        </w:drawing>
      </w:r>
      <w:r w:rsidRPr="00410A0D">
        <w:rPr>
          <w:rFonts w:cstheme="minorHAnsi"/>
        </w:rPr>
        <w:t xml:space="preserve"> Cost of interpreter services</w:t>
      </w:r>
    </w:p>
    <w:p w14:paraId="3A4EE269" w14:textId="6AB423BF"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6EDE1BEA" wp14:editId="3A7D0EF8">
            <wp:extent cx="167640" cy="167640"/>
            <wp:effectExtent l="0" t="0" r="3810" b="3810"/>
            <wp:docPr id="85371774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Cost of translation of materials into non-English languages </w:t>
      </w:r>
    </w:p>
    <w:p w14:paraId="7F5099CD"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352D08BF" wp14:editId="1BB566A0">
            <wp:extent cx="167412" cy="167412"/>
            <wp:effectExtent l="0" t="0" r="0" b="0"/>
            <wp:docPr id="1471276746"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None</w:t>
      </w:r>
    </w:p>
    <w:p w14:paraId="52294E80" w14:textId="77777777" w:rsidR="00D414A5" w:rsidRPr="00410A0D" w:rsidRDefault="00D414A5" w:rsidP="00D414A5">
      <w:pPr>
        <w:tabs>
          <w:tab w:val="left" w:pos="1712"/>
        </w:tabs>
        <w:spacing w:after="0" w:line="264" w:lineRule="exact"/>
        <w:ind w:left="720" w:right="720"/>
        <w:rPr>
          <w:rFonts w:cstheme="minorHAnsi"/>
        </w:rPr>
      </w:pPr>
      <w:r w:rsidRPr="00410A0D">
        <w:rPr>
          <w:rFonts w:cstheme="minorHAnsi"/>
          <w:noProof/>
        </w:rPr>
        <w:drawing>
          <wp:inline distT="0" distB="0" distL="0" distR="0" wp14:anchorId="192EB66F" wp14:editId="30197D8B">
            <wp:extent cx="167412" cy="167412"/>
            <wp:effectExtent l="0" t="0" r="0" b="0"/>
            <wp:docPr id="787444556"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Other</w:t>
      </w:r>
    </w:p>
    <w:p w14:paraId="15B55640" w14:textId="77777777" w:rsidR="00D414A5" w:rsidRPr="00410A0D" w:rsidRDefault="00D414A5" w:rsidP="00D414A5">
      <w:pPr>
        <w:pStyle w:val="BodyText"/>
        <w:ind w:left="720" w:right="720"/>
        <w:rPr>
          <w:rFonts w:asciiTheme="minorHAnsi" w:hAnsiTheme="minorHAnsi" w:cstheme="minorHAnsi"/>
        </w:rPr>
      </w:pPr>
    </w:p>
    <w:p w14:paraId="68BA8F3E"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If you selected "other" please describe additional currently tracked data:</w:t>
      </w:r>
    </w:p>
    <w:p w14:paraId="58162DFD" w14:textId="77777777" w:rsidR="00D414A5" w:rsidRPr="00410A0D" w:rsidRDefault="00D414A5" w:rsidP="00D414A5">
      <w:pPr>
        <w:pStyle w:val="BodyText"/>
        <w:ind w:left="720" w:right="720"/>
        <w:rPr>
          <w:rFonts w:asciiTheme="minorHAnsi" w:hAnsiTheme="minorHAnsi" w:cstheme="minorHAnsi"/>
        </w:rPr>
      </w:pPr>
    </w:p>
    <w:p w14:paraId="65EF3566" w14:textId="77777777" w:rsidR="00D414A5" w:rsidRPr="00410A0D" w:rsidRDefault="00D414A5" w:rsidP="00D414A5">
      <w:pPr>
        <w:spacing w:after="0"/>
        <w:ind w:left="720" w:right="720"/>
        <w:rPr>
          <w:rFonts w:cstheme="minorHAnsi"/>
        </w:rPr>
      </w:pPr>
      <w:r w:rsidRPr="00410A0D">
        <w:rPr>
          <w:rFonts w:cstheme="minorHAnsi"/>
        </w:rPr>
        <w:t>Enter your answer</w:t>
      </w:r>
    </w:p>
    <w:p w14:paraId="24E078E0" w14:textId="77777777" w:rsidR="00D414A5" w:rsidRPr="00410A0D" w:rsidRDefault="00D414A5" w:rsidP="00D414A5">
      <w:pPr>
        <w:pStyle w:val="BodyText"/>
        <w:ind w:left="720" w:right="720"/>
        <w:rPr>
          <w:rFonts w:asciiTheme="minorHAnsi" w:hAnsiTheme="minorHAnsi" w:cstheme="minorHAnsi"/>
        </w:rPr>
      </w:pPr>
    </w:p>
    <w:p w14:paraId="5289F5A7"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What types of language assistance services does your agency provide?</w:t>
      </w:r>
    </w:p>
    <w:p w14:paraId="11A1DE10" w14:textId="77777777" w:rsidR="00D414A5" w:rsidRPr="00410A0D" w:rsidRDefault="00D414A5" w:rsidP="00D414A5">
      <w:pPr>
        <w:pStyle w:val="BodyText"/>
        <w:ind w:left="720" w:right="720"/>
        <w:rPr>
          <w:rFonts w:asciiTheme="minorHAnsi" w:hAnsiTheme="minorHAnsi" w:cstheme="minorHAnsi"/>
        </w:rPr>
      </w:pPr>
    </w:p>
    <w:p w14:paraId="09D0CFDA"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5CF20055" wp14:editId="4B03979E">
            <wp:extent cx="167412" cy="167412"/>
            <wp:effectExtent l="0" t="0" r="0" b="0"/>
            <wp:docPr id="1837179217"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Bilingual Staff</w:t>
      </w:r>
    </w:p>
    <w:p w14:paraId="2AC28EFA" w14:textId="77777777" w:rsidR="00D414A5" w:rsidRPr="00410A0D" w:rsidRDefault="00D414A5" w:rsidP="00D414A5">
      <w:pPr>
        <w:pStyle w:val="BodyText"/>
        <w:ind w:left="720" w:right="720"/>
        <w:rPr>
          <w:rFonts w:asciiTheme="minorHAnsi" w:hAnsiTheme="minorHAnsi" w:cstheme="minorHAnsi"/>
        </w:rPr>
      </w:pPr>
    </w:p>
    <w:p w14:paraId="04F3C9D1" w14:textId="5B11AE51"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59E1D38C" wp14:editId="45975E83">
            <wp:extent cx="167640" cy="167640"/>
            <wp:effectExtent l="0" t="0" r="3810" b="3810"/>
            <wp:docPr id="192058973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In-house interpreters (oral) </w:t>
      </w:r>
    </w:p>
    <w:p w14:paraId="179204DC" w14:textId="4F7AA39B"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477D7F4B" wp14:editId="3653FF6C">
            <wp:extent cx="167640" cy="167640"/>
            <wp:effectExtent l="0" t="0" r="3810" b="3810"/>
            <wp:docPr id="177420414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In-house translators (written) </w:t>
      </w:r>
    </w:p>
    <w:p w14:paraId="57D12CA9" w14:textId="67996452"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34894D7E" wp14:editId="719476AB">
            <wp:extent cx="167640" cy="167640"/>
            <wp:effectExtent l="0" t="0" r="3810" b="3810"/>
            <wp:docPr id="171176030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Contracted interpreters</w:t>
      </w:r>
    </w:p>
    <w:p w14:paraId="0EAB26D7"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63DC60F6" wp14:editId="1880B209">
            <wp:extent cx="167412" cy="16741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Contracted translators</w:t>
      </w:r>
    </w:p>
    <w:p w14:paraId="56FDB89B" w14:textId="77777777" w:rsidR="00D414A5" w:rsidRPr="00410A0D" w:rsidRDefault="00D414A5" w:rsidP="00D414A5">
      <w:pPr>
        <w:pStyle w:val="BodyText"/>
        <w:ind w:left="720" w:right="720"/>
        <w:rPr>
          <w:rFonts w:asciiTheme="minorHAnsi" w:hAnsiTheme="minorHAnsi" w:cstheme="minorHAnsi"/>
        </w:rPr>
      </w:pPr>
    </w:p>
    <w:p w14:paraId="5E9FFC7B" w14:textId="23984216"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26EAE2C" wp14:editId="4DCF4509">
            <wp:extent cx="167640" cy="167640"/>
            <wp:effectExtent l="0" t="0" r="3810" b="3810"/>
            <wp:docPr id="179745670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Language bank or dedicated pool of interpreters or translators</w:t>
      </w:r>
    </w:p>
    <w:p w14:paraId="3AA5E349"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C3AAFA1" wp14:editId="12707B59">
            <wp:extent cx="167412" cy="16741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Volunteer interpreters or translators</w:t>
      </w:r>
    </w:p>
    <w:p w14:paraId="090D30E1" w14:textId="4EDE41A1"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3B1C87D4" wp14:editId="3FEEFFF5">
            <wp:extent cx="167640" cy="167640"/>
            <wp:effectExtent l="0" t="0" r="3810" b="3810"/>
            <wp:docPr id="184683795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Interpreters or translators from other agencies </w:t>
      </w:r>
    </w:p>
    <w:p w14:paraId="5A18D48B"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0038C03B" wp14:editId="1C334212">
            <wp:extent cx="167412" cy="167412"/>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Telephone interpretation services</w:t>
      </w:r>
    </w:p>
    <w:p w14:paraId="059ECA2B" w14:textId="214F2630"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5093B28C" wp14:editId="57E5ADF3">
            <wp:extent cx="167640" cy="167640"/>
            <wp:effectExtent l="0" t="0" r="3810" b="3810"/>
            <wp:docPr id="189799321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8"/>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Video interpretation services</w:t>
      </w:r>
    </w:p>
    <w:p w14:paraId="37BE75CA" w14:textId="77777777" w:rsidR="00D414A5" w:rsidRPr="00410A0D" w:rsidRDefault="00D414A5" w:rsidP="00D414A5">
      <w:pPr>
        <w:spacing w:after="0" w:line="588" w:lineRule="auto"/>
        <w:ind w:left="720" w:right="720"/>
        <w:rPr>
          <w:rFonts w:cstheme="minorHAnsi"/>
        </w:rPr>
      </w:pPr>
      <w:r w:rsidRPr="00410A0D">
        <w:rPr>
          <w:rFonts w:cstheme="minorHAnsi"/>
          <w:noProof/>
        </w:rPr>
        <w:lastRenderedPageBreak/>
        <w:drawing>
          <wp:inline distT="0" distB="0" distL="0" distR="0" wp14:anchorId="757A6D93" wp14:editId="74CAA21A">
            <wp:extent cx="167412" cy="16741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Other services</w:t>
      </w:r>
    </w:p>
    <w:p w14:paraId="20B999A1" w14:textId="77777777" w:rsidR="00D414A5" w:rsidRPr="00410A0D" w:rsidRDefault="00D414A5" w:rsidP="00D414A5">
      <w:pPr>
        <w:pStyle w:val="BodyText"/>
        <w:ind w:left="720" w:right="720"/>
        <w:rPr>
          <w:rFonts w:asciiTheme="minorHAnsi" w:hAnsiTheme="minorHAnsi" w:cstheme="minorHAnsi"/>
        </w:rPr>
      </w:pPr>
    </w:p>
    <w:p w14:paraId="0B4787C3"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For each option selected, please detail the languages the services are available in. If "other" was selected, please add any additional language assistance services to your list.</w:t>
      </w:r>
    </w:p>
    <w:p w14:paraId="52300840" w14:textId="77777777" w:rsidR="00D414A5" w:rsidRPr="00410A0D" w:rsidRDefault="00D414A5" w:rsidP="00D414A5">
      <w:pPr>
        <w:pStyle w:val="Heading2"/>
        <w:spacing w:before="0"/>
        <w:ind w:left="720" w:right="720"/>
        <w:rPr>
          <w:rFonts w:asciiTheme="minorHAnsi" w:hAnsiTheme="minorHAnsi" w:cstheme="minorHAnsi"/>
        </w:rPr>
      </w:pPr>
      <w:r w:rsidRPr="00410A0D">
        <w:rPr>
          <w:rFonts w:asciiTheme="minorHAnsi" w:hAnsiTheme="minorHAnsi" w:cstheme="minorHAnsi"/>
        </w:rPr>
        <w:t>EXAMPLE:</w:t>
      </w:r>
    </w:p>
    <w:p w14:paraId="17B952DF" w14:textId="77777777" w:rsidR="00D414A5" w:rsidRPr="00410A0D" w:rsidRDefault="00D414A5" w:rsidP="00D414A5">
      <w:pPr>
        <w:pStyle w:val="BodyText"/>
        <w:spacing w:line="290" w:lineRule="exact"/>
        <w:ind w:left="720" w:right="720"/>
        <w:rPr>
          <w:rFonts w:asciiTheme="minorHAnsi" w:hAnsiTheme="minorHAnsi" w:cstheme="minorHAnsi"/>
        </w:rPr>
      </w:pPr>
      <w:r w:rsidRPr="00410A0D">
        <w:rPr>
          <w:rFonts w:asciiTheme="minorHAnsi" w:hAnsiTheme="minorHAnsi" w:cstheme="minorHAnsi"/>
        </w:rPr>
        <w:t>Bilingual Staff: Spanish, Arabic, Polish, ASL</w:t>
      </w:r>
    </w:p>
    <w:p w14:paraId="3BAD03C3" w14:textId="77777777" w:rsidR="00D414A5" w:rsidRPr="00410A0D" w:rsidRDefault="00D414A5" w:rsidP="00D414A5">
      <w:pPr>
        <w:pStyle w:val="BodyText"/>
        <w:spacing w:line="249" w:lineRule="auto"/>
        <w:ind w:left="720" w:right="720"/>
        <w:rPr>
          <w:rFonts w:asciiTheme="minorHAnsi" w:hAnsiTheme="minorHAnsi" w:cstheme="minorHAnsi"/>
        </w:rPr>
      </w:pPr>
      <w:r w:rsidRPr="00410A0D">
        <w:rPr>
          <w:rFonts w:asciiTheme="minorHAnsi" w:hAnsiTheme="minorHAnsi" w:cstheme="minorHAnsi"/>
        </w:rPr>
        <w:t>Contracted Translators: Chinese (Mandarin), Spanish, Hindi, Portuguese, Russian, Korean, Tagalog, Urdu, ASL</w:t>
      </w:r>
    </w:p>
    <w:p w14:paraId="77762601" w14:textId="77777777" w:rsidR="00D414A5" w:rsidRPr="00410A0D" w:rsidRDefault="00D414A5" w:rsidP="00D414A5">
      <w:pPr>
        <w:pStyle w:val="BodyText"/>
        <w:ind w:left="720" w:right="720"/>
        <w:rPr>
          <w:rFonts w:asciiTheme="minorHAnsi" w:hAnsiTheme="minorHAnsi" w:cstheme="minorHAnsi"/>
        </w:rPr>
      </w:pPr>
    </w:p>
    <w:p w14:paraId="0A9CF039" w14:textId="77777777" w:rsidR="00D414A5" w:rsidRPr="00410A0D" w:rsidRDefault="00D414A5" w:rsidP="00D414A5">
      <w:pPr>
        <w:spacing w:after="0" w:line="271" w:lineRule="exact"/>
        <w:ind w:left="720" w:right="720"/>
        <w:rPr>
          <w:rFonts w:cstheme="minorHAnsi"/>
        </w:rPr>
      </w:pPr>
      <w:r w:rsidRPr="00410A0D">
        <w:rPr>
          <w:rFonts w:cstheme="minorHAnsi"/>
        </w:rPr>
        <w:t>Bilingual staff: Spanish &amp; French</w:t>
      </w:r>
    </w:p>
    <w:p w14:paraId="41B877EC" w14:textId="77777777" w:rsidR="00D414A5" w:rsidRPr="00410A0D" w:rsidRDefault="00D414A5" w:rsidP="00D414A5">
      <w:pPr>
        <w:spacing w:after="0" w:line="271" w:lineRule="exact"/>
        <w:ind w:left="720" w:right="720"/>
        <w:rPr>
          <w:rFonts w:cstheme="minorHAnsi"/>
        </w:rPr>
      </w:pPr>
      <w:r w:rsidRPr="00410A0D">
        <w:rPr>
          <w:rFonts w:cstheme="minorHAnsi"/>
        </w:rPr>
        <w:t>Contracted translation services include the required 5 languages plus additional languages.</w:t>
      </w:r>
    </w:p>
    <w:p w14:paraId="5CDD81EF" w14:textId="77777777" w:rsidR="00D414A5" w:rsidRPr="00410A0D" w:rsidRDefault="00D414A5" w:rsidP="00D414A5">
      <w:pPr>
        <w:pStyle w:val="BodyText"/>
        <w:ind w:left="720" w:right="720"/>
        <w:rPr>
          <w:rFonts w:asciiTheme="minorHAnsi" w:hAnsiTheme="minorHAnsi" w:cstheme="minorHAnsi"/>
        </w:rPr>
      </w:pPr>
    </w:p>
    <w:p w14:paraId="38CE8890"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Does your agency ask or allow LEP individuals to provide their own interpreters or have family members or friends interpret? If so, please explain standard procedure.</w:t>
      </w:r>
    </w:p>
    <w:p w14:paraId="6659D4E0" w14:textId="77777777" w:rsidR="00D414A5" w:rsidRPr="00410A0D" w:rsidRDefault="00D414A5" w:rsidP="00D414A5">
      <w:pPr>
        <w:pStyle w:val="BodyText"/>
        <w:ind w:left="720" w:right="720"/>
        <w:rPr>
          <w:rFonts w:asciiTheme="minorHAnsi" w:hAnsiTheme="minorHAnsi" w:cstheme="minorHAnsi"/>
        </w:rPr>
      </w:pPr>
    </w:p>
    <w:p w14:paraId="1F488A0A" w14:textId="77777777" w:rsidR="00D414A5" w:rsidRPr="00410A0D" w:rsidRDefault="00D414A5" w:rsidP="00D414A5">
      <w:pPr>
        <w:spacing w:after="0"/>
        <w:ind w:left="720" w:right="720"/>
        <w:rPr>
          <w:rFonts w:cstheme="minorHAnsi"/>
        </w:rPr>
      </w:pPr>
      <w:r w:rsidRPr="00410A0D">
        <w:rPr>
          <w:rFonts w:cstheme="minorHAnsi"/>
        </w:rPr>
        <w:t>Yes. If the person requests it, we allow them to do it.</w:t>
      </w:r>
    </w:p>
    <w:p w14:paraId="3CE4745B" w14:textId="77777777" w:rsidR="00D414A5" w:rsidRPr="00410A0D" w:rsidRDefault="00D414A5" w:rsidP="00D414A5">
      <w:pPr>
        <w:pStyle w:val="BodyText"/>
        <w:ind w:left="720" w:right="720"/>
        <w:rPr>
          <w:rFonts w:asciiTheme="minorHAnsi" w:hAnsiTheme="minorHAnsi" w:cstheme="minorHAnsi"/>
        </w:rPr>
      </w:pPr>
    </w:p>
    <w:p w14:paraId="23508EEB"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What contracts, if any, does your agency have with language assistance service providers?</w:t>
      </w:r>
    </w:p>
    <w:p w14:paraId="64878843" w14:textId="77777777" w:rsidR="00D414A5" w:rsidRPr="00410A0D" w:rsidRDefault="00D414A5" w:rsidP="00D414A5">
      <w:pPr>
        <w:pStyle w:val="BodyText"/>
        <w:ind w:left="720" w:right="720"/>
        <w:rPr>
          <w:rFonts w:asciiTheme="minorHAnsi" w:hAnsiTheme="minorHAnsi" w:cstheme="minorHAnsi"/>
        </w:rPr>
      </w:pPr>
    </w:p>
    <w:p w14:paraId="3E8369B3" w14:textId="77777777" w:rsidR="00D414A5" w:rsidRPr="00410A0D" w:rsidRDefault="00D414A5" w:rsidP="00D414A5">
      <w:pPr>
        <w:spacing w:after="0"/>
        <w:ind w:left="720" w:right="720"/>
        <w:rPr>
          <w:rFonts w:cstheme="minorHAnsi"/>
        </w:rPr>
      </w:pPr>
      <w:r w:rsidRPr="00410A0D">
        <w:rPr>
          <w:rFonts w:cstheme="minorHAnsi"/>
        </w:rPr>
        <w:t>Propio</w:t>
      </w:r>
    </w:p>
    <w:p w14:paraId="527ADF6D" w14:textId="77777777" w:rsidR="00D414A5" w:rsidRPr="00410A0D" w:rsidRDefault="00D414A5" w:rsidP="00D414A5">
      <w:pPr>
        <w:pStyle w:val="BodyText"/>
        <w:ind w:left="720" w:right="720"/>
        <w:rPr>
          <w:rFonts w:asciiTheme="minorHAnsi" w:hAnsiTheme="minorHAnsi" w:cstheme="minorHAnsi"/>
        </w:rPr>
      </w:pPr>
    </w:p>
    <w:p w14:paraId="4EDA4BE9" w14:textId="77777777" w:rsidR="00D414A5" w:rsidRPr="00410A0D" w:rsidRDefault="00D414A5" w:rsidP="00D414A5">
      <w:pPr>
        <w:pStyle w:val="Heading1"/>
        <w:spacing w:before="0"/>
        <w:ind w:left="720" w:right="720"/>
        <w:rPr>
          <w:rFonts w:asciiTheme="minorHAnsi" w:hAnsiTheme="minorHAnsi" w:cstheme="minorHAnsi"/>
          <w:b/>
          <w:bCs/>
          <w:sz w:val="22"/>
          <w:szCs w:val="22"/>
        </w:rPr>
      </w:pPr>
      <w:r w:rsidRPr="00410A0D">
        <w:rPr>
          <w:rFonts w:asciiTheme="minorHAnsi" w:hAnsiTheme="minorHAnsi" w:cstheme="minorHAnsi"/>
          <w:b/>
          <w:bCs/>
          <w:sz w:val="22"/>
          <w:szCs w:val="22"/>
        </w:rPr>
        <w:t>Vital Documents</w:t>
      </w:r>
    </w:p>
    <w:p w14:paraId="279F1864" w14:textId="77777777" w:rsidR="00D414A5" w:rsidRPr="00410A0D" w:rsidRDefault="00D414A5" w:rsidP="00D414A5">
      <w:pPr>
        <w:pStyle w:val="Heading1"/>
        <w:spacing w:before="0"/>
        <w:ind w:left="720" w:right="720"/>
        <w:rPr>
          <w:rFonts w:asciiTheme="minorHAnsi" w:hAnsiTheme="minorHAnsi" w:cstheme="minorHAnsi"/>
        </w:rPr>
      </w:pPr>
    </w:p>
    <w:p w14:paraId="1D7779A4"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Has your agency identified a complete list of vital documents?</w:t>
      </w:r>
    </w:p>
    <w:p w14:paraId="0B823CBB" w14:textId="77777777" w:rsidR="00D414A5" w:rsidRPr="00410A0D" w:rsidRDefault="00D414A5" w:rsidP="00D414A5">
      <w:pPr>
        <w:spacing w:after="0" w:line="566" w:lineRule="auto"/>
        <w:ind w:left="720" w:right="720"/>
        <w:rPr>
          <w:rFonts w:cstheme="minorHAnsi"/>
        </w:rPr>
      </w:pPr>
      <w:r w:rsidRPr="00410A0D">
        <w:rPr>
          <w:rFonts w:cstheme="minorHAnsi"/>
          <w:noProof/>
        </w:rPr>
        <w:drawing>
          <wp:inline distT="0" distB="0" distL="0" distR="0" wp14:anchorId="1CB9A979" wp14:editId="19A73B56">
            <wp:extent cx="175817" cy="17580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5" cstate="print"/>
                    <a:stretch>
                      <a:fillRect/>
                    </a:stretch>
                  </pic:blipFill>
                  <pic:spPr>
                    <a:xfrm>
                      <a:off x="0" y="0"/>
                      <a:ext cx="175817" cy="175808"/>
                    </a:xfrm>
                    <a:prstGeom prst="rect">
                      <a:avLst/>
                    </a:prstGeom>
                  </pic:spPr>
                </pic:pic>
              </a:graphicData>
            </a:graphic>
          </wp:inline>
        </w:drawing>
      </w:r>
      <w:r w:rsidRPr="00410A0D">
        <w:rPr>
          <w:rFonts w:cstheme="minorHAnsi"/>
        </w:rPr>
        <w:t xml:space="preserve"> Yes </w:t>
      </w:r>
      <w:r w:rsidRPr="00410A0D">
        <w:rPr>
          <w:rFonts w:cstheme="minorHAnsi"/>
          <w:noProof/>
        </w:rPr>
        <w:drawing>
          <wp:inline distT="0" distB="0" distL="0" distR="0" wp14:anchorId="3F9C0472" wp14:editId="5F6357B6">
            <wp:extent cx="167412" cy="16741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4" cstate="print"/>
                    <a:stretch>
                      <a:fillRect/>
                    </a:stretch>
                  </pic:blipFill>
                  <pic:spPr>
                    <a:xfrm>
                      <a:off x="0" y="0"/>
                      <a:ext cx="167412" cy="167412"/>
                    </a:xfrm>
                    <a:prstGeom prst="rect">
                      <a:avLst/>
                    </a:prstGeom>
                  </pic:spPr>
                </pic:pic>
              </a:graphicData>
            </a:graphic>
          </wp:inline>
        </w:drawing>
      </w:r>
      <w:r w:rsidRPr="00410A0D">
        <w:rPr>
          <w:rFonts w:cstheme="minorHAnsi"/>
        </w:rPr>
        <w:t xml:space="preserve"> No</w:t>
      </w:r>
    </w:p>
    <w:p w14:paraId="1E609599" w14:textId="77777777" w:rsidR="00D414A5" w:rsidRPr="00410A0D" w:rsidRDefault="00D414A5" w:rsidP="00D414A5">
      <w:pPr>
        <w:pStyle w:val="BodyText"/>
        <w:ind w:left="720" w:right="720"/>
        <w:rPr>
          <w:rFonts w:asciiTheme="minorHAnsi" w:hAnsiTheme="minorHAnsi" w:cstheme="minorHAnsi"/>
        </w:rPr>
      </w:pPr>
    </w:p>
    <w:p w14:paraId="7A57C2E1"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Which non-English languages do you translate vital documents into?</w:t>
      </w:r>
    </w:p>
    <w:p w14:paraId="13DC29B4" w14:textId="77777777" w:rsidR="00D414A5" w:rsidRPr="00410A0D" w:rsidRDefault="00D414A5" w:rsidP="00D414A5">
      <w:pPr>
        <w:pStyle w:val="BodyText"/>
        <w:ind w:left="720" w:right="720"/>
        <w:rPr>
          <w:rFonts w:asciiTheme="minorHAnsi" w:hAnsiTheme="minorHAnsi" w:cstheme="minorHAnsi"/>
        </w:rPr>
      </w:pPr>
    </w:p>
    <w:p w14:paraId="00388A87" w14:textId="77777777" w:rsidR="00D414A5" w:rsidRPr="00410A0D" w:rsidRDefault="00D414A5" w:rsidP="00D414A5">
      <w:pPr>
        <w:spacing w:after="0"/>
        <w:ind w:left="720" w:right="720"/>
        <w:rPr>
          <w:rFonts w:cstheme="minorHAnsi"/>
        </w:rPr>
      </w:pPr>
      <w:r w:rsidRPr="00410A0D">
        <w:rPr>
          <w:rFonts w:cstheme="minorHAnsi"/>
        </w:rPr>
        <w:t>Spanish, Polish, Chinese (including Mandarin and Cantonese), Tagalog, and Arabic</w:t>
      </w:r>
    </w:p>
    <w:p w14:paraId="14270FFF" w14:textId="77777777" w:rsidR="00D414A5" w:rsidRPr="00410A0D" w:rsidRDefault="00D414A5" w:rsidP="00D414A5">
      <w:pPr>
        <w:pStyle w:val="BodyText"/>
        <w:ind w:left="720" w:right="720"/>
        <w:rPr>
          <w:rFonts w:asciiTheme="minorHAnsi" w:hAnsiTheme="minorHAnsi" w:cstheme="minorHAnsi"/>
        </w:rPr>
      </w:pPr>
    </w:p>
    <w:p w14:paraId="399D70E5"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Which vital documents has your agency translated into non-English languages (check all that apply)?</w:t>
      </w:r>
    </w:p>
    <w:p w14:paraId="6800DF6E" w14:textId="77777777" w:rsidR="00D414A5" w:rsidRPr="00410A0D" w:rsidRDefault="00D414A5" w:rsidP="00D414A5">
      <w:pPr>
        <w:pStyle w:val="BodyText"/>
        <w:ind w:left="720" w:right="720"/>
        <w:rPr>
          <w:rFonts w:asciiTheme="minorHAnsi" w:hAnsiTheme="minorHAnsi" w:cstheme="minorHAnsi"/>
        </w:rPr>
      </w:pPr>
    </w:p>
    <w:p w14:paraId="04887401" w14:textId="315176C6"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4D35793A" wp14:editId="041EEC07">
            <wp:extent cx="167640" cy="167640"/>
            <wp:effectExtent l="0" t="0" r="3810" b="3810"/>
            <wp:docPr id="214100589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Consent forms </w:t>
      </w:r>
    </w:p>
    <w:p w14:paraId="01D6F334" w14:textId="1E429EA0"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7789425" wp14:editId="5C8CBD2F">
            <wp:extent cx="167640" cy="167640"/>
            <wp:effectExtent l="0" t="0" r="3810" b="3810"/>
            <wp:docPr id="13456208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Complaint forms </w:t>
      </w:r>
    </w:p>
    <w:p w14:paraId="2E3CC525"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0128DA35" wp14:editId="1747C4C0">
            <wp:extent cx="167412" cy="16741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Intake forms</w:t>
      </w:r>
    </w:p>
    <w:p w14:paraId="6C63D935" w14:textId="77777777" w:rsidR="00D414A5" w:rsidRPr="00410A0D" w:rsidRDefault="00D414A5" w:rsidP="00D414A5">
      <w:pPr>
        <w:spacing w:after="0"/>
        <w:ind w:left="720" w:right="720"/>
        <w:rPr>
          <w:rFonts w:cstheme="minorHAnsi"/>
        </w:rPr>
      </w:pPr>
      <w:r w:rsidRPr="00410A0D">
        <w:rPr>
          <w:rFonts w:cstheme="minorHAnsi"/>
          <w:noProof/>
        </w:rPr>
        <w:lastRenderedPageBreak/>
        <w:drawing>
          <wp:inline distT="0" distB="0" distL="0" distR="0" wp14:anchorId="3753B4A5" wp14:editId="2145FA71">
            <wp:extent cx="167412" cy="16741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3" cstate="print"/>
                    <a:stretch>
                      <a:fillRect/>
                    </a:stretch>
                  </pic:blipFill>
                  <pic:spPr>
                    <a:xfrm>
                      <a:off x="0" y="0"/>
                      <a:ext cx="167412" cy="167412"/>
                    </a:xfrm>
                    <a:prstGeom prst="rect">
                      <a:avLst/>
                    </a:prstGeom>
                  </pic:spPr>
                </pic:pic>
              </a:graphicData>
            </a:graphic>
          </wp:inline>
        </w:drawing>
      </w:r>
      <w:r w:rsidRPr="00410A0D">
        <w:rPr>
          <w:rFonts w:cstheme="minorHAnsi"/>
        </w:rPr>
        <w:t xml:space="preserve"> Notices of rights</w:t>
      </w:r>
    </w:p>
    <w:p w14:paraId="4D90C302" w14:textId="77777777" w:rsidR="00D414A5" w:rsidRPr="00410A0D" w:rsidRDefault="00D414A5" w:rsidP="00D414A5">
      <w:pPr>
        <w:pStyle w:val="BodyText"/>
        <w:ind w:left="720" w:right="720"/>
        <w:rPr>
          <w:rFonts w:asciiTheme="minorHAnsi" w:hAnsiTheme="minorHAnsi" w:cstheme="minorHAnsi"/>
        </w:rPr>
      </w:pPr>
    </w:p>
    <w:p w14:paraId="45960E33" w14:textId="72DB157F"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07D7FC67" wp14:editId="77FAFD79">
            <wp:extent cx="167640" cy="167640"/>
            <wp:effectExtent l="0" t="0" r="3810" b="3810"/>
            <wp:docPr id="8747013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Notice of denial, loss or decrease in benefits or services </w:t>
      </w:r>
    </w:p>
    <w:p w14:paraId="28AB98A4"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14A590C7" wp14:editId="2EAFDFF6">
            <wp:extent cx="167412" cy="167412"/>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Notice of disciplinary action</w:t>
      </w:r>
    </w:p>
    <w:p w14:paraId="5A0B8473" w14:textId="77777777" w:rsidR="00D414A5" w:rsidRPr="00410A0D" w:rsidRDefault="00D414A5" w:rsidP="00D414A5">
      <w:pPr>
        <w:spacing w:after="0"/>
        <w:ind w:left="720" w:right="720"/>
        <w:rPr>
          <w:rFonts w:cstheme="minorHAnsi"/>
        </w:rPr>
      </w:pPr>
      <w:r w:rsidRPr="00410A0D">
        <w:rPr>
          <w:rFonts w:cstheme="minorHAnsi"/>
          <w:noProof/>
        </w:rPr>
        <w:drawing>
          <wp:inline distT="0" distB="0" distL="0" distR="0" wp14:anchorId="2C2FA6A7" wp14:editId="3B1916AE">
            <wp:extent cx="167412" cy="16741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0" cstate="print"/>
                    <a:stretch>
                      <a:fillRect/>
                    </a:stretch>
                  </pic:blipFill>
                  <pic:spPr>
                    <a:xfrm>
                      <a:off x="0" y="0"/>
                      <a:ext cx="167412" cy="167412"/>
                    </a:xfrm>
                    <a:prstGeom prst="rect">
                      <a:avLst/>
                    </a:prstGeom>
                  </pic:spPr>
                </pic:pic>
              </a:graphicData>
            </a:graphic>
          </wp:inline>
        </w:drawing>
      </w:r>
      <w:r w:rsidRPr="00410A0D">
        <w:rPr>
          <w:rFonts w:cstheme="minorHAnsi"/>
        </w:rPr>
        <w:t xml:space="preserve"> Applications to participate in programs or activities or to receive benefits or services</w:t>
      </w:r>
    </w:p>
    <w:p w14:paraId="06E50473" w14:textId="77777777" w:rsidR="00D414A5" w:rsidRPr="00410A0D" w:rsidRDefault="00D414A5" w:rsidP="00D414A5">
      <w:pPr>
        <w:pStyle w:val="BodyText"/>
        <w:ind w:left="720" w:right="720"/>
        <w:rPr>
          <w:rFonts w:asciiTheme="minorHAnsi" w:hAnsiTheme="minorHAnsi" w:cstheme="minorHAnsi"/>
        </w:rPr>
      </w:pPr>
    </w:p>
    <w:p w14:paraId="1AE86CFF" w14:textId="77777777" w:rsidR="00D414A5" w:rsidRPr="00410A0D" w:rsidRDefault="00D414A5" w:rsidP="00D414A5">
      <w:pPr>
        <w:tabs>
          <w:tab w:val="left" w:pos="1712"/>
        </w:tabs>
        <w:spacing w:after="0"/>
        <w:ind w:left="720" w:right="720"/>
        <w:rPr>
          <w:rFonts w:cstheme="minorHAnsi"/>
        </w:rPr>
      </w:pPr>
      <w:r w:rsidRPr="00410A0D">
        <w:rPr>
          <w:rFonts w:cstheme="minorHAnsi"/>
          <w:noProof/>
        </w:rPr>
        <w:drawing>
          <wp:inline distT="0" distB="0" distL="0" distR="0" wp14:anchorId="4C87EC06" wp14:editId="157681B7">
            <wp:extent cx="167412" cy="16741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Other</w:t>
      </w:r>
    </w:p>
    <w:p w14:paraId="61AA3579" w14:textId="77777777" w:rsidR="00D414A5" w:rsidRPr="00410A0D" w:rsidRDefault="00D414A5" w:rsidP="00D414A5">
      <w:pPr>
        <w:pStyle w:val="BodyText"/>
        <w:ind w:left="720" w:right="720"/>
        <w:rPr>
          <w:rFonts w:asciiTheme="minorHAnsi" w:hAnsiTheme="minorHAnsi" w:cstheme="minorHAnsi"/>
        </w:rPr>
      </w:pPr>
    </w:p>
    <w:p w14:paraId="59D23DB2" w14:textId="77777777" w:rsidR="00D414A5" w:rsidRPr="00410A0D" w:rsidRDefault="00D414A5" w:rsidP="00D414A5">
      <w:pPr>
        <w:pStyle w:val="Heading1"/>
        <w:spacing w:before="0"/>
        <w:ind w:left="720" w:right="720"/>
        <w:rPr>
          <w:rFonts w:asciiTheme="minorHAnsi" w:hAnsiTheme="minorHAnsi" w:cstheme="minorHAnsi"/>
          <w:b/>
          <w:bCs/>
          <w:sz w:val="22"/>
          <w:szCs w:val="22"/>
        </w:rPr>
      </w:pPr>
      <w:r w:rsidRPr="00410A0D">
        <w:rPr>
          <w:rFonts w:asciiTheme="minorHAnsi" w:hAnsiTheme="minorHAnsi" w:cstheme="minorHAnsi"/>
          <w:b/>
          <w:bCs/>
          <w:sz w:val="22"/>
          <w:szCs w:val="22"/>
        </w:rPr>
        <w:t>Training</w:t>
      </w:r>
    </w:p>
    <w:p w14:paraId="7195AE3A" w14:textId="77777777" w:rsidR="00D414A5" w:rsidRPr="00410A0D" w:rsidRDefault="00D414A5" w:rsidP="00D414A5">
      <w:pPr>
        <w:pStyle w:val="BodyText"/>
        <w:ind w:left="720" w:right="720"/>
        <w:rPr>
          <w:rFonts w:asciiTheme="minorHAnsi" w:hAnsiTheme="minorHAnsi" w:cstheme="minorHAnsi"/>
        </w:rPr>
      </w:pPr>
    </w:p>
    <w:p w14:paraId="1649DBBD"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Does your agency handbook include specific instructions related to providing language assistance services:</w:t>
      </w:r>
    </w:p>
    <w:p w14:paraId="2A7F8E18" w14:textId="77777777" w:rsidR="00D414A5" w:rsidRPr="00410A0D" w:rsidRDefault="00D414A5" w:rsidP="00D414A5">
      <w:pPr>
        <w:pStyle w:val="BodyText"/>
        <w:ind w:left="720" w:right="720"/>
        <w:rPr>
          <w:rFonts w:asciiTheme="minorHAnsi" w:hAnsiTheme="minorHAnsi" w:cstheme="minorHAnsi"/>
        </w:rPr>
      </w:pPr>
    </w:p>
    <w:p w14:paraId="7A7AFD8A" w14:textId="77777777" w:rsidR="00D414A5" w:rsidRPr="00410A0D" w:rsidRDefault="00D414A5" w:rsidP="00D414A5">
      <w:pPr>
        <w:spacing w:after="0"/>
        <w:ind w:left="1350" w:right="720"/>
        <w:rPr>
          <w:rFonts w:cstheme="minorHAnsi"/>
        </w:rPr>
      </w:pPr>
      <w:r w:rsidRPr="00410A0D">
        <w:rPr>
          <w:rFonts w:cstheme="minorHAnsi"/>
          <w:noProof/>
        </w:rPr>
        <w:drawing>
          <wp:anchor distT="0" distB="0" distL="0" distR="0" simplePos="0" relativeHeight="251684864" behindDoc="0" locked="0" layoutInCell="1" allowOverlap="1" wp14:anchorId="7E5B13A8" wp14:editId="070E0D7E">
            <wp:simplePos x="0" y="0"/>
            <wp:positionH relativeFrom="page">
              <wp:posOffset>1383665</wp:posOffset>
            </wp:positionH>
            <wp:positionV relativeFrom="paragraph">
              <wp:posOffset>6350</wp:posOffset>
            </wp:positionV>
            <wp:extent cx="167412" cy="167412"/>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4" cstate="print"/>
                    <a:stretch>
                      <a:fillRect/>
                    </a:stretch>
                  </pic:blipFill>
                  <pic:spPr>
                    <a:xfrm>
                      <a:off x="0" y="0"/>
                      <a:ext cx="167412" cy="167412"/>
                    </a:xfrm>
                    <a:prstGeom prst="rect">
                      <a:avLst/>
                    </a:prstGeom>
                  </pic:spPr>
                </pic:pic>
              </a:graphicData>
            </a:graphic>
          </wp:anchor>
        </w:drawing>
      </w:r>
      <w:r w:rsidRPr="00410A0D">
        <w:rPr>
          <w:rFonts w:cstheme="minorHAnsi"/>
        </w:rPr>
        <w:t>Yes</w:t>
      </w:r>
      <w:r>
        <w:rPr>
          <w:rFonts w:cstheme="minorHAnsi"/>
        </w:rPr>
        <w:t xml:space="preserve"> </w:t>
      </w:r>
    </w:p>
    <w:p w14:paraId="5B5D9AA1" w14:textId="77777777" w:rsidR="00D414A5" w:rsidRPr="00410A0D" w:rsidRDefault="00D414A5" w:rsidP="00D414A5">
      <w:pPr>
        <w:spacing w:after="0"/>
        <w:ind w:left="1350" w:right="720"/>
        <w:rPr>
          <w:rFonts w:cstheme="minorHAnsi"/>
        </w:rPr>
      </w:pPr>
      <w:r w:rsidRPr="00410A0D">
        <w:rPr>
          <w:rFonts w:cstheme="minorHAnsi"/>
          <w:noProof/>
        </w:rPr>
        <w:drawing>
          <wp:anchor distT="0" distB="0" distL="0" distR="0" simplePos="0" relativeHeight="251685888" behindDoc="0" locked="0" layoutInCell="1" allowOverlap="1" wp14:anchorId="41285F2F" wp14:editId="44D861B2">
            <wp:simplePos x="0" y="0"/>
            <wp:positionH relativeFrom="page">
              <wp:posOffset>1378585</wp:posOffset>
            </wp:positionH>
            <wp:positionV relativeFrom="paragraph">
              <wp:posOffset>36195</wp:posOffset>
            </wp:positionV>
            <wp:extent cx="175817" cy="17580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6" cstate="print"/>
                    <a:stretch>
                      <a:fillRect/>
                    </a:stretch>
                  </pic:blipFill>
                  <pic:spPr>
                    <a:xfrm>
                      <a:off x="0" y="0"/>
                      <a:ext cx="175817" cy="175808"/>
                    </a:xfrm>
                    <a:prstGeom prst="rect">
                      <a:avLst/>
                    </a:prstGeom>
                  </pic:spPr>
                </pic:pic>
              </a:graphicData>
            </a:graphic>
          </wp:anchor>
        </w:drawing>
      </w:r>
      <w:r w:rsidRPr="00410A0D">
        <w:rPr>
          <w:rFonts w:cstheme="minorHAnsi"/>
        </w:rPr>
        <w:t>No</w:t>
      </w:r>
    </w:p>
    <w:p w14:paraId="31020A4D" w14:textId="77777777" w:rsidR="00D414A5" w:rsidRPr="00410A0D" w:rsidRDefault="00D414A5" w:rsidP="00D414A5">
      <w:pPr>
        <w:pStyle w:val="BodyText"/>
        <w:ind w:left="1350" w:right="720"/>
        <w:rPr>
          <w:rFonts w:asciiTheme="minorHAnsi" w:hAnsiTheme="minorHAnsi" w:cstheme="minorHAnsi"/>
        </w:rPr>
      </w:pPr>
    </w:p>
    <w:p w14:paraId="3651F075"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Does your agency provide public facing staff with a list of available interpreters and the non-English languages they speak, or information on how to access qualified interpreters?</w:t>
      </w:r>
    </w:p>
    <w:p w14:paraId="00829319" w14:textId="77777777" w:rsidR="00D414A5" w:rsidRPr="00410A0D" w:rsidRDefault="00D414A5" w:rsidP="00D414A5">
      <w:pPr>
        <w:pStyle w:val="BodyText"/>
        <w:ind w:left="720" w:right="720"/>
        <w:rPr>
          <w:rFonts w:asciiTheme="minorHAnsi" w:hAnsiTheme="minorHAnsi" w:cstheme="minorHAnsi"/>
        </w:rPr>
      </w:pPr>
    </w:p>
    <w:p w14:paraId="2C51CA59" w14:textId="77777777" w:rsidR="00D414A5" w:rsidRPr="00410A0D" w:rsidRDefault="00D414A5" w:rsidP="00D414A5">
      <w:pPr>
        <w:spacing w:after="0"/>
        <w:ind w:left="720" w:right="720"/>
        <w:rPr>
          <w:rFonts w:cstheme="minorHAnsi"/>
        </w:rPr>
      </w:pPr>
      <w:r w:rsidRPr="00410A0D">
        <w:rPr>
          <w:rFonts w:cstheme="minorHAnsi"/>
        </w:rPr>
        <w:t>Information is provided on how to access Propio for translation services.</w:t>
      </w:r>
    </w:p>
    <w:p w14:paraId="58CC8EE0" w14:textId="77777777" w:rsidR="00D414A5" w:rsidRPr="00410A0D" w:rsidRDefault="00D414A5" w:rsidP="00D414A5">
      <w:pPr>
        <w:pStyle w:val="BodyText"/>
        <w:ind w:left="720" w:right="720"/>
        <w:rPr>
          <w:rFonts w:asciiTheme="minorHAnsi" w:hAnsiTheme="minorHAnsi" w:cstheme="minorHAnsi"/>
        </w:rPr>
      </w:pPr>
    </w:p>
    <w:p w14:paraId="3A9204D9"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Who receives staff training on working with LEP individuals (check all that apply):</w:t>
      </w:r>
    </w:p>
    <w:p w14:paraId="0ED0D659" w14:textId="77777777" w:rsidR="00D414A5" w:rsidRPr="00410A0D" w:rsidRDefault="00D414A5" w:rsidP="00D414A5">
      <w:pPr>
        <w:pStyle w:val="BodyText"/>
        <w:ind w:left="720" w:right="720"/>
        <w:rPr>
          <w:rFonts w:asciiTheme="minorHAnsi" w:hAnsiTheme="minorHAnsi" w:cstheme="minorHAnsi"/>
        </w:rPr>
      </w:pPr>
    </w:p>
    <w:p w14:paraId="7CBBBBD1" w14:textId="3DAD02CF"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03FAAE4C" wp14:editId="4C2EE250">
            <wp:extent cx="167640" cy="167640"/>
            <wp:effectExtent l="0" t="0" r="3810" b="3810"/>
            <wp:docPr id="134769075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2"/>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Senior staff </w:t>
      </w:r>
    </w:p>
    <w:p w14:paraId="49213690" w14:textId="77777777" w:rsidR="00D414A5" w:rsidRPr="00410A0D" w:rsidRDefault="00D414A5" w:rsidP="00D414A5">
      <w:pPr>
        <w:spacing w:after="0" w:line="588" w:lineRule="auto"/>
        <w:ind w:left="720" w:right="720"/>
        <w:rPr>
          <w:rFonts w:cstheme="minorHAnsi"/>
        </w:rPr>
      </w:pPr>
      <w:r w:rsidRPr="00410A0D">
        <w:rPr>
          <w:rFonts w:cstheme="minorHAnsi"/>
          <w:noProof/>
        </w:rPr>
        <w:drawing>
          <wp:inline distT="0" distB="0" distL="0" distR="0" wp14:anchorId="3C28B86A" wp14:editId="013790AE">
            <wp:extent cx="167412" cy="167412"/>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Management</w:t>
      </w:r>
    </w:p>
    <w:p w14:paraId="1A37130C" w14:textId="77777777" w:rsidR="00D414A5" w:rsidRPr="00410A0D" w:rsidRDefault="00D414A5" w:rsidP="00D414A5">
      <w:pPr>
        <w:spacing w:after="0" w:line="316" w:lineRule="auto"/>
        <w:ind w:left="720" w:right="720"/>
        <w:rPr>
          <w:rFonts w:cstheme="minorHAnsi"/>
        </w:rPr>
      </w:pPr>
      <w:r w:rsidRPr="00410A0D">
        <w:rPr>
          <w:rFonts w:cstheme="minorHAnsi"/>
          <w:noProof/>
        </w:rPr>
        <w:drawing>
          <wp:inline distT="0" distB="0" distL="0" distR="0" wp14:anchorId="4BB61257" wp14:editId="22EA771D">
            <wp:extent cx="167412" cy="167412"/>
            <wp:effectExtent l="0" t="0" r="4445" b="4445"/>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7412" cy="167412"/>
                    </a:xfrm>
                    <a:prstGeom prst="rect">
                      <a:avLst/>
                    </a:prstGeom>
                  </pic:spPr>
                </pic:pic>
              </a:graphicData>
            </a:graphic>
          </wp:inline>
        </w:drawing>
      </w:r>
      <w:r w:rsidRPr="00410A0D">
        <w:rPr>
          <w:rFonts w:cstheme="minorHAnsi"/>
        </w:rPr>
        <w:t xml:space="preserve"> Employees who interact with or are responsible for interactions with non-English speakers or LEP individuals</w:t>
      </w:r>
    </w:p>
    <w:p w14:paraId="4DE279F1" w14:textId="77777777" w:rsidR="00D414A5" w:rsidRPr="00410A0D" w:rsidRDefault="00D414A5" w:rsidP="00D414A5">
      <w:pPr>
        <w:pStyle w:val="BodyText"/>
        <w:ind w:left="720" w:right="720"/>
        <w:rPr>
          <w:rFonts w:asciiTheme="minorHAnsi" w:hAnsiTheme="minorHAnsi" w:cstheme="minorHAnsi"/>
        </w:rPr>
      </w:pPr>
    </w:p>
    <w:p w14:paraId="046CF071" w14:textId="770EBC5A" w:rsidR="00D414A5" w:rsidRPr="00410A0D" w:rsidRDefault="00D414A5" w:rsidP="00D414A5">
      <w:pPr>
        <w:tabs>
          <w:tab w:val="left" w:pos="1712"/>
        </w:tabs>
        <w:spacing w:after="0" w:line="578" w:lineRule="auto"/>
        <w:ind w:left="720" w:right="720"/>
        <w:rPr>
          <w:rFonts w:cstheme="minorHAnsi"/>
        </w:rPr>
      </w:pPr>
      <w:r w:rsidRPr="00410A0D">
        <w:rPr>
          <w:rFonts w:cstheme="minorHAnsi"/>
          <w:noProof/>
        </w:rPr>
        <w:drawing>
          <wp:inline distT="0" distB="0" distL="0" distR="0" wp14:anchorId="42FD59E6" wp14:editId="67C7CCF5">
            <wp:extent cx="167640" cy="167640"/>
            <wp:effectExtent l="0" t="0" r="3810" b="3810"/>
            <wp:docPr id="9524397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Bilingual staff </w:t>
      </w:r>
    </w:p>
    <w:p w14:paraId="6250C304" w14:textId="7670A5DC" w:rsidR="00D414A5" w:rsidRPr="00410A0D" w:rsidRDefault="00D414A5" w:rsidP="00D414A5">
      <w:pPr>
        <w:tabs>
          <w:tab w:val="left" w:pos="1712"/>
        </w:tabs>
        <w:spacing w:after="0" w:line="578" w:lineRule="auto"/>
        <w:ind w:left="720" w:right="720"/>
        <w:rPr>
          <w:rFonts w:cstheme="minorHAnsi"/>
        </w:rPr>
      </w:pPr>
      <w:r w:rsidRPr="00410A0D">
        <w:rPr>
          <w:rFonts w:cstheme="minorHAnsi"/>
          <w:noProof/>
        </w:rPr>
        <w:drawing>
          <wp:inline distT="0" distB="0" distL="0" distR="0" wp14:anchorId="0C6EA08E" wp14:editId="53156280">
            <wp:extent cx="167640" cy="167640"/>
            <wp:effectExtent l="0" t="0" r="3810" b="3810"/>
            <wp:docPr id="3672640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6"/>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All employees </w:t>
      </w:r>
    </w:p>
    <w:p w14:paraId="4F56517C" w14:textId="2B152807" w:rsidR="00D414A5" w:rsidRPr="00410A0D" w:rsidRDefault="00D414A5" w:rsidP="00D414A5">
      <w:pPr>
        <w:tabs>
          <w:tab w:val="left" w:pos="1712"/>
        </w:tabs>
        <w:spacing w:after="0" w:line="578" w:lineRule="auto"/>
        <w:ind w:left="720" w:right="720"/>
        <w:rPr>
          <w:rFonts w:cstheme="minorHAnsi"/>
        </w:rPr>
      </w:pPr>
      <w:r w:rsidRPr="00410A0D">
        <w:rPr>
          <w:rFonts w:cstheme="minorHAnsi"/>
          <w:noProof/>
        </w:rPr>
        <w:drawing>
          <wp:inline distT="0" distB="0" distL="0" distR="0" wp14:anchorId="0B120C74" wp14:editId="14AC2507">
            <wp:extent cx="167640" cy="167640"/>
            <wp:effectExtent l="0" t="0" r="3810" b="3810"/>
            <wp:docPr id="17369318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7"/>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410A0D">
        <w:rPr>
          <w:rFonts w:cstheme="minorHAnsi"/>
        </w:rPr>
        <w:t xml:space="preserve"> Volunteers </w:t>
      </w:r>
    </w:p>
    <w:p w14:paraId="3D80E481" w14:textId="77777777" w:rsidR="00D414A5" w:rsidRPr="00410A0D" w:rsidRDefault="00D414A5" w:rsidP="00D414A5">
      <w:pPr>
        <w:tabs>
          <w:tab w:val="left" w:pos="1712"/>
        </w:tabs>
        <w:spacing w:after="0" w:line="578" w:lineRule="auto"/>
        <w:ind w:left="720" w:right="720"/>
        <w:rPr>
          <w:rFonts w:cstheme="minorHAnsi"/>
        </w:rPr>
      </w:pPr>
      <w:r w:rsidRPr="00410A0D">
        <w:rPr>
          <w:rFonts w:cstheme="minorHAnsi"/>
          <w:noProof/>
        </w:rPr>
        <w:drawing>
          <wp:inline distT="0" distB="0" distL="0" distR="0" wp14:anchorId="17E85ADF" wp14:editId="47F2CD7D">
            <wp:extent cx="167412" cy="16741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2" cstate="print"/>
                    <a:stretch>
                      <a:fillRect/>
                    </a:stretch>
                  </pic:blipFill>
                  <pic:spPr>
                    <a:xfrm>
                      <a:off x="0" y="0"/>
                      <a:ext cx="167412" cy="167412"/>
                    </a:xfrm>
                    <a:prstGeom prst="rect">
                      <a:avLst/>
                    </a:prstGeom>
                  </pic:spPr>
                </pic:pic>
              </a:graphicData>
            </a:graphic>
          </wp:inline>
        </w:drawing>
      </w:r>
      <w:r w:rsidRPr="00410A0D">
        <w:rPr>
          <w:rFonts w:cstheme="minorHAnsi"/>
        </w:rPr>
        <w:t xml:space="preserve"> Other</w:t>
      </w:r>
    </w:p>
    <w:p w14:paraId="14CAF644" w14:textId="77777777" w:rsidR="00D414A5" w:rsidRPr="00410A0D" w:rsidRDefault="00D414A5" w:rsidP="00D414A5">
      <w:pPr>
        <w:pStyle w:val="BodyText"/>
        <w:ind w:left="720" w:right="720"/>
        <w:rPr>
          <w:rFonts w:asciiTheme="minorHAnsi" w:hAnsiTheme="minorHAnsi" w:cstheme="minorHAnsi"/>
        </w:rPr>
      </w:pPr>
    </w:p>
    <w:p w14:paraId="49565A88"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both"/>
        <w:rPr>
          <w:rFonts w:cstheme="minorHAnsi"/>
        </w:rPr>
      </w:pPr>
      <w:r w:rsidRPr="00410A0D">
        <w:rPr>
          <w:rFonts w:cstheme="minorHAnsi"/>
        </w:rPr>
        <w:t>For each option selected, please detail frequency of training, and whether initial training is included in onboarding. If "other" was selected, please add any additional staff types. Also, please add any initial detail in staff type, if not reflected above.</w:t>
      </w:r>
    </w:p>
    <w:p w14:paraId="10DBE65B" w14:textId="77777777" w:rsidR="00D414A5" w:rsidRPr="00410A0D" w:rsidRDefault="00D414A5" w:rsidP="00D414A5">
      <w:pPr>
        <w:pStyle w:val="BodyText"/>
        <w:ind w:left="720" w:right="720"/>
        <w:rPr>
          <w:rFonts w:asciiTheme="minorHAnsi" w:hAnsiTheme="minorHAnsi" w:cstheme="minorHAnsi"/>
        </w:rPr>
      </w:pPr>
    </w:p>
    <w:p w14:paraId="5F20E774" w14:textId="77777777" w:rsidR="00D414A5" w:rsidRPr="00410A0D" w:rsidRDefault="00D414A5" w:rsidP="00D414A5">
      <w:pPr>
        <w:pStyle w:val="Heading2"/>
        <w:spacing w:before="0"/>
        <w:ind w:left="720" w:right="720"/>
        <w:rPr>
          <w:rFonts w:asciiTheme="minorHAnsi" w:hAnsiTheme="minorHAnsi" w:cstheme="minorHAnsi"/>
        </w:rPr>
      </w:pPr>
      <w:r w:rsidRPr="00410A0D">
        <w:rPr>
          <w:rFonts w:asciiTheme="minorHAnsi" w:hAnsiTheme="minorHAnsi" w:cstheme="minorHAnsi"/>
        </w:rPr>
        <w:t>EXAMPLE:</w:t>
      </w:r>
    </w:p>
    <w:p w14:paraId="0C5C4867" w14:textId="77777777" w:rsidR="00D414A5" w:rsidRPr="00410A0D" w:rsidRDefault="00D414A5" w:rsidP="00D414A5">
      <w:pPr>
        <w:pStyle w:val="BodyText"/>
        <w:spacing w:line="237" w:lineRule="auto"/>
        <w:ind w:left="720" w:right="720"/>
        <w:rPr>
          <w:rFonts w:asciiTheme="minorHAnsi" w:hAnsiTheme="minorHAnsi" w:cstheme="minorHAnsi"/>
        </w:rPr>
      </w:pPr>
      <w:r w:rsidRPr="00410A0D">
        <w:rPr>
          <w:rFonts w:asciiTheme="minorHAnsi" w:hAnsiTheme="minorHAnsi" w:cstheme="minorHAnsi"/>
        </w:rPr>
        <w:t>Management: Included in onboarding and annually reviewed All employees: Included in onboarding</w:t>
      </w:r>
    </w:p>
    <w:p w14:paraId="4B52432D" w14:textId="77777777" w:rsidR="00D414A5" w:rsidRPr="00410A0D" w:rsidRDefault="00D414A5" w:rsidP="00D414A5">
      <w:pPr>
        <w:pStyle w:val="BodyText"/>
        <w:spacing w:line="237" w:lineRule="auto"/>
        <w:ind w:left="720" w:right="720"/>
        <w:rPr>
          <w:rFonts w:asciiTheme="minorHAnsi" w:hAnsiTheme="minorHAnsi" w:cstheme="minorHAnsi"/>
        </w:rPr>
      </w:pPr>
      <w:r w:rsidRPr="00410A0D">
        <w:rPr>
          <w:rFonts w:asciiTheme="minorHAnsi" w:hAnsiTheme="minorHAnsi" w:cstheme="minorHAnsi"/>
        </w:rPr>
        <w:t>Employees who interact with or are responsible for interactions with non-English speakers or LEP individuals: Included in onboarding and annually reviewed</w:t>
      </w:r>
    </w:p>
    <w:p w14:paraId="2DE7F22F" w14:textId="77777777" w:rsidR="00D414A5" w:rsidRPr="00410A0D" w:rsidRDefault="00D414A5" w:rsidP="00D414A5">
      <w:pPr>
        <w:pStyle w:val="BodyText"/>
        <w:ind w:left="720" w:right="720"/>
        <w:rPr>
          <w:rFonts w:asciiTheme="minorHAnsi" w:hAnsiTheme="minorHAnsi" w:cstheme="minorHAnsi"/>
        </w:rPr>
      </w:pPr>
    </w:p>
    <w:p w14:paraId="3642D0F0" w14:textId="77777777" w:rsidR="00D414A5" w:rsidRPr="00410A0D" w:rsidRDefault="00D414A5" w:rsidP="00D414A5">
      <w:pPr>
        <w:spacing w:after="0"/>
        <w:ind w:left="720" w:right="720"/>
        <w:rPr>
          <w:rFonts w:cstheme="minorHAnsi"/>
        </w:rPr>
      </w:pPr>
      <w:r w:rsidRPr="00410A0D">
        <w:rPr>
          <w:rFonts w:cstheme="minorHAnsi"/>
        </w:rPr>
        <w:t>In-person training is provided for all staff every other year at the agency’s professional development</w:t>
      </w:r>
    </w:p>
    <w:p w14:paraId="3C565530" w14:textId="77777777" w:rsidR="00D414A5" w:rsidRPr="00410A0D" w:rsidRDefault="00D414A5" w:rsidP="00D414A5">
      <w:pPr>
        <w:pStyle w:val="BodyText"/>
        <w:ind w:left="720" w:right="720"/>
        <w:rPr>
          <w:rFonts w:asciiTheme="minorHAnsi" w:hAnsiTheme="minorHAnsi" w:cstheme="minorHAnsi"/>
        </w:rPr>
      </w:pPr>
    </w:p>
    <w:p w14:paraId="570EEFA6"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What does training include for each group listed above?</w:t>
      </w:r>
    </w:p>
    <w:p w14:paraId="730C8BA4" w14:textId="77777777" w:rsidR="00D414A5" w:rsidRPr="00410A0D" w:rsidRDefault="00D414A5" w:rsidP="00D414A5">
      <w:pPr>
        <w:pStyle w:val="ListParagraph"/>
        <w:spacing w:after="0"/>
        <w:ind w:right="720"/>
        <w:rPr>
          <w:rFonts w:cstheme="minorHAnsi"/>
        </w:rPr>
      </w:pPr>
    </w:p>
    <w:p w14:paraId="435618B3" w14:textId="77777777" w:rsidR="00D414A5" w:rsidRPr="00410A0D" w:rsidRDefault="00D414A5" w:rsidP="00D414A5">
      <w:pPr>
        <w:pStyle w:val="BodyText"/>
        <w:spacing w:line="237" w:lineRule="auto"/>
        <w:ind w:left="720" w:right="720"/>
        <w:rPr>
          <w:rFonts w:asciiTheme="minorHAnsi" w:hAnsiTheme="minorHAnsi" w:cstheme="minorHAnsi"/>
        </w:rPr>
      </w:pPr>
      <w:r w:rsidRPr="00410A0D">
        <w:rPr>
          <w:rFonts w:asciiTheme="minorHAnsi" w:hAnsiTheme="minorHAnsi" w:cstheme="minorHAnsi"/>
        </w:rPr>
        <w:t>EXAMPLES: How to obtain and work with interpreters, how to request the translation of written documents into other languages, interpreter training, etc.</w:t>
      </w:r>
    </w:p>
    <w:p w14:paraId="58FE6A43" w14:textId="77777777" w:rsidR="00D414A5" w:rsidRPr="00410A0D" w:rsidRDefault="00D414A5" w:rsidP="00D414A5">
      <w:pPr>
        <w:pStyle w:val="BodyText"/>
        <w:ind w:left="720" w:right="720"/>
        <w:rPr>
          <w:rFonts w:asciiTheme="minorHAnsi" w:hAnsiTheme="minorHAnsi" w:cstheme="minorHAnsi"/>
        </w:rPr>
      </w:pPr>
    </w:p>
    <w:p w14:paraId="333F6103" w14:textId="77777777" w:rsidR="00D414A5" w:rsidRPr="00410A0D" w:rsidRDefault="00D414A5" w:rsidP="00D414A5">
      <w:pPr>
        <w:spacing w:after="0" w:line="225" w:lineRule="auto"/>
        <w:ind w:left="720" w:right="720"/>
        <w:rPr>
          <w:rFonts w:cstheme="minorHAnsi"/>
        </w:rPr>
      </w:pPr>
      <w:r w:rsidRPr="00410A0D">
        <w:rPr>
          <w:rFonts w:cstheme="minorHAnsi"/>
        </w:rPr>
        <w:t>Training includes the location of language access materials on the agency Intranet, how to contact Propio for translation services, the dial-in codes for specific languages. More specific training on how to identify and speak with LEP individuals is in development for July rollout.</w:t>
      </w:r>
    </w:p>
    <w:p w14:paraId="21796D4F" w14:textId="77777777" w:rsidR="00D414A5" w:rsidRPr="00410A0D" w:rsidRDefault="00D414A5" w:rsidP="00D414A5">
      <w:pPr>
        <w:pStyle w:val="BodyText"/>
        <w:ind w:left="720" w:right="720"/>
        <w:rPr>
          <w:rFonts w:asciiTheme="minorHAnsi" w:hAnsiTheme="minorHAnsi" w:cstheme="minorHAnsi"/>
        </w:rPr>
      </w:pPr>
    </w:p>
    <w:p w14:paraId="4A633289" w14:textId="77777777" w:rsidR="00D414A5" w:rsidRPr="00410A0D" w:rsidRDefault="00D414A5" w:rsidP="00D414A5">
      <w:pPr>
        <w:pStyle w:val="Heading1"/>
        <w:spacing w:before="0"/>
        <w:ind w:left="720" w:right="720"/>
        <w:rPr>
          <w:rFonts w:asciiTheme="minorHAnsi" w:hAnsiTheme="minorHAnsi" w:cstheme="minorHAnsi"/>
          <w:b/>
          <w:bCs/>
          <w:sz w:val="22"/>
          <w:szCs w:val="22"/>
        </w:rPr>
      </w:pPr>
      <w:r w:rsidRPr="00410A0D">
        <w:rPr>
          <w:rFonts w:asciiTheme="minorHAnsi" w:hAnsiTheme="minorHAnsi" w:cstheme="minorHAnsi"/>
          <w:b/>
          <w:bCs/>
          <w:sz w:val="22"/>
          <w:szCs w:val="22"/>
        </w:rPr>
        <w:t>Language Access Planning</w:t>
      </w:r>
    </w:p>
    <w:p w14:paraId="5A968C82" w14:textId="77777777" w:rsidR="00D414A5" w:rsidRPr="00410A0D" w:rsidRDefault="00D414A5" w:rsidP="00D414A5">
      <w:pPr>
        <w:pStyle w:val="BodyText"/>
        <w:ind w:left="720" w:right="720"/>
        <w:rPr>
          <w:rFonts w:asciiTheme="minorHAnsi" w:hAnsiTheme="minorHAnsi" w:cstheme="minorHAnsi"/>
        </w:rPr>
      </w:pPr>
    </w:p>
    <w:p w14:paraId="5C992FCA"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How often is your agency's language access policy reviewed and updated?</w:t>
      </w:r>
    </w:p>
    <w:p w14:paraId="7BCB4D0B" w14:textId="77777777" w:rsidR="00D414A5" w:rsidRPr="00410A0D" w:rsidRDefault="00D414A5" w:rsidP="00D414A5">
      <w:pPr>
        <w:pStyle w:val="BodyText"/>
        <w:ind w:left="720" w:right="720"/>
        <w:rPr>
          <w:rFonts w:asciiTheme="minorHAnsi" w:hAnsiTheme="minorHAnsi" w:cstheme="minorHAnsi"/>
        </w:rPr>
      </w:pPr>
    </w:p>
    <w:p w14:paraId="41579815" w14:textId="77777777" w:rsidR="00D414A5" w:rsidRPr="00410A0D" w:rsidRDefault="00D414A5" w:rsidP="00D414A5">
      <w:pPr>
        <w:spacing w:after="0"/>
        <w:ind w:left="720" w:right="720"/>
        <w:rPr>
          <w:rFonts w:cstheme="minorHAnsi"/>
        </w:rPr>
      </w:pPr>
      <w:r w:rsidRPr="00410A0D">
        <w:rPr>
          <w:rFonts w:cstheme="minorHAnsi"/>
        </w:rPr>
        <w:t>It is reviewed once per year but updated as needed.</w:t>
      </w:r>
    </w:p>
    <w:p w14:paraId="5872257C" w14:textId="77777777" w:rsidR="00D414A5" w:rsidRPr="00410A0D" w:rsidRDefault="00D414A5" w:rsidP="00D414A5">
      <w:pPr>
        <w:pStyle w:val="BodyText"/>
        <w:ind w:left="720" w:right="720"/>
        <w:rPr>
          <w:rFonts w:asciiTheme="minorHAnsi" w:hAnsiTheme="minorHAnsi" w:cstheme="minorHAnsi"/>
        </w:rPr>
      </w:pPr>
    </w:p>
    <w:p w14:paraId="2E14E74E"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When was the last time your agency's language access policy was updated? (month/year):</w:t>
      </w:r>
    </w:p>
    <w:p w14:paraId="72FA6C55" w14:textId="77777777" w:rsidR="00D414A5" w:rsidRPr="00410A0D" w:rsidRDefault="00D414A5" w:rsidP="00D414A5">
      <w:pPr>
        <w:pStyle w:val="BodyText"/>
        <w:ind w:left="720" w:right="720"/>
        <w:rPr>
          <w:rFonts w:asciiTheme="minorHAnsi" w:hAnsiTheme="minorHAnsi" w:cstheme="minorHAnsi"/>
        </w:rPr>
      </w:pPr>
    </w:p>
    <w:p w14:paraId="0C1AE049" w14:textId="77777777" w:rsidR="00D414A5" w:rsidRPr="00410A0D" w:rsidRDefault="00D414A5" w:rsidP="00D414A5">
      <w:pPr>
        <w:spacing w:after="0"/>
        <w:ind w:left="720" w:right="720"/>
        <w:rPr>
          <w:rFonts w:cstheme="minorHAnsi"/>
        </w:rPr>
      </w:pPr>
      <w:r w:rsidRPr="00410A0D">
        <w:rPr>
          <w:rFonts w:cstheme="minorHAnsi"/>
        </w:rPr>
        <w:t>August 2023</w:t>
      </w:r>
    </w:p>
    <w:p w14:paraId="7E1AF71B" w14:textId="77777777" w:rsidR="00D414A5" w:rsidRPr="00410A0D" w:rsidRDefault="00D414A5" w:rsidP="00D414A5">
      <w:pPr>
        <w:pStyle w:val="BodyText"/>
        <w:ind w:left="720" w:right="720"/>
        <w:rPr>
          <w:rFonts w:asciiTheme="minorHAnsi" w:hAnsiTheme="minorHAnsi" w:cstheme="minorHAnsi"/>
        </w:rPr>
      </w:pPr>
    </w:p>
    <w:p w14:paraId="6B86B58D"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Is your agency's language access policy available to the public? If so, does it differ from your internal language access plan?</w:t>
      </w:r>
    </w:p>
    <w:p w14:paraId="29EFCE0C" w14:textId="77777777" w:rsidR="00D414A5" w:rsidRPr="00410A0D" w:rsidRDefault="00D414A5" w:rsidP="00D414A5">
      <w:pPr>
        <w:pStyle w:val="BodyText"/>
        <w:ind w:left="720" w:right="720"/>
        <w:rPr>
          <w:rFonts w:asciiTheme="minorHAnsi" w:hAnsiTheme="minorHAnsi" w:cstheme="minorHAnsi"/>
        </w:rPr>
      </w:pPr>
    </w:p>
    <w:p w14:paraId="6FC06485" w14:textId="77777777" w:rsidR="00D414A5" w:rsidRPr="00410A0D" w:rsidRDefault="00D414A5" w:rsidP="00D414A5">
      <w:pPr>
        <w:spacing w:after="0"/>
        <w:ind w:left="720" w:right="720"/>
        <w:rPr>
          <w:rFonts w:cstheme="minorHAnsi"/>
        </w:rPr>
      </w:pPr>
      <w:r w:rsidRPr="00410A0D">
        <w:rPr>
          <w:rFonts w:cstheme="minorHAnsi"/>
        </w:rPr>
        <w:t>Agency policy will be on the language access page of the new agency website which will go live Jul</w:t>
      </w:r>
    </w:p>
    <w:p w14:paraId="42DD2B11" w14:textId="77777777" w:rsidR="00D414A5" w:rsidRPr="00410A0D" w:rsidRDefault="00D414A5" w:rsidP="00D414A5">
      <w:pPr>
        <w:pStyle w:val="BodyText"/>
        <w:ind w:left="720" w:right="720"/>
        <w:rPr>
          <w:rFonts w:asciiTheme="minorHAnsi" w:hAnsiTheme="minorHAnsi" w:cstheme="minorHAnsi"/>
        </w:rPr>
      </w:pPr>
    </w:p>
    <w:p w14:paraId="39CA029E" w14:textId="77777777" w:rsidR="00D414A5" w:rsidRPr="00410A0D" w:rsidRDefault="00D414A5" w:rsidP="00D414A5">
      <w:pPr>
        <w:pStyle w:val="ListParagraph"/>
        <w:widowControl w:val="0"/>
        <w:numPr>
          <w:ilvl w:val="0"/>
          <w:numId w:val="7"/>
        </w:numPr>
        <w:tabs>
          <w:tab w:val="left" w:pos="1118"/>
        </w:tabs>
        <w:autoSpaceDE w:val="0"/>
        <w:autoSpaceDN w:val="0"/>
        <w:spacing w:after="0" w:line="240" w:lineRule="auto"/>
        <w:ind w:left="720" w:right="720" w:firstLine="0"/>
        <w:contextualSpacing w:val="0"/>
        <w:jc w:val="left"/>
        <w:rPr>
          <w:rFonts w:cstheme="minorHAnsi"/>
        </w:rPr>
      </w:pPr>
      <w:r w:rsidRPr="00410A0D">
        <w:rPr>
          <w:rFonts w:cstheme="minorHAnsi"/>
        </w:rPr>
        <w:t>Does your agency have a formal language access complaint process?</w:t>
      </w:r>
    </w:p>
    <w:p w14:paraId="15D34044" w14:textId="77777777" w:rsidR="00D414A5" w:rsidRPr="00410A0D" w:rsidRDefault="00D414A5" w:rsidP="00D414A5">
      <w:pPr>
        <w:spacing w:after="0" w:line="566" w:lineRule="auto"/>
        <w:ind w:left="720" w:right="720"/>
        <w:rPr>
          <w:rFonts w:cstheme="minorHAnsi"/>
        </w:rPr>
      </w:pPr>
      <w:r w:rsidRPr="00410A0D">
        <w:rPr>
          <w:rFonts w:cstheme="minorHAnsi"/>
          <w:noProof/>
        </w:rPr>
        <w:drawing>
          <wp:inline distT="0" distB="0" distL="0" distR="0" wp14:anchorId="48C22241" wp14:editId="5AA8FC64">
            <wp:extent cx="175817" cy="17580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6" cstate="print"/>
                    <a:stretch>
                      <a:fillRect/>
                    </a:stretch>
                  </pic:blipFill>
                  <pic:spPr>
                    <a:xfrm>
                      <a:off x="0" y="0"/>
                      <a:ext cx="175817" cy="175808"/>
                    </a:xfrm>
                    <a:prstGeom prst="rect">
                      <a:avLst/>
                    </a:prstGeom>
                  </pic:spPr>
                </pic:pic>
              </a:graphicData>
            </a:graphic>
          </wp:inline>
        </w:drawing>
      </w:r>
      <w:r w:rsidRPr="00410A0D">
        <w:rPr>
          <w:rFonts w:cstheme="minorHAnsi"/>
        </w:rPr>
        <w:t xml:space="preserve"> Yes </w:t>
      </w:r>
      <w:r w:rsidRPr="00410A0D">
        <w:rPr>
          <w:rFonts w:cstheme="minorHAnsi"/>
          <w:noProof/>
        </w:rPr>
        <w:drawing>
          <wp:inline distT="0" distB="0" distL="0" distR="0" wp14:anchorId="1FE76DEF" wp14:editId="0C7128FE">
            <wp:extent cx="167412" cy="16741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4" cstate="print"/>
                    <a:stretch>
                      <a:fillRect/>
                    </a:stretch>
                  </pic:blipFill>
                  <pic:spPr>
                    <a:xfrm>
                      <a:off x="0" y="0"/>
                      <a:ext cx="167412" cy="167412"/>
                    </a:xfrm>
                    <a:prstGeom prst="rect">
                      <a:avLst/>
                    </a:prstGeom>
                  </pic:spPr>
                </pic:pic>
              </a:graphicData>
            </a:graphic>
          </wp:inline>
        </w:drawing>
      </w:r>
      <w:r w:rsidRPr="00410A0D">
        <w:rPr>
          <w:rFonts w:cstheme="minorHAnsi"/>
        </w:rPr>
        <w:t xml:space="preserve"> No</w:t>
      </w:r>
    </w:p>
    <w:p w14:paraId="64553483" w14:textId="77777777" w:rsidR="00D414A5" w:rsidRPr="00410A0D" w:rsidRDefault="00D414A5" w:rsidP="00D414A5">
      <w:pPr>
        <w:pStyle w:val="BodyText"/>
        <w:ind w:left="720" w:right="720"/>
        <w:rPr>
          <w:rFonts w:asciiTheme="minorHAnsi" w:hAnsiTheme="minorHAnsi" w:cstheme="minorHAnsi"/>
        </w:rPr>
      </w:pPr>
    </w:p>
    <w:p w14:paraId="33CC6E31" w14:textId="77777777" w:rsidR="00D414A5" w:rsidRPr="00410A0D" w:rsidRDefault="00D414A5" w:rsidP="00D414A5">
      <w:pPr>
        <w:pStyle w:val="BodyText"/>
        <w:ind w:left="720" w:right="720"/>
        <w:rPr>
          <w:rFonts w:asciiTheme="minorHAnsi" w:hAnsiTheme="minorHAnsi" w:cstheme="minorHAnsi"/>
        </w:rPr>
      </w:pPr>
    </w:p>
    <w:p w14:paraId="44AC1728" w14:textId="77777777" w:rsidR="00D414A5" w:rsidRPr="00410A0D" w:rsidRDefault="00D414A5" w:rsidP="00D414A5">
      <w:pPr>
        <w:pStyle w:val="ListParagraph"/>
        <w:widowControl w:val="0"/>
        <w:numPr>
          <w:ilvl w:val="0"/>
          <w:numId w:val="7"/>
        </w:numPr>
        <w:tabs>
          <w:tab w:val="left" w:pos="1117"/>
          <w:tab w:val="left" w:pos="1119"/>
        </w:tabs>
        <w:autoSpaceDE w:val="0"/>
        <w:autoSpaceDN w:val="0"/>
        <w:spacing w:after="0" w:line="237" w:lineRule="auto"/>
        <w:ind w:left="720" w:right="720" w:firstLine="0"/>
        <w:contextualSpacing w:val="0"/>
        <w:jc w:val="left"/>
        <w:rPr>
          <w:rFonts w:cstheme="minorHAnsi"/>
        </w:rPr>
      </w:pPr>
      <w:r w:rsidRPr="00410A0D">
        <w:rPr>
          <w:rFonts w:cstheme="minorHAnsi"/>
        </w:rPr>
        <w:t>Does your agency obtain feedback from the LEP community on the effectiveness of the agency's language access program and the language assistance services provided by the agency? If so, please describe how.</w:t>
      </w:r>
    </w:p>
    <w:p w14:paraId="19012CB4" w14:textId="77777777" w:rsidR="00D414A5" w:rsidRPr="00410A0D" w:rsidRDefault="00D414A5" w:rsidP="00D414A5">
      <w:pPr>
        <w:pStyle w:val="ListParagraph"/>
        <w:spacing w:after="0" w:line="237" w:lineRule="auto"/>
        <w:ind w:right="720"/>
        <w:rPr>
          <w:rFonts w:cstheme="minorHAnsi"/>
        </w:rPr>
      </w:pPr>
    </w:p>
    <w:p w14:paraId="5D1CC0B1" w14:textId="77777777" w:rsidR="00D414A5" w:rsidRPr="00410A0D" w:rsidRDefault="00D414A5" w:rsidP="00D414A5">
      <w:pPr>
        <w:spacing w:after="0"/>
        <w:ind w:left="720" w:right="720"/>
        <w:rPr>
          <w:rFonts w:cstheme="minorHAnsi"/>
        </w:rPr>
      </w:pPr>
      <w:r w:rsidRPr="00410A0D">
        <w:rPr>
          <w:rFonts w:cstheme="minorHAnsi"/>
        </w:rPr>
        <w:t>No</w:t>
      </w:r>
    </w:p>
    <w:p w14:paraId="33193532" w14:textId="77777777" w:rsidR="00D414A5" w:rsidRPr="00410A0D" w:rsidRDefault="00D414A5" w:rsidP="00D414A5">
      <w:pPr>
        <w:spacing w:after="0"/>
        <w:ind w:left="720" w:right="720"/>
        <w:rPr>
          <w:rFonts w:cstheme="minorHAnsi"/>
        </w:rPr>
      </w:pPr>
    </w:p>
    <w:p w14:paraId="6926AAB7" w14:textId="77777777" w:rsidR="006659AD" w:rsidRDefault="006659AD" w:rsidP="006659AD">
      <w:pPr>
        <w:spacing w:after="0"/>
      </w:pPr>
    </w:p>
    <w:p w14:paraId="670FA006" w14:textId="37562293" w:rsidR="006659AD" w:rsidRDefault="006659AD">
      <w:r>
        <w:br w:type="page"/>
      </w:r>
    </w:p>
    <w:p w14:paraId="79E94381" w14:textId="1EBB00DE" w:rsidR="00EA2A04" w:rsidRPr="00EC3653" w:rsidRDefault="00EA2A04" w:rsidP="00EA2A04">
      <w:pPr>
        <w:spacing w:after="0"/>
        <w:jc w:val="right"/>
        <w:rPr>
          <w:b/>
          <w:bCs/>
        </w:rPr>
      </w:pPr>
      <w:r w:rsidRPr="00EC3653">
        <w:rPr>
          <w:b/>
          <w:bCs/>
        </w:rPr>
        <w:lastRenderedPageBreak/>
        <w:t xml:space="preserve">Appendix </w:t>
      </w:r>
      <w:r>
        <w:rPr>
          <w:b/>
          <w:bCs/>
        </w:rPr>
        <w:t>2</w:t>
      </w:r>
    </w:p>
    <w:p w14:paraId="0DE78A27" w14:textId="77777777" w:rsidR="0035281B" w:rsidRDefault="0035281B" w:rsidP="0035281B">
      <w:pPr>
        <w:spacing w:before="139"/>
        <w:ind w:left="270" w:right="810"/>
        <w:jc w:val="center"/>
        <w:rPr>
          <w:rFonts w:ascii="Times New Roman"/>
          <w:b/>
          <w:sz w:val="20"/>
          <w:szCs w:val="20"/>
        </w:rPr>
      </w:pPr>
      <w:r w:rsidRPr="004B5968">
        <w:rPr>
          <w:rFonts w:ascii="Times New Roman" w:hAnsi="Times New Roman" w:cs="Times New Roman"/>
          <w:noProof/>
          <w:sz w:val="6"/>
        </w:rPr>
        <mc:AlternateContent>
          <mc:Choice Requires="wpg">
            <w:drawing>
              <wp:inline distT="0" distB="0" distL="0" distR="0" wp14:anchorId="2DD2241F" wp14:editId="71C07F8B">
                <wp:extent cx="5586984" cy="0"/>
                <wp:effectExtent l="0" t="12700" r="13970" b="12700"/>
                <wp:docPr id="3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586984" cy="0"/>
                          <a:chOff x="0" y="0"/>
                          <a:chExt cx="9360" cy="60"/>
                        </a:xfrm>
                      </wpg:grpSpPr>
                      <wps:wsp>
                        <wps:cNvPr id="42" name="Line 174"/>
                        <wps:cNvCnPr>
                          <a:cxnSpLocks noChangeShapeType="1"/>
                        </wps:cNvCnPr>
                        <wps:spPr bwMode="auto">
                          <a:xfrm>
                            <a:off x="0" y="30"/>
                            <a:ext cx="93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A7016A" id="Group 173" o:spid="_x0000_s1026" style="width:439.9pt;height:0;flip:y;mso-position-horizontal-relative:char;mso-position-vertical-relative:line" coordsize="93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">
                <v:line id="Line 174" o:spid="_x0000_s1027" style="position:absolute;visibility:visible;mso-wrap-style:square" from="0,30" to="93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" strokeweight="2pt"/>
                <w10:anchorlock/>
              </v:group>
            </w:pict>
          </mc:Fallback>
        </mc:AlternateContent>
      </w:r>
    </w:p>
    <w:p w14:paraId="06ABAE2C" w14:textId="77777777" w:rsidR="0035281B" w:rsidRPr="001920BA" w:rsidRDefault="0035281B" w:rsidP="0035281B">
      <w:pPr>
        <w:spacing w:before="139"/>
        <w:ind w:right="810"/>
        <w:jc w:val="right"/>
        <w:rPr>
          <w:rFonts w:ascii="Times New Roman"/>
          <w:b/>
          <w:sz w:val="20"/>
          <w:szCs w:val="20"/>
        </w:rPr>
      </w:pPr>
      <w:r w:rsidRPr="001920BA">
        <w:rPr>
          <w:noProof/>
          <w:sz w:val="20"/>
          <w:szCs w:val="20"/>
        </w:rPr>
        <w:drawing>
          <wp:anchor distT="0" distB="0" distL="0" distR="0" simplePos="0" relativeHeight="251681792" behindDoc="0" locked="0" layoutInCell="1" allowOverlap="1" wp14:anchorId="00E9DFE0" wp14:editId="273E48E7">
            <wp:simplePos x="0" y="0"/>
            <wp:positionH relativeFrom="page">
              <wp:posOffset>1190625</wp:posOffset>
            </wp:positionH>
            <wp:positionV relativeFrom="paragraph">
              <wp:posOffset>107315</wp:posOffset>
            </wp:positionV>
            <wp:extent cx="678180" cy="716279"/>
            <wp:effectExtent l="0" t="0" r="0" b="0"/>
            <wp:wrapNone/>
            <wp:docPr id="1" name="image1.png" descr="A seal of illinois with a fla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seal of illinois with a flag and text&#10;&#10;Description automatically generated"/>
                    <pic:cNvPicPr/>
                  </pic:nvPicPr>
                  <pic:blipFill>
                    <a:blip r:embed="rId27" cstate="print"/>
                    <a:stretch>
                      <a:fillRect/>
                    </a:stretch>
                  </pic:blipFill>
                  <pic:spPr>
                    <a:xfrm>
                      <a:off x="0" y="0"/>
                      <a:ext cx="678180" cy="716279"/>
                    </a:xfrm>
                    <a:prstGeom prst="rect">
                      <a:avLst/>
                    </a:prstGeom>
                  </pic:spPr>
                </pic:pic>
              </a:graphicData>
            </a:graphic>
          </wp:anchor>
        </w:drawing>
      </w:r>
      <w:r w:rsidRPr="001920BA">
        <w:rPr>
          <w:rFonts w:ascii="Times New Roman"/>
          <w:b/>
          <w:sz w:val="20"/>
          <w:szCs w:val="20"/>
        </w:rPr>
        <w:t>ILLINOIS COMMUNITY COLLEGE</w:t>
      </w:r>
      <w:r w:rsidRPr="001920BA">
        <w:rPr>
          <w:rFonts w:ascii="Times New Roman"/>
          <w:b/>
          <w:spacing w:val="-10"/>
          <w:sz w:val="20"/>
          <w:szCs w:val="20"/>
        </w:rPr>
        <w:t xml:space="preserve"> </w:t>
      </w:r>
      <w:r w:rsidRPr="001920BA">
        <w:rPr>
          <w:rFonts w:ascii="Times New Roman"/>
          <w:b/>
          <w:sz w:val="20"/>
          <w:szCs w:val="20"/>
        </w:rPr>
        <w:t>BOARD</w:t>
      </w:r>
    </w:p>
    <w:p w14:paraId="034583B6" w14:textId="77777777" w:rsidR="0035281B" w:rsidRPr="001920BA" w:rsidRDefault="0035281B" w:rsidP="0035281B">
      <w:pPr>
        <w:ind w:left="5130" w:right="810"/>
        <w:jc w:val="right"/>
        <w:rPr>
          <w:rFonts w:ascii="Times New Roman"/>
          <w:b/>
          <w:sz w:val="20"/>
          <w:szCs w:val="20"/>
        </w:rPr>
      </w:pPr>
      <w:r w:rsidRPr="001920BA">
        <w:rPr>
          <w:rFonts w:ascii="Times New Roman"/>
          <w:b/>
          <w:sz w:val="20"/>
          <w:szCs w:val="20"/>
        </w:rPr>
        <w:t>401 EAST</w:t>
      </w:r>
      <w:r w:rsidRPr="001920BA">
        <w:rPr>
          <w:rFonts w:ascii="Times New Roman"/>
          <w:b/>
          <w:spacing w:val="-22"/>
          <w:sz w:val="20"/>
          <w:szCs w:val="20"/>
        </w:rPr>
        <w:t xml:space="preserve"> </w:t>
      </w:r>
      <w:r w:rsidRPr="001920BA">
        <w:rPr>
          <w:rFonts w:ascii="Times New Roman"/>
          <w:b/>
          <w:sz w:val="20"/>
          <w:szCs w:val="20"/>
        </w:rPr>
        <w:t>CAPITOL</w:t>
      </w:r>
      <w:r w:rsidRPr="001920BA">
        <w:rPr>
          <w:rFonts w:ascii="Times New Roman"/>
          <w:b/>
          <w:spacing w:val="-6"/>
          <w:sz w:val="20"/>
          <w:szCs w:val="20"/>
        </w:rPr>
        <w:t xml:space="preserve"> </w:t>
      </w:r>
      <w:r w:rsidRPr="001920BA">
        <w:rPr>
          <w:rFonts w:ascii="Times New Roman"/>
          <w:b/>
          <w:sz w:val="20"/>
          <w:szCs w:val="20"/>
        </w:rPr>
        <w:t>AVENUE</w:t>
      </w:r>
      <w:r w:rsidRPr="001920BA">
        <w:rPr>
          <w:rFonts w:ascii="Times New Roman"/>
          <w:b/>
          <w:w w:val="99"/>
          <w:sz w:val="20"/>
          <w:szCs w:val="20"/>
        </w:rPr>
        <w:t xml:space="preserve"> </w:t>
      </w:r>
      <w:r w:rsidRPr="001920BA">
        <w:rPr>
          <w:rFonts w:ascii="Times New Roman"/>
          <w:b/>
          <w:sz w:val="20"/>
          <w:szCs w:val="20"/>
        </w:rPr>
        <w:t>SPRINGFIELD, ILLINOIS</w:t>
      </w:r>
      <w:r w:rsidRPr="001920BA">
        <w:rPr>
          <w:rFonts w:ascii="Times New Roman"/>
          <w:b/>
          <w:spacing w:val="-20"/>
          <w:sz w:val="20"/>
          <w:szCs w:val="20"/>
        </w:rPr>
        <w:t xml:space="preserve"> </w:t>
      </w:r>
      <w:r w:rsidRPr="001920BA">
        <w:rPr>
          <w:rFonts w:ascii="Times New Roman"/>
          <w:b/>
          <w:sz w:val="20"/>
          <w:szCs w:val="20"/>
        </w:rPr>
        <w:t>62701-1711</w:t>
      </w:r>
    </w:p>
    <w:p w14:paraId="1CDA99A9" w14:textId="77777777" w:rsidR="0035281B" w:rsidRPr="001920BA" w:rsidRDefault="0035281B" w:rsidP="0035281B">
      <w:pPr>
        <w:spacing w:line="230" w:lineRule="exact"/>
        <w:ind w:left="5130" w:right="900"/>
        <w:jc w:val="right"/>
        <w:rPr>
          <w:rFonts w:ascii="Times New Roman"/>
          <w:b/>
          <w:sz w:val="20"/>
          <w:szCs w:val="20"/>
        </w:rPr>
      </w:pPr>
      <w:r w:rsidRPr="001920BA">
        <w:rPr>
          <w:rFonts w:ascii="Times New Roman"/>
          <w:b/>
          <w:sz w:val="20"/>
          <w:szCs w:val="20"/>
        </w:rPr>
        <w:t>PHONE:</w:t>
      </w:r>
      <w:r w:rsidRPr="001920BA">
        <w:rPr>
          <w:rFonts w:ascii="Times New Roman"/>
          <w:b/>
          <w:spacing w:val="-19"/>
          <w:sz w:val="20"/>
          <w:szCs w:val="20"/>
        </w:rPr>
        <w:t xml:space="preserve"> </w:t>
      </w:r>
      <w:r w:rsidRPr="001920BA">
        <w:rPr>
          <w:rFonts w:ascii="Times New Roman"/>
          <w:b/>
          <w:sz w:val="20"/>
          <w:szCs w:val="20"/>
        </w:rPr>
        <w:t>217-785-0123</w:t>
      </w:r>
    </w:p>
    <w:p w14:paraId="0945B940" w14:textId="77777777" w:rsidR="0035281B" w:rsidRDefault="0035281B" w:rsidP="0035281B">
      <w:pPr>
        <w:pStyle w:val="BodyText"/>
        <w:spacing w:before="4"/>
        <w:rPr>
          <w:b/>
          <w:sz w:val="20"/>
        </w:rPr>
      </w:pPr>
    </w:p>
    <w:p w14:paraId="52E06FFD" w14:textId="77777777" w:rsidR="0035281B" w:rsidRPr="00411124" w:rsidRDefault="0035281B" w:rsidP="0035281B">
      <w:pPr>
        <w:pStyle w:val="Heading2"/>
        <w:ind w:left="270" w:right="90"/>
        <w:jc w:val="center"/>
        <w:rPr>
          <w:rFonts w:ascii="Times New Roman" w:hAnsi="Times New Roman" w:cs="Times New Roman"/>
          <w:sz w:val="24"/>
          <w:szCs w:val="24"/>
        </w:rPr>
      </w:pPr>
      <w:r w:rsidRPr="001075E8">
        <w:rPr>
          <w:rFonts w:ascii="Times New Roman" w:hAnsi="Times New Roman" w:cs="Times New Roman"/>
          <w:sz w:val="28"/>
          <w:szCs w:val="28"/>
        </w:rPr>
        <w:t>STUDENT COMPLAINT FORM</w:t>
      </w:r>
    </w:p>
    <w:p w14:paraId="07352F68" w14:textId="77777777" w:rsidR="0035281B" w:rsidRPr="00411124" w:rsidRDefault="0035281B" w:rsidP="0035281B">
      <w:pPr>
        <w:widowControl w:val="0"/>
        <w:autoSpaceDE w:val="0"/>
        <w:autoSpaceDN w:val="0"/>
        <w:ind w:left="270"/>
        <w:rPr>
          <w:rFonts w:ascii="Times New Roman" w:eastAsia="Times New Roman" w:hAnsi="Times New Roman" w:cs="Times New Roman"/>
          <w:sz w:val="21"/>
          <w:szCs w:val="21"/>
        </w:rPr>
      </w:pPr>
    </w:p>
    <w:p w14:paraId="1E684AE0" w14:textId="77777777" w:rsidR="0035281B" w:rsidRPr="008E66D9" w:rsidRDefault="0035281B" w:rsidP="0035281B">
      <w:pPr>
        <w:widowControl w:val="0"/>
        <w:autoSpaceDE w:val="0"/>
        <w:autoSpaceDN w:val="0"/>
        <w:ind w:left="270" w:right="90"/>
        <w:rPr>
          <w:rFonts w:ascii="Times New Roman" w:eastAsia="Times New Roman" w:hAnsi="Times New Roman" w:cs="Times New Roman"/>
        </w:rPr>
      </w:pPr>
      <w:r w:rsidRPr="00552AAA">
        <w:rPr>
          <w:rFonts w:ascii="Times New Roman" w:eastAsia="Times New Roman" w:hAnsi="Times New Roman" w:cs="Times New Roman"/>
        </w:rPr>
        <w:t xml:space="preserve">Students, or consumers, who have a complaint against a community college, need first to file a formal institutional grievance. All colleges have explicit processes and procedures in place to address complaints locally. Information regarding the institution's complaint procedures is located on the institution's website, the student handbook, and the course catalog. The Dean of Students can also be contacted. </w:t>
      </w:r>
      <w:r w:rsidRPr="00552AAA">
        <w:rPr>
          <w:rFonts w:ascii="Times New Roman" w:eastAsia="Times New Roman" w:hAnsi="Times New Roman" w:cs="Times New Roman"/>
        </w:rPr>
        <w:br/>
      </w:r>
    </w:p>
    <w:p w14:paraId="220D3FA7" w14:textId="77777777" w:rsidR="0035281B" w:rsidRPr="00552AAA" w:rsidRDefault="0035281B" w:rsidP="0035281B">
      <w:pPr>
        <w:widowControl w:val="0"/>
        <w:autoSpaceDE w:val="0"/>
        <w:autoSpaceDN w:val="0"/>
        <w:ind w:left="270" w:right="180"/>
        <w:jc w:val="both"/>
        <w:rPr>
          <w:rFonts w:ascii="Times New Roman" w:eastAsia="Times New Roman" w:hAnsi="Times New Roman" w:cs="Times New Roman"/>
          <w:i/>
          <w:iCs/>
        </w:rPr>
      </w:pPr>
      <w:r w:rsidRPr="00552AAA">
        <w:rPr>
          <w:rFonts w:ascii="Times New Roman" w:eastAsia="Times New Roman" w:hAnsi="Times New Roman" w:cs="Times New Roman"/>
          <w:i/>
          <w:iCs/>
        </w:rPr>
        <w:t>Please note, the ICCB will not be able to address formal student complaints without contact information for the complainant. Anonymous complaints will be reviewed, logged, and counted in ICCB reports about institutional complaints.</w:t>
      </w:r>
    </w:p>
    <w:p w14:paraId="714FC00F" w14:textId="77777777" w:rsidR="0035281B" w:rsidRPr="00552AAA" w:rsidRDefault="0035281B" w:rsidP="0035281B">
      <w:pPr>
        <w:widowControl w:val="0"/>
        <w:autoSpaceDE w:val="0"/>
        <w:autoSpaceDN w:val="0"/>
        <w:ind w:left="270" w:right="630"/>
        <w:rPr>
          <w:rFonts w:ascii="Times New Roman" w:eastAsia="Times New Roman" w:hAnsi="Times New Roman" w:cs="Times New Roman"/>
          <w:sz w:val="20"/>
          <w:szCs w:val="20"/>
        </w:rPr>
      </w:pPr>
    </w:p>
    <w:p w14:paraId="1B87E9DA" w14:textId="77777777" w:rsidR="0035281B" w:rsidRPr="004C2A8B" w:rsidRDefault="0035281B" w:rsidP="0035281B">
      <w:pPr>
        <w:pStyle w:val="ListParagraph"/>
        <w:widowControl w:val="0"/>
        <w:numPr>
          <w:ilvl w:val="0"/>
          <w:numId w:val="5"/>
        </w:numPr>
        <w:autoSpaceDE w:val="0"/>
        <w:autoSpaceDN w:val="0"/>
        <w:spacing w:after="0" w:line="240" w:lineRule="auto"/>
        <w:ind w:right="630" w:hanging="270"/>
        <w:jc w:val="both"/>
        <w:rPr>
          <w:rFonts w:ascii="Times New Roman" w:eastAsia="Times New Roman" w:hAnsi="Times New Roman" w:cs="Times New Roman"/>
          <w:sz w:val="23"/>
          <w:szCs w:val="23"/>
        </w:rPr>
      </w:pPr>
      <w:r w:rsidRPr="004C2A8B">
        <w:rPr>
          <w:rFonts w:ascii="Times New Roman" w:eastAsia="Times New Roman" w:hAnsi="Times New Roman" w:cs="Times New Roman"/>
          <w:sz w:val="23"/>
          <w:szCs w:val="23"/>
        </w:rPr>
        <w:t>For issues regarding financial aid or tuition and fees, go directly to the institution's financial aid or business office.</w:t>
      </w:r>
    </w:p>
    <w:p w14:paraId="482300F9" w14:textId="77777777" w:rsidR="0035281B" w:rsidRPr="004C2A8B" w:rsidRDefault="0035281B" w:rsidP="0035281B">
      <w:pPr>
        <w:pStyle w:val="ListParagraph"/>
        <w:widowControl w:val="0"/>
        <w:numPr>
          <w:ilvl w:val="0"/>
          <w:numId w:val="5"/>
        </w:numPr>
        <w:autoSpaceDE w:val="0"/>
        <w:autoSpaceDN w:val="0"/>
        <w:spacing w:after="0" w:line="240" w:lineRule="auto"/>
        <w:ind w:right="630" w:hanging="270"/>
        <w:jc w:val="both"/>
        <w:rPr>
          <w:rFonts w:ascii="Times New Roman" w:eastAsia="Times New Roman" w:hAnsi="Times New Roman" w:cs="Times New Roman"/>
          <w:sz w:val="23"/>
          <w:szCs w:val="23"/>
        </w:rPr>
      </w:pPr>
      <w:r w:rsidRPr="004C2A8B">
        <w:rPr>
          <w:rFonts w:ascii="Times New Roman" w:eastAsia="Times New Roman" w:hAnsi="Times New Roman" w:cs="Times New Roman"/>
          <w:sz w:val="23"/>
          <w:szCs w:val="23"/>
        </w:rPr>
        <w:t>For grade disputes, attempt to resolve with the professor, the department's chairperson, or the Vice President for Academic Affairs.</w:t>
      </w:r>
    </w:p>
    <w:p w14:paraId="01E933D1" w14:textId="77777777" w:rsidR="0035281B" w:rsidRPr="004C2A8B" w:rsidRDefault="0035281B" w:rsidP="0035281B">
      <w:pPr>
        <w:pStyle w:val="ListParagraph"/>
        <w:widowControl w:val="0"/>
        <w:numPr>
          <w:ilvl w:val="0"/>
          <w:numId w:val="5"/>
        </w:numPr>
        <w:autoSpaceDE w:val="0"/>
        <w:autoSpaceDN w:val="0"/>
        <w:spacing w:after="0" w:line="240" w:lineRule="auto"/>
        <w:ind w:right="630" w:hanging="270"/>
        <w:jc w:val="both"/>
        <w:rPr>
          <w:rFonts w:ascii="Times New Roman" w:eastAsia="Times New Roman" w:hAnsi="Times New Roman" w:cs="Times New Roman"/>
          <w:sz w:val="23"/>
          <w:szCs w:val="23"/>
        </w:rPr>
      </w:pPr>
      <w:r w:rsidRPr="004C2A8B">
        <w:rPr>
          <w:rFonts w:ascii="Times New Roman" w:eastAsia="Times New Roman" w:hAnsi="Times New Roman" w:cs="Times New Roman"/>
          <w:sz w:val="23"/>
          <w:szCs w:val="23"/>
        </w:rPr>
        <w:t>For concerns related to the behavior of an individual student or professor, discuss the concern with the individual first. If this is not achievable, discuss the concern confidentially with the appropriate staff person in the Dean of Student's Office or the Office of Student Services (e.g., Vice President of Student Services).</w:t>
      </w:r>
    </w:p>
    <w:p w14:paraId="6A7586DB" w14:textId="77777777" w:rsidR="0035281B" w:rsidRPr="004C2A8B" w:rsidRDefault="0035281B" w:rsidP="0035281B">
      <w:pPr>
        <w:pStyle w:val="ListParagraph"/>
        <w:widowControl w:val="0"/>
        <w:numPr>
          <w:ilvl w:val="0"/>
          <w:numId w:val="5"/>
        </w:numPr>
        <w:autoSpaceDE w:val="0"/>
        <w:autoSpaceDN w:val="0"/>
        <w:spacing w:after="0" w:line="240" w:lineRule="auto"/>
        <w:ind w:right="630" w:hanging="270"/>
        <w:jc w:val="both"/>
        <w:rPr>
          <w:rFonts w:ascii="Times New Roman" w:eastAsia="Times New Roman" w:hAnsi="Times New Roman" w:cs="Times New Roman"/>
          <w:sz w:val="23"/>
          <w:szCs w:val="23"/>
        </w:rPr>
      </w:pPr>
      <w:r w:rsidRPr="004C2A8B">
        <w:rPr>
          <w:rFonts w:ascii="Times New Roman" w:eastAsia="Times New Roman" w:hAnsi="Times New Roman" w:cs="Times New Roman"/>
          <w:sz w:val="23"/>
          <w:szCs w:val="23"/>
        </w:rPr>
        <w:t>If your safety or security is threatened, contact the proper authorities (e.g., campus security or local police)</w:t>
      </w:r>
      <w:r w:rsidRPr="004C2A8B">
        <w:rPr>
          <w:rFonts w:ascii="Times New Roman" w:eastAsia="Times New Roman" w:hAnsi="Times New Roman" w:cs="Times New Roman"/>
          <w:b/>
          <w:bCs/>
          <w:i/>
          <w:iCs/>
          <w:sz w:val="23"/>
          <w:szCs w:val="23"/>
        </w:rPr>
        <w:t>.</w:t>
      </w:r>
    </w:p>
    <w:p w14:paraId="39C366AA" w14:textId="77777777" w:rsidR="0035281B" w:rsidRPr="008E66D9" w:rsidRDefault="0035281B" w:rsidP="0035281B">
      <w:pPr>
        <w:widowControl w:val="0"/>
        <w:autoSpaceDE w:val="0"/>
        <w:autoSpaceDN w:val="0"/>
        <w:ind w:left="270" w:right="870"/>
        <w:rPr>
          <w:rFonts w:ascii="Times New Roman" w:eastAsia="Times New Roman" w:hAnsi="Times New Roman" w:cs="Times New Roman"/>
        </w:rPr>
      </w:pPr>
    </w:p>
    <w:p w14:paraId="18464FD7" w14:textId="77777777" w:rsidR="0035281B" w:rsidRPr="004C2A8B" w:rsidRDefault="0035281B" w:rsidP="0035281B">
      <w:pPr>
        <w:widowControl w:val="0"/>
        <w:autoSpaceDE w:val="0"/>
        <w:autoSpaceDN w:val="0"/>
        <w:ind w:left="270" w:right="90"/>
        <w:rPr>
          <w:rFonts w:ascii="Times New Roman" w:eastAsia="Times New Roman" w:hAnsi="Times New Roman" w:cs="Times New Roman"/>
          <w:u w:val="single"/>
        </w:rPr>
      </w:pPr>
      <w:r w:rsidRPr="004C2A8B">
        <w:rPr>
          <w:rFonts w:ascii="Times New Roman" w:eastAsia="Times New Roman" w:hAnsi="Times New Roman" w:cs="Times New Roman"/>
        </w:rPr>
        <w:t xml:space="preserve">After you have made all attempts to resolve your issue(s) with your </w:t>
      </w:r>
      <w:r w:rsidRPr="004C2A8B">
        <w:rPr>
          <w:rFonts w:ascii="Times New Roman" w:eastAsia="Times New Roman" w:hAnsi="Times New Roman" w:cs="Times New Roman"/>
          <w:b/>
          <w:bCs/>
        </w:rPr>
        <w:t>educational institution</w:t>
      </w:r>
      <w:r w:rsidRPr="004C2A8B">
        <w:rPr>
          <w:rFonts w:ascii="Times New Roman" w:eastAsia="Times New Roman" w:hAnsi="Times New Roman" w:cs="Times New Roman"/>
        </w:rPr>
        <w:t xml:space="preserve">, the ICCB may assist in moderating communication between you and the college. </w:t>
      </w:r>
      <w:r w:rsidRPr="004C2A8B">
        <w:rPr>
          <w:rFonts w:ascii="Times New Roman" w:eastAsia="Times New Roman" w:hAnsi="Times New Roman" w:cs="Times New Roman"/>
          <w:u w:val="single"/>
        </w:rPr>
        <w:t xml:space="preserve">This will only be done after the institution's formal process has been followed. </w:t>
      </w:r>
    </w:p>
    <w:p w14:paraId="5C71BAE7" w14:textId="77777777" w:rsidR="0035281B" w:rsidRPr="008E66D9" w:rsidRDefault="0035281B" w:rsidP="0035281B">
      <w:pPr>
        <w:widowControl w:val="0"/>
        <w:autoSpaceDE w:val="0"/>
        <w:autoSpaceDN w:val="0"/>
        <w:ind w:left="270" w:right="90"/>
        <w:rPr>
          <w:rFonts w:ascii="Times New Roman" w:eastAsia="Times New Roman" w:hAnsi="Times New Roman" w:cs="Times New Roman"/>
        </w:rPr>
      </w:pPr>
    </w:p>
    <w:p w14:paraId="121C1AEB" w14:textId="77777777" w:rsidR="0035281B" w:rsidRPr="004C2A8B" w:rsidRDefault="0035281B" w:rsidP="0035281B">
      <w:pPr>
        <w:ind w:left="270" w:right="270"/>
        <w:contextualSpacing/>
        <w:jc w:val="both"/>
        <w:rPr>
          <w:rFonts w:ascii="Times New Roman" w:eastAsia="Times New Roman" w:hAnsi="Times New Roman" w:cs="Times New Roman"/>
          <w:b/>
          <w:bCs/>
          <w:sz w:val="23"/>
          <w:szCs w:val="23"/>
        </w:rPr>
      </w:pPr>
      <w:r w:rsidRPr="004C2A8B">
        <w:rPr>
          <w:rFonts w:ascii="Times New Roman" w:eastAsia="Times New Roman" w:hAnsi="Times New Roman" w:cs="Times New Roman"/>
          <w:b/>
          <w:bCs/>
          <w:sz w:val="23"/>
          <w:szCs w:val="23"/>
        </w:rPr>
        <w:t xml:space="preserve">Before proceeding with a formal complaint with ICCB, gather all the documentation you have collected during your attempt to resolve the matter directly with the institution, including formal complaint forms, emails, and other notes, and then </w:t>
      </w:r>
      <w:r w:rsidRPr="0038231E">
        <w:rPr>
          <w:rFonts w:ascii="Times New Roman" w:eastAsia="Times New Roman" w:hAnsi="Times New Roman" w:cs="Times New Roman"/>
          <w:b/>
          <w:bCs/>
          <w:sz w:val="23"/>
          <w:szCs w:val="23"/>
        </w:rPr>
        <w:t>s</w:t>
      </w:r>
      <w:r w:rsidRPr="004C2A8B">
        <w:rPr>
          <w:rFonts w:ascii="Times New Roman" w:eastAsia="Times New Roman" w:hAnsi="Times New Roman" w:cs="Times New Roman"/>
          <w:b/>
          <w:bCs/>
          <w:sz w:val="23"/>
          <w:szCs w:val="23"/>
        </w:rPr>
        <w:t xml:space="preserve">ubmit. </w:t>
      </w:r>
    </w:p>
    <w:p w14:paraId="5B416B88" w14:textId="77777777" w:rsidR="0035281B" w:rsidRDefault="0035281B" w:rsidP="0035281B">
      <w:pPr>
        <w:ind w:left="270" w:right="270"/>
        <w:contextualSpacing/>
        <w:jc w:val="both"/>
        <w:rPr>
          <w:rFonts w:ascii="Times New Roman" w:eastAsia="Times New Roman" w:hAnsi="Times New Roman" w:cs="Times New Roman"/>
        </w:rPr>
      </w:pPr>
    </w:p>
    <w:p w14:paraId="77C72927" w14:textId="77777777" w:rsidR="0035281B" w:rsidRPr="004C2A8B" w:rsidRDefault="0035281B" w:rsidP="0035281B">
      <w:pPr>
        <w:ind w:left="270" w:right="270"/>
        <w:contextualSpacing/>
        <w:rPr>
          <w:rFonts w:ascii="Times New Roman" w:eastAsia="Times New Roman" w:hAnsi="Times New Roman" w:cs="Times New Roman"/>
          <w:sz w:val="23"/>
          <w:szCs w:val="23"/>
        </w:rPr>
      </w:pPr>
      <w:r w:rsidRPr="004C2A8B">
        <w:rPr>
          <w:rFonts w:ascii="Times New Roman" w:eastAsia="Times New Roman" w:hAnsi="Times New Roman" w:cs="Times New Roman"/>
          <w:sz w:val="23"/>
          <w:szCs w:val="23"/>
        </w:rPr>
        <w:t xml:space="preserve">Submit this form and any supporting documentation to: </w:t>
      </w:r>
      <w:hyperlink r:id="rId28" w:history="1">
        <w:r w:rsidRPr="004C2A8B">
          <w:rPr>
            <w:rFonts w:eastAsia="Times New Roman"/>
            <w:b/>
            <w:bCs/>
            <w:color w:val="0070C0"/>
            <w:sz w:val="23"/>
            <w:szCs w:val="23"/>
          </w:rPr>
          <w:t>iccb.student-complaints@illinois.gov</w:t>
        </w:r>
      </w:hyperlink>
    </w:p>
    <w:p w14:paraId="2E82BAD3" w14:textId="77777777" w:rsidR="0035281B" w:rsidRPr="00411124" w:rsidRDefault="0035281B" w:rsidP="0035281B">
      <w:pPr>
        <w:tabs>
          <w:tab w:val="left" w:pos="6120"/>
        </w:tabs>
        <w:ind w:right="90"/>
        <w:rPr>
          <w:rFonts w:ascii="Times New Roman" w:hAnsi="Times New Roman" w:cs="Times New Roman"/>
          <w:b/>
          <w:bCs/>
          <w:sz w:val="28"/>
          <w:szCs w:val="28"/>
        </w:rPr>
      </w:pPr>
    </w:p>
    <w:p w14:paraId="6845FBA7" w14:textId="3E249E1F" w:rsidR="0035281B" w:rsidRPr="004B5968" w:rsidRDefault="0035281B" w:rsidP="0035281B">
      <w:pPr>
        <w:tabs>
          <w:tab w:val="left" w:pos="6120"/>
          <w:tab w:val="left" w:pos="6480"/>
        </w:tabs>
        <w:ind w:left="270" w:right="9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82816" behindDoc="0" locked="0" layoutInCell="1" allowOverlap="1" wp14:anchorId="1B7F860F" wp14:editId="0646BF03">
                <wp:simplePos x="0" y="0"/>
                <wp:positionH relativeFrom="column">
                  <wp:posOffset>4373033</wp:posOffset>
                </wp:positionH>
                <wp:positionV relativeFrom="paragraph">
                  <wp:posOffset>147743</wp:posOffset>
                </wp:positionV>
                <wp:extent cx="1159934" cy="4234"/>
                <wp:effectExtent l="0" t="0" r="21590" b="21590"/>
                <wp:wrapNone/>
                <wp:docPr id="6" name="Straight Connector 6"/>
                <wp:cNvGraphicFramePr/>
                <a:graphic xmlns:a="http://schemas.openxmlformats.org/drawingml/2006/main">
                  <a:graphicData uri="http://schemas.microsoft.com/office/word/2010/wordprocessingShape">
                    <wps:wsp>
                      <wps:cNvCnPr/>
                      <wps:spPr>
                        <a:xfrm flipV="1">
                          <a:off x="0" y="0"/>
                          <a:ext cx="1159934" cy="423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2B771" id="Straight Connector 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35pt,11.65pt" to="435.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" strokecolor="black [3213]">
                <v:stroke joinstyle="miter"/>
              </v:line>
            </w:pict>
          </mc:Fallback>
        </mc:AlternateContent>
      </w:r>
      <w:r w:rsidRPr="004B5968">
        <w:rPr>
          <w:rFonts w:ascii="Times New Roman" w:hAnsi="Times New Roman" w:cs="Times New Roman"/>
          <w:b/>
          <w:bCs/>
        </w:rPr>
        <w:t>PERSON FILING COMPLAINT</w:t>
      </w:r>
      <w:r>
        <w:rPr>
          <w:rFonts w:ascii="Times New Roman" w:hAnsi="Times New Roman" w:cs="Times New Roman"/>
          <w:b/>
          <w:bCs/>
        </w:rPr>
        <w:tab/>
        <w:t>DATE:</w:t>
      </w:r>
      <w:r w:rsidRPr="005A318E">
        <w:rPr>
          <w:rFonts w:ascii="Times New Roman" w:hAnsi="Times New Roman" w:cs="Times New Roman"/>
          <w:noProof/>
        </w:rPr>
        <w:t xml:space="preserve"> </w:t>
      </w:r>
    </w:p>
    <w:p w14:paraId="5FD42F0D" w14:textId="77777777" w:rsidR="0035281B" w:rsidRPr="009D1757" w:rsidRDefault="0035281B" w:rsidP="0035281B">
      <w:pPr>
        <w:tabs>
          <w:tab w:val="left" w:pos="6480"/>
        </w:tabs>
        <w:ind w:left="270" w:right="90"/>
        <w:rPr>
          <w:rFonts w:ascii="Times New Roman" w:hAnsi="Times New Roman" w:cs="Times New Roman"/>
          <w:sz w:val="4"/>
          <w:szCs w:val="4"/>
        </w:rPr>
      </w:pPr>
    </w:p>
    <w:p w14:paraId="6A1DE973" w14:textId="77777777" w:rsidR="0035281B" w:rsidRPr="004B5968" w:rsidRDefault="0035281B" w:rsidP="0035281B">
      <w:pPr>
        <w:tabs>
          <w:tab w:val="left" w:pos="6480"/>
        </w:tabs>
        <w:ind w:left="270" w:right="90"/>
        <w:rPr>
          <w:rFonts w:ascii="Times New Roman" w:hAnsi="Times New Roman" w:cs="Times New Roman"/>
        </w:rPr>
      </w:pPr>
      <w:r w:rsidRPr="004B5968">
        <w:rPr>
          <w:rFonts w:ascii="Times New Roman" w:hAnsi="Times New Roman" w:cs="Times New Roman"/>
          <w:noProof/>
          <w:sz w:val="6"/>
        </w:rPr>
        <mc:AlternateContent>
          <mc:Choice Requires="wpg">
            <w:drawing>
              <wp:inline distT="0" distB="0" distL="0" distR="0" wp14:anchorId="631A91D8" wp14:editId="0D59F30F">
                <wp:extent cx="5586984" cy="0"/>
                <wp:effectExtent l="0" t="12700" r="13970" b="12700"/>
                <wp:docPr id="130347823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586984" cy="0"/>
                          <a:chOff x="0" y="0"/>
                          <a:chExt cx="9360" cy="60"/>
                        </a:xfrm>
                      </wpg:grpSpPr>
                      <wps:wsp>
                        <wps:cNvPr id="1311384323" name="Line 174"/>
                        <wps:cNvCnPr>
                          <a:cxnSpLocks noChangeShapeType="1"/>
                        </wps:cNvCnPr>
                        <wps:spPr bwMode="auto">
                          <a:xfrm>
                            <a:off x="0" y="30"/>
                            <a:ext cx="93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0465A" id="Group 173" o:spid="_x0000_s1026" style="width:439.9pt;height:0;flip:y;mso-position-horizontal-relative:char;mso-position-vertical-relative:line" coordsize="93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">
                <v:line id="Line 174" o:spid="_x0000_s1027" style="position:absolute;visibility:visible;mso-wrap-style:square" from="0,30" to="93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" strokeweight="2pt"/>
                <w10:anchorlock/>
              </v:group>
            </w:pict>
          </mc:Fallback>
        </mc:AlternateContent>
      </w:r>
    </w:p>
    <w:p w14:paraId="1891D7EB" w14:textId="77777777" w:rsidR="0035281B" w:rsidRPr="007B2837" w:rsidRDefault="0035281B" w:rsidP="0035281B">
      <w:pPr>
        <w:tabs>
          <w:tab w:val="left" w:pos="6480"/>
        </w:tabs>
        <w:ind w:right="90"/>
        <w:rPr>
          <w:rFonts w:ascii="Times New Roman" w:hAnsi="Times New Roman" w:cs="Times New Roman"/>
        </w:rPr>
      </w:pPr>
    </w:p>
    <w:p w14:paraId="2E14FE81" w14:textId="77777777" w:rsidR="0035281B" w:rsidRDefault="0035281B" w:rsidP="0035281B">
      <w:pPr>
        <w:tabs>
          <w:tab w:val="left" w:pos="5670"/>
          <w:tab w:val="left" w:pos="6120"/>
          <w:tab w:val="right" w:pos="927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CE51AD" wp14:editId="5C2041C6">
                <wp:simplePos x="0" y="0"/>
                <wp:positionH relativeFrom="column">
                  <wp:posOffset>720725</wp:posOffset>
                </wp:positionH>
                <wp:positionV relativeFrom="paragraph">
                  <wp:posOffset>156210</wp:posOffset>
                </wp:positionV>
                <wp:extent cx="2523744" cy="0"/>
                <wp:effectExtent l="0" t="0" r="16510" b="12700"/>
                <wp:wrapNone/>
                <wp:docPr id="9" name="Straight Connector 9"/>
                <wp:cNvGraphicFramePr/>
                <a:graphic xmlns:a="http://schemas.openxmlformats.org/drawingml/2006/main">
                  <a:graphicData uri="http://schemas.microsoft.com/office/word/2010/wordprocessingShape">
                    <wps:wsp>
                      <wps:cNvCnPr/>
                      <wps:spPr>
                        <a:xfrm>
                          <a:off x="0" y="0"/>
                          <a:ext cx="252374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38B83"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5pt,12.3pt" to="255.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" strokecolor="black [3213]">
                <v:stroke joinstyle="miter"/>
              </v:line>
            </w:pict>
          </mc:Fallback>
        </mc:AlternateContent>
      </w:r>
      <w:r w:rsidRPr="004B5968">
        <w:rPr>
          <w:rFonts w:ascii="Times New Roman" w:hAnsi="Times New Roman" w:cs="Times New Roman"/>
        </w:rPr>
        <w:t>NAME:</w:t>
      </w:r>
      <w:r>
        <w:rPr>
          <w:rFonts w:ascii="Times New Roman" w:hAnsi="Times New Roman" w:cs="Times New Roman"/>
        </w:rPr>
        <w:tab/>
      </w:r>
      <w:r w:rsidRPr="004B5968">
        <w:rPr>
          <w:rFonts w:ascii="Times New Roman" w:hAnsi="Times New Roman" w:cs="Times New Roman"/>
        </w:rPr>
        <w:t>TELPHONE:</w:t>
      </w:r>
    </w:p>
    <w:p w14:paraId="7674742D" w14:textId="77777777" w:rsidR="0035281B" w:rsidRPr="007B2837" w:rsidRDefault="0035281B" w:rsidP="0035281B">
      <w:pPr>
        <w:tabs>
          <w:tab w:val="left" w:pos="5040"/>
          <w:tab w:val="left" w:pos="5940"/>
          <w:tab w:val="left" w:pos="6120"/>
        </w:tabs>
        <w:ind w:left="270" w:right="90"/>
        <w:rPr>
          <w:rFonts w:ascii="Times New Roman" w:hAnsi="Times New Roman" w:cs="Times New Roman"/>
        </w:rPr>
      </w:pPr>
    </w:p>
    <w:p w14:paraId="6C99CFF7" w14:textId="77777777" w:rsidR="0035281B" w:rsidRPr="004B5968" w:rsidRDefault="0035281B" w:rsidP="0035281B">
      <w:pPr>
        <w:tabs>
          <w:tab w:val="left" w:pos="5040"/>
          <w:tab w:val="left" w:pos="5940"/>
          <w:tab w:val="left" w:pos="6120"/>
          <w:tab w:val="left" w:pos="6210"/>
          <w:tab w:val="left" w:pos="6857"/>
          <w:tab w:val="right" w:pos="927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C88204B" wp14:editId="6D4BD581">
                <wp:simplePos x="0" y="0"/>
                <wp:positionH relativeFrom="column">
                  <wp:posOffset>4213860</wp:posOffset>
                </wp:positionH>
                <wp:positionV relativeFrom="paragraph">
                  <wp:posOffset>156210</wp:posOffset>
                </wp:positionV>
                <wp:extent cx="1545336" cy="3220"/>
                <wp:effectExtent l="0" t="0" r="17145" b="22225"/>
                <wp:wrapNone/>
                <wp:docPr id="19" name="Straight Connector 19"/>
                <wp:cNvGraphicFramePr/>
                <a:graphic xmlns:a="http://schemas.openxmlformats.org/drawingml/2006/main">
                  <a:graphicData uri="http://schemas.microsoft.com/office/word/2010/wordprocessingShape">
                    <wps:wsp>
                      <wps:cNvCnPr/>
                      <wps:spPr>
                        <a:xfrm flipV="1">
                          <a:off x="0" y="0"/>
                          <a:ext cx="1545336" cy="32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C84F6" id="Straight Connector 1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pt,12.3pt" to="45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14AA429" wp14:editId="77887AC1">
                <wp:simplePos x="0" y="0"/>
                <wp:positionH relativeFrom="column">
                  <wp:posOffset>958850</wp:posOffset>
                </wp:positionH>
                <wp:positionV relativeFrom="paragraph">
                  <wp:posOffset>157480</wp:posOffset>
                </wp:positionV>
                <wp:extent cx="22860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228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FC685"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12.4pt" to="25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" strokecolor="black [3213]">
                <v:stroke joinstyle="miter"/>
              </v:line>
            </w:pict>
          </mc:Fallback>
        </mc:AlternateContent>
      </w:r>
      <w:r w:rsidRPr="004B5968">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sidRPr="004B5968">
        <w:rPr>
          <w:rFonts w:ascii="Times New Roman" w:hAnsi="Times New Roman" w:cs="Times New Roman"/>
        </w:rPr>
        <w:t>Home:</w:t>
      </w:r>
      <w:r w:rsidRPr="005A318E">
        <w:rPr>
          <w:rFonts w:ascii="Times New Roman" w:eastAsia="Times New Roman" w:hAnsi="Times New Roman" w:cs="Times New Roman"/>
          <w:noProof/>
        </w:rPr>
        <w:t xml:space="preserve"> </w:t>
      </w:r>
    </w:p>
    <w:p w14:paraId="63CC2D0A" w14:textId="77777777" w:rsidR="0035281B" w:rsidRPr="007B2837" w:rsidRDefault="0035281B" w:rsidP="0035281B">
      <w:pPr>
        <w:tabs>
          <w:tab w:val="left" w:pos="5040"/>
          <w:tab w:val="left" w:pos="5940"/>
          <w:tab w:val="left" w:pos="6120"/>
        </w:tabs>
        <w:ind w:left="270" w:right="90"/>
        <w:rPr>
          <w:rFonts w:ascii="Times New Roman" w:hAnsi="Times New Roman" w:cs="Times New Roman"/>
        </w:rPr>
      </w:pPr>
    </w:p>
    <w:p w14:paraId="2AE8D1A5" w14:textId="77777777" w:rsidR="0035281B" w:rsidRDefault="0035281B" w:rsidP="0035281B">
      <w:pPr>
        <w:tabs>
          <w:tab w:val="left" w:pos="4373"/>
          <w:tab w:val="left" w:pos="5040"/>
          <w:tab w:val="left" w:pos="6120"/>
          <w:tab w:val="left" w:pos="6300"/>
          <w:tab w:val="left" w:pos="6480"/>
          <w:tab w:val="left" w:pos="7200"/>
          <w:tab w:val="left" w:pos="7920"/>
          <w:tab w:val="right" w:pos="927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9DA315A" wp14:editId="52A4319F">
                <wp:simplePos x="0" y="0"/>
                <wp:positionH relativeFrom="column">
                  <wp:posOffset>617855</wp:posOffset>
                </wp:positionH>
                <wp:positionV relativeFrom="paragraph">
                  <wp:posOffset>163195</wp:posOffset>
                </wp:positionV>
                <wp:extent cx="2633345" cy="0"/>
                <wp:effectExtent l="0" t="0" r="8255" b="12700"/>
                <wp:wrapNone/>
                <wp:docPr id="14" name="Straight Connector 14"/>
                <wp:cNvGraphicFramePr/>
                <a:graphic xmlns:a="http://schemas.openxmlformats.org/drawingml/2006/main">
                  <a:graphicData uri="http://schemas.microsoft.com/office/word/2010/wordprocessingShape">
                    <wps:wsp>
                      <wps:cNvCnPr/>
                      <wps:spPr>
                        <a:xfrm flipV="1">
                          <a:off x="0" y="0"/>
                          <a:ext cx="2633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FFA6C"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2.85pt" to="2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0107822" wp14:editId="12DD5BE3">
                <wp:simplePos x="0" y="0"/>
                <wp:positionH relativeFrom="column">
                  <wp:posOffset>4213225</wp:posOffset>
                </wp:positionH>
                <wp:positionV relativeFrom="paragraph">
                  <wp:posOffset>145415</wp:posOffset>
                </wp:positionV>
                <wp:extent cx="1545336" cy="10204"/>
                <wp:effectExtent l="0" t="0" r="17145" b="15240"/>
                <wp:wrapNone/>
                <wp:docPr id="20" name="Straight Connector 20"/>
                <wp:cNvGraphicFramePr/>
                <a:graphic xmlns:a="http://schemas.openxmlformats.org/drawingml/2006/main">
                  <a:graphicData uri="http://schemas.microsoft.com/office/word/2010/wordprocessingShape">
                    <wps:wsp>
                      <wps:cNvCnPr/>
                      <wps:spPr>
                        <a:xfrm flipV="1">
                          <a:off x="0" y="0"/>
                          <a:ext cx="1545336" cy="1020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99B4D" id="Straight Connector 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5pt,11.45pt" to="453.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" strokecolor="black [3213]">
                <v:stroke joinstyle="miter"/>
              </v:line>
            </w:pict>
          </mc:Fallback>
        </mc:AlternateContent>
      </w:r>
      <w:r w:rsidRPr="004B5968">
        <w:rPr>
          <w:rFonts w:ascii="Times New Roman" w:hAnsi="Times New Roman" w:cs="Times New Roman"/>
        </w:rPr>
        <w:t>CITY: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B5968">
        <w:rPr>
          <w:rFonts w:ascii="Times New Roman" w:hAnsi="Times New Roman" w:cs="Times New Roman"/>
        </w:rPr>
        <w:t>Cell:</w:t>
      </w:r>
    </w:p>
    <w:p w14:paraId="40BF67D4" w14:textId="77777777" w:rsidR="0035281B" w:rsidRPr="007B2837" w:rsidRDefault="0035281B" w:rsidP="0035281B">
      <w:pPr>
        <w:tabs>
          <w:tab w:val="left" w:pos="5040"/>
          <w:tab w:val="left" w:pos="5940"/>
          <w:tab w:val="left" w:pos="6120"/>
        </w:tabs>
        <w:ind w:left="270" w:right="90"/>
        <w:rPr>
          <w:rFonts w:ascii="Times New Roman" w:hAnsi="Times New Roman" w:cs="Times New Roman"/>
        </w:rPr>
      </w:pPr>
    </w:p>
    <w:p w14:paraId="09FF1566" w14:textId="77777777" w:rsidR="0035281B" w:rsidRPr="004B5968" w:rsidRDefault="0035281B" w:rsidP="0035281B">
      <w:pPr>
        <w:tabs>
          <w:tab w:val="left" w:pos="2790"/>
          <w:tab w:val="left" w:pos="3330"/>
          <w:tab w:val="left" w:pos="5040"/>
          <w:tab w:val="left" w:pos="6030"/>
          <w:tab w:val="left" w:pos="6210"/>
          <w:tab w:val="left" w:pos="8463"/>
          <w:tab w:val="right" w:pos="927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11ADB66" wp14:editId="0E5FA793">
                <wp:simplePos x="0" y="0"/>
                <wp:positionH relativeFrom="column">
                  <wp:posOffset>2413635</wp:posOffset>
                </wp:positionH>
                <wp:positionV relativeFrom="paragraph">
                  <wp:posOffset>161290</wp:posOffset>
                </wp:positionV>
                <wp:extent cx="831850" cy="0"/>
                <wp:effectExtent l="0" t="0" r="6350" b="12700"/>
                <wp:wrapNone/>
                <wp:docPr id="15" name="Straight Connector 15"/>
                <wp:cNvGraphicFramePr/>
                <a:graphic xmlns:a="http://schemas.openxmlformats.org/drawingml/2006/main">
                  <a:graphicData uri="http://schemas.microsoft.com/office/word/2010/wordprocessingShape">
                    <wps:wsp>
                      <wps:cNvCnPr/>
                      <wps:spPr>
                        <a:xfrm flipV="1">
                          <a:off x="0" y="0"/>
                          <a:ext cx="8318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28435" id="Straight Connector 1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12.7pt" to="255.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6AC79AA" wp14:editId="21C41845">
                <wp:simplePos x="0" y="0"/>
                <wp:positionH relativeFrom="column">
                  <wp:posOffset>4213225</wp:posOffset>
                </wp:positionH>
                <wp:positionV relativeFrom="paragraph">
                  <wp:posOffset>151800</wp:posOffset>
                </wp:positionV>
                <wp:extent cx="1545336" cy="3220"/>
                <wp:effectExtent l="0" t="0" r="17145" b="22225"/>
                <wp:wrapNone/>
                <wp:docPr id="21" name="Straight Connector 21"/>
                <wp:cNvGraphicFramePr/>
                <a:graphic xmlns:a="http://schemas.openxmlformats.org/drawingml/2006/main">
                  <a:graphicData uri="http://schemas.microsoft.com/office/word/2010/wordprocessingShape">
                    <wps:wsp>
                      <wps:cNvCnPr/>
                      <wps:spPr>
                        <a:xfrm flipV="1">
                          <a:off x="0" y="0"/>
                          <a:ext cx="1545336" cy="32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3AE45" id="Straight Connector 2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5pt,11.95pt" to="453.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AE3DAAA" wp14:editId="1248B687">
                <wp:simplePos x="0" y="0"/>
                <wp:positionH relativeFrom="column">
                  <wp:posOffset>734695</wp:posOffset>
                </wp:positionH>
                <wp:positionV relativeFrom="paragraph">
                  <wp:posOffset>156845</wp:posOffset>
                </wp:positionV>
                <wp:extent cx="1097280" cy="0"/>
                <wp:effectExtent l="0" t="0" r="7620" b="12700"/>
                <wp:wrapNone/>
                <wp:docPr id="11" name="Straight Connector 11"/>
                <wp:cNvGraphicFramePr/>
                <a:graphic xmlns:a="http://schemas.openxmlformats.org/drawingml/2006/main">
                  <a:graphicData uri="http://schemas.microsoft.com/office/word/2010/wordprocessingShape">
                    <wps:wsp>
                      <wps:cNvCnPr/>
                      <wps:spPr>
                        <a:xfrm flipV="1">
                          <a:off x="0" y="0"/>
                          <a:ext cx="10972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AABBC"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12.35pt" to="14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" strokecolor="black [3213]">
                <v:stroke joinstyle="miter"/>
              </v:line>
            </w:pict>
          </mc:Fallback>
        </mc:AlternateContent>
      </w:r>
      <w:r w:rsidRPr="004B5968">
        <w:rPr>
          <w:rFonts w:ascii="Times New Roman" w:hAnsi="Times New Roman" w:cs="Times New Roman"/>
        </w:rPr>
        <w:t>STATE:</w:t>
      </w:r>
      <w:r>
        <w:rPr>
          <w:rFonts w:ascii="Times New Roman" w:hAnsi="Times New Roman" w:cs="Times New Roman"/>
        </w:rPr>
        <w:tab/>
      </w:r>
      <w:r>
        <w:rPr>
          <w:rFonts w:ascii="Times New Roman" w:hAnsi="Times New Roman" w:cs="Times New Roman"/>
        </w:rPr>
        <w:tab/>
      </w:r>
      <w:r>
        <w:rPr>
          <w:rFonts w:ascii="Times New Roman" w:hAnsi="Times New Roman" w:cs="Times New Roman"/>
          <w:bCs/>
        </w:rPr>
        <w:t>ZIP:</w:t>
      </w:r>
      <w:r>
        <w:rPr>
          <w:rFonts w:ascii="Times New Roman" w:hAnsi="Times New Roman" w:cs="Times New Roman"/>
        </w:rPr>
        <w:tab/>
      </w:r>
      <w:r>
        <w:rPr>
          <w:rFonts w:ascii="Times New Roman" w:hAnsi="Times New Roman" w:cs="Times New Roman"/>
        </w:rPr>
        <w:tab/>
      </w:r>
      <w:r w:rsidRPr="004B5968">
        <w:rPr>
          <w:rFonts w:ascii="Times New Roman" w:hAnsi="Times New Roman" w:cs="Times New Roman"/>
        </w:rPr>
        <w:t>FAX:</w:t>
      </w:r>
    </w:p>
    <w:p w14:paraId="19E49451" w14:textId="77777777" w:rsidR="0035281B" w:rsidRPr="007B2837" w:rsidRDefault="0035281B" w:rsidP="0035281B">
      <w:pPr>
        <w:tabs>
          <w:tab w:val="left" w:pos="5040"/>
          <w:tab w:val="left" w:pos="5940"/>
          <w:tab w:val="left" w:pos="6120"/>
        </w:tabs>
        <w:ind w:left="270" w:right="90"/>
        <w:rPr>
          <w:rFonts w:ascii="Times New Roman" w:hAnsi="Times New Roman" w:cs="Times New Roman"/>
        </w:rPr>
      </w:pPr>
    </w:p>
    <w:p w14:paraId="711AABFC" w14:textId="77777777" w:rsidR="0035281B" w:rsidRDefault="0035281B" w:rsidP="0035281B">
      <w:pPr>
        <w:tabs>
          <w:tab w:val="left" w:pos="5040"/>
          <w:tab w:val="left" w:pos="5940"/>
          <w:tab w:val="left" w:pos="6120"/>
          <w:tab w:val="left" w:pos="648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A8F1BCF" wp14:editId="2F2A819B">
                <wp:simplePos x="0" y="0"/>
                <wp:positionH relativeFrom="column">
                  <wp:posOffset>763226</wp:posOffset>
                </wp:positionH>
                <wp:positionV relativeFrom="paragraph">
                  <wp:posOffset>153035</wp:posOffset>
                </wp:positionV>
                <wp:extent cx="25146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2514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54A6D"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12.05pt" to="258.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" strokecolor="black [3213]">
                <v:stroke joinstyle="miter"/>
              </v:line>
            </w:pict>
          </mc:Fallback>
        </mc:AlternateContent>
      </w:r>
      <w:r w:rsidRPr="004B5968">
        <w:rPr>
          <w:rFonts w:ascii="Times New Roman" w:hAnsi="Times New Roman" w:cs="Times New Roman"/>
        </w:rPr>
        <w:t>EMAIL</w:t>
      </w:r>
      <w:r>
        <w:rPr>
          <w:rFonts w:ascii="Times New Roman" w:hAnsi="Times New Roman" w:cs="Times New Roman"/>
        </w:rPr>
        <w:t>:</w:t>
      </w:r>
      <w:r w:rsidRPr="00B6606F">
        <w:rPr>
          <w:rFonts w:ascii="Times New Roman" w:hAnsi="Times New Roman" w:cs="Times New Roman"/>
          <w:noProof/>
        </w:rPr>
        <w:t xml:space="preserve"> </w:t>
      </w:r>
    </w:p>
    <w:p w14:paraId="2744C41B" w14:textId="77777777" w:rsidR="0035281B" w:rsidRDefault="0035281B" w:rsidP="0035281B">
      <w:pPr>
        <w:tabs>
          <w:tab w:val="left" w:pos="6480"/>
        </w:tabs>
        <w:ind w:left="270" w:right="90"/>
        <w:rPr>
          <w:rFonts w:ascii="Times New Roman" w:hAnsi="Times New Roman" w:cs="Times New Roman"/>
          <w:b/>
          <w:bCs/>
        </w:rPr>
      </w:pPr>
      <w:r w:rsidRPr="00F03DCF">
        <w:rPr>
          <w:rFonts w:ascii="Times New Roman" w:hAnsi="Times New Roman" w:cs="Times New Roman"/>
          <w:b/>
          <w:bCs/>
        </w:rPr>
        <w:t>COMPLAINT FILED AGAINST</w:t>
      </w:r>
    </w:p>
    <w:p w14:paraId="14240678" w14:textId="77777777" w:rsidR="0035281B" w:rsidRPr="009D1757" w:rsidRDefault="0035281B" w:rsidP="0035281B">
      <w:pPr>
        <w:tabs>
          <w:tab w:val="left" w:pos="6480"/>
        </w:tabs>
        <w:ind w:left="270" w:right="90"/>
        <w:rPr>
          <w:rFonts w:ascii="Times New Roman" w:hAnsi="Times New Roman" w:cs="Times New Roman"/>
          <w:sz w:val="4"/>
          <w:szCs w:val="4"/>
        </w:rPr>
      </w:pPr>
    </w:p>
    <w:p w14:paraId="4518E815" w14:textId="77777777" w:rsidR="0035281B" w:rsidRPr="004B5968" w:rsidRDefault="0035281B" w:rsidP="0035281B">
      <w:pPr>
        <w:tabs>
          <w:tab w:val="left" w:pos="6480"/>
        </w:tabs>
        <w:ind w:left="270" w:right="90"/>
        <w:rPr>
          <w:rFonts w:ascii="Times New Roman" w:hAnsi="Times New Roman" w:cs="Times New Roman"/>
        </w:rPr>
      </w:pPr>
      <w:r w:rsidRPr="004B5968">
        <w:rPr>
          <w:rFonts w:ascii="Times New Roman" w:hAnsi="Times New Roman" w:cs="Times New Roman"/>
          <w:noProof/>
          <w:sz w:val="6"/>
        </w:rPr>
        <mc:AlternateContent>
          <mc:Choice Requires="wpg">
            <w:drawing>
              <wp:inline distT="0" distB="0" distL="0" distR="0" wp14:anchorId="0CBAF400" wp14:editId="7B2F4B8F">
                <wp:extent cx="5587099" cy="0"/>
                <wp:effectExtent l="0" t="12700" r="13970" b="12700"/>
                <wp:docPr id="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587099" cy="0"/>
                          <a:chOff x="0" y="0"/>
                          <a:chExt cx="9194" cy="0"/>
                        </a:xfrm>
                      </wpg:grpSpPr>
                      <wps:wsp>
                        <wps:cNvPr id="4" name="Line 174"/>
                        <wps:cNvCnPr>
                          <a:cxnSpLocks noChangeShapeType="1"/>
                        </wps:cNvCnPr>
                        <wps:spPr bwMode="auto">
                          <a:xfrm>
                            <a:off x="0" y="0"/>
                            <a:ext cx="919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FF0954" id="Group 173" o:spid="_x0000_s1026" style="width:439.95pt;height:0;flip:y;mso-position-horizontal-relative:char;mso-position-vertical-relative:line" coordsize="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">
                <v:line id="Line 174" o:spid="_x0000_s1027" style="position:absolute;visibility:visible;mso-wrap-style:square" from="0,0" to="9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w10:anchorlock/>
              </v:group>
            </w:pict>
          </mc:Fallback>
        </mc:AlternateContent>
      </w:r>
    </w:p>
    <w:p w14:paraId="678C5A33" w14:textId="77777777" w:rsidR="0035281B" w:rsidRPr="00E62C79" w:rsidRDefault="0035281B" w:rsidP="0035281B">
      <w:pPr>
        <w:tabs>
          <w:tab w:val="left" w:pos="6480"/>
        </w:tabs>
        <w:ind w:right="90"/>
        <w:rPr>
          <w:rFonts w:ascii="Times New Roman" w:hAnsi="Times New Roman" w:cs="Times New Roman"/>
        </w:rPr>
      </w:pPr>
    </w:p>
    <w:p w14:paraId="0E6D37F0" w14:textId="77777777" w:rsidR="0035281B" w:rsidRPr="00F101AA" w:rsidRDefault="0035281B" w:rsidP="0035281B">
      <w:pPr>
        <w:tabs>
          <w:tab w:val="left" w:pos="5670"/>
          <w:tab w:val="left" w:pos="612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072A98E" wp14:editId="29DF8920">
                <wp:simplePos x="0" y="0"/>
                <wp:positionH relativeFrom="column">
                  <wp:posOffset>1704442</wp:posOffset>
                </wp:positionH>
                <wp:positionV relativeFrom="paragraph">
                  <wp:posOffset>137136</wp:posOffset>
                </wp:positionV>
                <wp:extent cx="4052620" cy="10972"/>
                <wp:effectExtent l="0" t="0" r="24130" b="14605"/>
                <wp:wrapNone/>
                <wp:docPr id="39" name="Straight Connector 39"/>
                <wp:cNvGraphicFramePr/>
                <a:graphic xmlns:a="http://schemas.openxmlformats.org/drawingml/2006/main">
                  <a:graphicData uri="http://schemas.microsoft.com/office/word/2010/wordprocessingShape">
                    <wps:wsp>
                      <wps:cNvCnPr/>
                      <wps:spPr>
                        <a:xfrm flipV="1">
                          <a:off x="0" y="0"/>
                          <a:ext cx="4052620" cy="1097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77E22" id="Straight Connector 3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pt,10.8pt" to="453.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" strokecolor="black [3213]">
                <v:stroke joinstyle="miter"/>
              </v:line>
            </w:pict>
          </mc:Fallback>
        </mc:AlternateContent>
      </w:r>
      <w:r w:rsidRPr="00F101AA">
        <w:rPr>
          <w:rFonts w:ascii="Times New Roman" w:hAnsi="Times New Roman" w:cs="Times New Roman"/>
        </w:rPr>
        <w:t>NAME OF COLLEGE:</w:t>
      </w:r>
    </w:p>
    <w:p w14:paraId="0F07AAC3" w14:textId="77777777" w:rsidR="0035281B" w:rsidRPr="00F101AA" w:rsidRDefault="0035281B" w:rsidP="0035281B">
      <w:pPr>
        <w:tabs>
          <w:tab w:val="left" w:pos="5040"/>
          <w:tab w:val="left" w:pos="5940"/>
          <w:tab w:val="left" w:pos="6120"/>
        </w:tabs>
        <w:ind w:left="270" w:right="90"/>
        <w:rPr>
          <w:rFonts w:ascii="Times New Roman" w:hAnsi="Times New Roman" w:cs="Times New Roman"/>
        </w:rPr>
      </w:pPr>
    </w:p>
    <w:p w14:paraId="342EB3A3" w14:textId="77777777" w:rsidR="0035281B" w:rsidRPr="00F101AA" w:rsidRDefault="0035281B" w:rsidP="0035281B">
      <w:pPr>
        <w:tabs>
          <w:tab w:val="left" w:pos="612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F9C509C" wp14:editId="2ACD7585">
                <wp:simplePos x="0" y="0"/>
                <wp:positionH relativeFrom="column">
                  <wp:posOffset>1700530</wp:posOffset>
                </wp:positionH>
                <wp:positionV relativeFrom="paragraph">
                  <wp:posOffset>151765</wp:posOffset>
                </wp:positionV>
                <wp:extent cx="4059936" cy="3657"/>
                <wp:effectExtent l="0" t="0" r="17145" b="22225"/>
                <wp:wrapNone/>
                <wp:docPr id="40" name="Straight Connector 40"/>
                <wp:cNvGraphicFramePr/>
                <a:graphic xmlns:a="http://schemas.openxmlformats.org/drawingml/2006/main">
                  <a:graphicData uri="http://schemas.microsoft.com/office/word/2010/wordprocessingShape">
                    <wps:wsp>
                      <wps:cNvCnPr/>
                      <wps:spPr>
                        <a:xfrm flipV="1">
                          <a:off x="0" y="0"/>
                          <a:ext cx="4059936" cy="365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A54BF" id="Straight Connector 4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pt,11.95pt" to="453.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" strokecolor="black [3213]">
                <v:stroke joinstyle="miter"/>
              </v:line>
            </w:pict>
          </mc:Fallback>
        </mc:AlternateContent>
      </w:r>
      <w:r w:rsidRPr="00F101AA">
        <w:rPr>
          <w:rFonts w:ascii="Times New Roman" w:hAnsi="Times New Roman" w:cs="Times New Roman"/>
        </w:rPr>
        <w:t>COLLEGE CONTACT:</w:t>
      </w:r>
    </w:p>
    <w:p w14:paraId="7EAE41E9" w14:textId="77777777" w:rsidR="0035281B" w:rsidRPr="00F101AA" w:rsidRDefault="0035281B" w:rsidP="0035281B">
      <w:pPr>
        <w:tabs>
          <w:tab w:val="left" w:pos="5040"/>
          <w:tab w:val="left" w:pos="5940"/>
          <w:tab w:val="left" w:pos="6120"/>
          <w:tab w:val="left" w:pos="6210"/>
        </w:tabs>
        <w:ind w:left="270" w:right="90"/>
        <w:rPr>
          <w:rFonts w:ascii="Times New Roman" w:hAnsi="Times New Roman" w:cs="Times New Roman"/>
        </w:rPr>
      </w:pPr>
    </w:p>
    <w:p w14:paraId="7E2395B5" w14:textId="77777777" w:rsidR="0035281B" w:rsidRPr="00F101AA" w:rsidRDefault="0035281B" w:rsidP="0035281B">
      <w:pPr>
        <w:tabs>
          <w:tab w:val="left" w:pos="5040"/>
          <w:tab w:val="left" w:pos="6030"/>
          <w:tab w:val="left" w:pos="648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7224B1B" wp14:editId="69A811D7">
                <wp:simplePos x="0" y="0"/>
                <wp:positionH relativeFrom="column">
                  <wp:posOffset>1033780</wp:posOffset>
                </wp:positionH>
                <wp:positionV relativeFrom="paragraph">
                  <wp:posOffset>156509</wp:posOffset>
                </wp:positionV>
                <wp:extent cx="1785770" cy="5379"/>
                <wp:effectExtent l="0" t="0" r="17780" b="20320"/>
                <wp:wrapNone/>
                <wp:docPr id="38" name="Straight Connector 38"/>
                <wp:cNvGraphicFramePr/>
                <a:graphic xmlns:a="http://schemas.openxmlformats.org/drawingml/2006/main">
                  <a:graphicData uri="http://schemas.microsoft.com/office/word/2010/wordprocessingShape">
                    <wps:wsp>
                      <wps:cNvCnPr/>
                      <wps:spPr>
                        <a:xfrm>
                          <a:off x="0" y="0"/>
                          <a:ext cx="1785770" cy="537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5EA0C" id="Straight Connector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pt,12.3pt" to="2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FC1466F" wp14:editId="64B80EA7">
                <wp:simplePos x="0" y="0"/>
                <wp:positionH relativeFrom="column">
                  <wp:posOffset>4218940</wp:posOffset>
                </wp:positionH>
                <wp:positionV relativeFrom="paragraph">
                  <wp:posOffset>156210</wp:posOffset>
                </wp:positionV>
                <wp:extent cx="1536192" cy="0"/>
                <wp:effectExtent l="0" t="0" r="13335" b="12700"/>
                <wp:wrapNone/>
                <wp:docPr id="28" name="Straight Connector 28"/>
                <wp:cNvGraphicFramePr/>
                <a:graphic xmlns:a="http://schemas.openxmlformats.org/drawingml/2006/main">
                  <a:graphicData uri="http://schemas.microsoft.com/office/word/2010/wordprocessingShape">
                    <wps:wsp>
                      <wps:cNvCnPr/>
                      <wps:spPr>
                        <a:xfrm flipV="1">
                          <a:off x="0" y="0"/>
                          <a:ext cx="153619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0D265" id="Straight Connector 2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pt,12.3pt" to="4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" strokecolor="black [3213]">
                <v:stroke joinstyle="miter"/>
              </v:line>
            </w:pict>
          </mc:Fallback>
        </mc:AlternateContent>
      </w:r>
      <w:r w:rsidRPr="00F101AA">
        <w:rPr>
          <w:rFonts w:ascii="Times New Roman" w:hAnsi="Times New Roman" w:cs="Times New Roman"/>
        </w:rPr>
        <w:t>TELPHONE:</w:t>
      </w:r>
      <w:r w:rsidRPr="00F101AA">
        <w:rPr>
          <w:rFonts w:ascii="Times New Roman" w:hAnsi="Times New Roman" w:cs="Times New Roman"/>
        </w:rPr>
        <w:tab/>
      </w:r>
      <w:r w:rsidRPr="00F101AA">
        <w:rPr>
          <w:rFonts w:ascii="Times New Roman" w:hAnsi="Times New Roman" w:cs="Times New Roman"/>
        </w:rPr>
        <w:tab/>
        <w:t>FAX:</w:t>
      </w:r>
    </w:p>
    <w:p w14:paraId="36332994" w14:textId="77777777" w:rsidR="0035281B" w:rsidRPr="00F101AA" w:rsidRDefault="0035281B" w:rsidP="0035281B">
      <w:pPr>
        <w:tabs>
          <w:tab w:val="left" w:pos="5040"/>
          <w:tab w:val="left" w:pos="5940"/>
          <w:tab w:val="left" w:pos="6120"/>
          <w:tab w:val="left" w:pos="6210"/>
        </w:tabs>
        <w:ind w:left="270" w:right="90"/>
        <w:rPr>
          <w:rFonts w:ascii="Times New Roman" w:hAnsi="Times New Roman" w:cs="Times New Roman"/>
        </w:rPr>
      </w:pPr>
    </w:p>
    <w:p w14:paraId="63CEF119" w14:textId="77777777" w:rsidR="0035281B" w:rsidRPr="00F101AA" w:rsidRDefault="0035281B" w:rsidP="0035281B">
      <w:pPr>
        <w:tabs>
          <w:tab w:val="left" w:pos="5040"/>
          <w:tab w:val="left" w:pos="5940"/>
          <w:tab w:val="left" w:pos="6120"/>
          <w:tab w:val="left" w:pos="6480"/>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417001A" wp14:editId="016B9A59">
                <wp:simplePos x="0" y="0"/>
                <wp:positionH relativeFrom="column">
                  <wp:posOffset>738505</wp:posOffset>
                </wp:positionH>
                <wp:positionV relativeFrom="paragraph">
                  <wp:posOffset>158451</wp:posOffset>
                </wp:positionV>
                <wp:extent cx="2514600" cy="0"/>
                <wp:effectExtent l="0" t="0" r="12700" b="12700"/>
                <wp:wrapNone/>
                <wp:docPr id="35" name="Straight Connector 35"/>
                <wp:cNvGraphicFramePr/>
                <a:graphic xmlns:a="http://schemas.openxmlformats.org/drawingml/2006/main">
                  <a:graphicData uri="http://schemas.microsoft.com/office/word/2010/wordprocessingShape">
                    <wps:wsp>
                      <wps:cNvCnPr/>
                      <wps:spPr>
                        <a:xfrm>
                          <a:off x="0" y="0"/>
                          <a:ext cx="2514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721C1" id="Straight Connector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12.5pt" to="25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" strokecolor="black [3213]">
                <v:stroke joinstyle="miter"/>
              </v:line>
            </w:pict>
          </mc:Fallback>
        </mc:AlternateContent>
      </w:r>
      <w:r w:rsidRPr="00F101AA">
        <w:rPr>
          <w:rFonts w:ascii="Times New Roman" w:hAnsi="Times New Roman" w:cs="Times New Roman"/>
        </w:rPr>
        <w:t>EMAIL:</w:t>
      </w:r>
    </w:p>
    <w:p w14:paraId="15044039" w14:textId="77777777" w:rsidR="0035281B" w:rsidRPr="00F101AA" w:rsidRDefault="0035281B" w:rsidP="0035281B">
      <w:pPr>
        <w:tabs>
          <w:tab w:val="left" w:pos="5040"/>
          <w:tab w:val="left" w:pos="5940"/>
          <w:tab w:val="left" w:pos="6120"/>
          <w:tab w:val="left" w:pos="6210"/>
        </w:tabs>
        <w:ind w:left="270" w:right="90"/>
        <w:rPr>
          <w:rFonts w:ascii="Times New Roman" w:hAnsi="Times New Roman" w:cs="Times New Roman"/>
        </w:rPr>
      </w:pPr>
    </w:p>
    <w:p w14:paraId="5F209303" w14:textId="77777777" w:rsidR="0035281B" w:rsidRPr="00F101AA" w:rsidRDefault="0035281B" w:rsidP="0035281B">
      <w:pPr>
        <w:tabs>
          <w:tab w:val="left" w:pos="5040"/>
          <w:tab w:val="left" w:pos="5940"/>
          <w:tab w:val="left" w:pos="6120"/>
          <w:tab w:val="left" w:pos="6210"/>
        </w:tabs>
        <w:ind w:left="270" w:right="90"/>
        <w:rPr>
          <w:rFonts w:ascii="Times New Roman" w:hAnsi="Times New Roman" w:cs="Times New Roman"/>
        </w:rPr>
      </w:pPr>
      <w:r w:rsidRPr="00F101AA">
        <w:rPr>
          <w:rFonts w:ascii="Times New Roman" w:hAnsi="Times New Roman" w:cs="Times New Roman"/>
        </w:rPr>
        <w:t>ADDRESS:</w:t>
      </w:r>
    </w:p>
    <w:p w14:paraId="7FB4BECA" w14:textId="77777777" w:rsidR="0035281B" w:rsidRPr="00E21F97" w:rsidRDefault="0035281B" w:rsidP="0035281B">
      <w:pPr>
        <w:tabs>
          <w:tab w:val="left" w:pos="5040"/>
          <w:tab w:val="left" w:pos="5940"/>
          <w:tab w:val="left" w:pos="6120"/>
        </w:tabs>
        <w:ind w:left="270" w:right="90"/>
        <w:rPr>
          <w:rFonts w:ascii="Times New Roman" w:hAnsi="Times New Roman" w:cs="Times New Roman"/>
          <w:sz w:val="20"/>
          <w:szCs w:val="20"/>
        </w:rPr>
      </w:pPr>
    </w:p>
    <w:p w14:paraId="54085061" w14:textId="77777777" w:rsidR="0035281B" w:rsidRPr="00F101AA" w:rsidRDefault="0035281B" w:rsidP="0035281B">
      <w:pPr>
        <w:tabs>
          <w:tab w:val="left" w:pos="4230"/>
          <w:tab w:val="left" w:pos="7380"/>
          <w:tab w:val="left" w:pos="7920"/>
          <w:tab w:val="left" w:pos="8218"/>
        </w:tabs>
        <w:ind w:left="270" w:right="9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80D04F4" wp14:editId="4683B618">
                <wp:simplePos x="0" y="0"/>
                <wp:positionH relativeFrom="column">
                  <wp:posOffset>4996180</wp:posOffset>
                </wp:positionH>
                <wp:positionV relativeFrom="paragraph">
                  <wp:posOffset>149679</wp:posOffset>
                </wp:positionV>
                <wp:extent cx="764177" cy="6532"/>
                <wp:effectExtent l="0" t="0" r="23495" b="19050"/>
                <wp:wrapNone/>
                <wp:docPr id="31" name="Straight Connector 31"/>
                <wp:cNvGraphicFramePr/>
                <a:graphic xmlns:a="http://schemas.openxmlformats.org/drawingml/2006/main">
                  <a:graphicData uri="http://schemas.microsoft.com/office/word/2010/wordprocessingShape">
                    <wps:wsp>
                      <wps:cNvCnPr/>
                      <wps:spPr>
                        <a:xfrm flipV="1">
                          <a:off x="0" y="0"/>
                          <a:ext cx="764177" cy="65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9534C" id="Straight Connector 3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pt,11.8pt" to="453.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5ED9790" wp14:editId="46DC5391">
                <wp:simplePos x="0" y="0"/>
                <wp:positionH relativeFrom="column">
                  <wp:posOffset>601980</wp:posOffset>
                </wp:positionH>
                <wp:positionV relativeFrom="paragraph">
                  <wp:posOffset>152736</wp:posOffset>
                </wp:positionV>
                <wp:extent cx="1785770" cy="5379"/>
                <wp:effectExtent l="0" t="0" r="17780" b="20320"/>
                <wp:wrapNone/>
                <wp:docPr id="37" name="Straight Connector 37"/>
                <wp:cNvGraphicFramePr/>
                <a:graphic xmlns:a="http://schemas.openxmlformats.org/drawingml/2006/main">
                  <a:graphicData uri="http://schemas.microsoft.com/office/word/2010/wordprocessingShape">
                    <wps:wsp>
                      <wps:cNvCnPr/>
                      <wps:spPr>
                        <a:xfrm>
                          <a:off x="0" y="0"/>
                          <a:ext cx="1785770" cy="537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BDB02" id="Straight Connector 3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2.05pt" to="18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D7EBCDE" wp14:editId="5220464C">
                <wp:simplePos x="0" y="0"/>
                <wp:positionH relativeFrom="column">
                  <wp:posOffset>3252470</wp:posOffset>
                </wp:positionH>
                <wp:positionV relativeFrom="paragraph">
                  <wp:posOffset>162878</wp:posOffset>
                </wp:positionV>
                <wp:extent cx="969264" cy="0"/>
                <wp:effectExtent l="0" t="0" r="8890" b="12700"/>
                <wp:wrapNone/>
                <wp:docPr id="34" name="Straight Connector 34"/>
                <wp:cNvGraphicFramePr/>
                <a:graphic xmlns:a="http://schemas.openxmlformats.org/drawingml/2006/main">
                  <a:graphicData uri="http://schemas.microsoft.com/office/word/2010/wordprocessingShape">
                    <wps:wsp>
                      <wps:cNvCnPr/>
                      <wps:spPr>
                        <a:xfrm flipV="1">
                          <a:off x="0" y="0"/>
                          <a:ext cx="96926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FF5D5" id="Straight Connector 3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1pt,12.85pt" to="33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" strokecolor="black [3213]">
                <v:stroke joinstyle="miter"/>
              </v:line>
            </w:pict>
          </mc:Fallback>
        </mc:AlternateContent>
      </w:r>
      <w:r w:rsidRPr="00F101AA">
        <w:rPr>
          <w:rFonts w:ascii="Times New Roman" w:hAnsi="Times New Roman" w:cs="Times New Roman"/>
        </w:rPr>
        <w:t>CITY:</w:t>
      </w:r>
      <w:r w:rsidRPr="00F101AA">
        <w:rPr>
          <w:rFonts w:ascii="Times New Roman" w:hAnsi="Times New Roman" w:cs="Times New Roman"/>
        </w:rPr>
        <w:tab/>
        <w:t>STATE:</w:t>
      </w:r>
      <w:r w:rsidRPr="00F101AA">
        <w:rPr>
          <w:rFonts w:ascii="Times New Roman" w:hAnsi="Times New Roman" w:cs="Times New Roman"/>
        </w:rPr>
        <w:tab/>
      </w:r>
      <w:r w:rsidRPr="00F101AA">
        <w:rPr>
          <w:rFonts w:ascii="Times New Roman" w:hAnsi="Times New Roman" w:cs="Times New Roman"/>
          <w:bCs/>
        </w:rPr>
        <w:t>ZIP</w:t>
      </w:r>
      <w:r>
        <w:rPr>
          <w:rFonts w:ascii="Times New Roman" w:hAnsi="Times New Roman" w:cs="Times New Roman"/>
          <w:bCs/>
        </w:rPr>
        <w:t>:</w:t>
      </w:r>
      <w:r>
        <w:rPr>
          <w:rFonts w:ascii="Times New Roman" w:hAnsi="Times New Roman" w:cs="Times New Roman"/>
          <w:bCs/>
        </w:rPr>
        <w:tab/>
      </w:r>
    </w:p>
    <w:p w14:paraId="5E0082F6" w14:textId="77777777" w:rsidR="0035281B" w:rsidRDefault="0035281B" w:rsidP="0035281B">
      <w:pPr>
        <w:rPr>
          <w:rFonts w:ascii="Times New Roman" w:hAnsi="Times New Roman" w:cs="Times New Roman"/>
        </w:rPr>
      </w:pPr>
      <w:r>
        <w:rPr>
          <w:rFonts w:ascii="Times New Roman" w:hAnsi="Times New Roman" w:cs="Times New Roman"/>
        </w:rPr>
        <w:br w:type="page"/>
      </w:r>
    </w:p>
    <w:p w14:paraId="54ACFC85" w14:textId="77777777" w:rsidR="0035281B" w:rsidRDefault="0035281B" w:rsidP="0035281B">
      <w:pPr>
        <w:spacing w:before="78"/>
        <w:ind w:left="270"/>
        <w:jc w:val="center"/>
        <w:rPr>
          <w:rFonts w:ascii="Times New Roman" w:hAnsi="Times New Roman" w:cs="Times New Roman"/>
          <w:b/>
        </w:rPr>
      </w:pPr>
      <w:r w:rsidRPr="00A543F5">
        <w:rPr>
          <w:rFonts w:ascii="Times New Roman" w:hAnsi="Times New Roman" w:cs="Times New Roman"/>
          <w:b/>
        </w:rPr>
        <w:lastRenderedPageBreak/>
        <w:t>STUDENT COMPLAINT FORM (continued)</w:t>
      </w:r>
    </w:p>
    <w:p w14:paraId="0B605C67" w14:textId="77777777" w:rsidR="0035281B" w:rsidRPr="00510BC6" w:rsidRDefault="0035281B" w:rsidP="0035281B">
      <w:pPr>
        <w:tabs>
          <w:tab w:val="left" w:pos="6480"/>
        </w:tabs>
        <w:ind w:left="270" w:right="90"/>
        <w:rPr>
          <w:rFonts w:ascii="Times New Roman" w:hAnsi="Times New Roman" w:cs="Times New Roman"/>
          <w:sz w:val="10"/>
          <w:szCs w:val="10"/>
        </w:rPr>
      </w:pPr>
    </w:p>
    <w:p w14:paraId="0AC585FB" w14:textId="77777777" w:rsidR="0035281B" w:rsidRPr="00A543F5" w:rsidRDefault="0035281B" w:rsidP="0035281B">
      <w:pPr>
        <w:spacing w:before="78"/>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3B35AD8C" wp14:editId="154FA8D5">
                <wp:simplePos x="0" y="0"/>
                <wp:positionH relativeFrom="column">
                  <wp:posOffset>5756275</wp:posOffset>
                </wp:positionH>
                <wp:positionV relativeFrom="paragraph">
                  <wp:posOffset>68580</wp:posOffset>
                </wp:positionV>
                <wp:extent cx="0" cy="7854696"/>
                <wp:effectExtent l="0" t="0" r="12700" b="6985"/>
                <wp:wrapNone/>
                <wp:docPr id="18" name="Straight Connector 18"/>
                <wp:cNvGraphicFramePr/>
                <a:graphic xmlns:a="http://schemas.openxmlformats.org/drawingml/2006/main">
                  <a:graphicData uri="http://schemas.microsoft.com/office/word/2010/wordprocessingShape">
                    <wps:wsp>
                      <wps:cNvCnPr/>
                      <wps:spPr>
                        <a:xfrm flipH="1">
                          <a:off x="0" y="0"/>
                          <a:ext cx="0" cy="78546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7840C" id="Straight Connector 1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25pt,5.4pt" to="453.25pt,6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" strokecolor="black [3213]">
                <v:stroke joinstyle="miter"/>
              </v:line>
            </w:pict>
          </mc:Fallback>
        </mc:AlternateContent>
      </w:r>
      <w:r>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2C0CA61B" wp14:editId="7C4D3285">
                <wp:simplePos x="0" y="0"/>
                <wp:positionH relativeFrom="column">
                  <wp:posOffset>174625</wp:posOffset>
                </wp:positionH>
                <wp:positionV relativeFrom="paragraph">
                  <wp:posOffset>69215</wp:posOffset>
                </wp:positionV>
                <wp:extent cx="0" cy="7854696"/>
                <wp:effectExtent l="0" t="0" r="12700" b="6985"/>
                <wp:wrapNone/>
                <wp:docPr id="16" name="Straight Connector 16"/>
                <wp:cNvGraphicFramePr/>
                <a:graphic xmlns:a="http://schemas.openxmlformats.org/drawingml/2006/main">
                  <a:graphicData uri="http://schemas.microsoft.com/office/word/2010/wordprocessingShape">
                    <wps:wsp>
                      <wps:cNvCnPr/>
                      <wps:spPr>
                        <a:xfrm>
                          <a:off x="0" y="0"/>
                          <a:ext cx="0" cy="785469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3F1A4"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5.45pt" to="13.75pt,6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" strokecolor="black [3213]">
                <v:stroke joinstyle="miter"/>
              </v:line>
            </w:pict>
          </mc:Fallback>
        </mc:AlternateContent>
      </w:r>
      <w:r w:rsidRPr="004B5968">
        <w:rPr>
          <w:rFonts w:ascii="Times New Roman" w:hAnsi="Times New Roman" w:cs="Times New Roman"/>
          <w:noProof/>
          <w:sz w:val="6"/>
        </w:rPr>
        <mc:AlternateContent>
          <mc:Choice Requires="wpg">
            <w:drawing>
              <wp:inline distT="0" distB="0" distL="0" distR="0" wp14:anchorId="38981AEB" wp14:editId="3E4D73ED">
                <wp:extent cx="5587099" cy="0"/>
                <wp:effectExtent l="0" t="12700" r="13970" b="12700"/>
                <wp:docPr id="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587099" cy="0"/>
                          <a:chOff x="0" y="0"/>
                          <a:chExt cx="9194" cy="0"/>
                        </a:xfrm>
                      </wpg:grpSpPr>
                      <wps:wsp>
                        <wps:cNvPr id="5" name="Line 174"/>
                        <wps:cNvCnPr>
                          <a:cxnSpLocks noChangeShapeType="1"/>
                        </wps:cNvCnPr>
                        <wps:spPr bwMode="auto">
                          <a:xfrm>
                            <a:off x="0" y="0"/>
                            <a:ext cx="919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9F5DF5" id="Group 173" o:spid="_x0000_s1026" style="width:439.95pt;height:0;flip:y;mso-position-horizontal-relative:char;mso-position-vertical-relative:line" coordsize="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">
                <v:line id="Line 174" o:spid="_x0000_s1027" style="position:absolute;visibility:visible;mso-wrap-style:square" from="0,0" to="9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w10:anchorlock/>
              </v:group>
            </w:pict>
          </mc:Fallback>
        </mc:AlternateContent>
      </w:r>
    </w:p>
    <w:p w14:paraId="56B1A841" w14:textId="77777777" w:rsidR="0035281B" w:rsidRPr="00A543F5" w:rsidRDefault="0035281B" w:rsidP="0035281B">
      <w:pPr>
        <w:pStyle w:val="BodyText"/>
        <w:tabs>
          <w:tab w:val="left" w:pos="1338"/>
        </w:tabs>
        <w:spacing w:before="11"/>
        <w:ind w:left="270"/>
        <w:rPr>
          <w:b/>
          <w:sz w:val="22"/>
        </w:rPr>
      </w:pPr>
      <w:r>
        <w:rPr>
          <w:noProof/>
        </w:rPr>
        <mc:AlternateContent>
          <mc:Choice Requires="wps">
            <w:drawing>
              <wp:anchor distT="0" distB="0" distL="114300" distR="114300" simplePos="0" relativeHeight="251676672" behindDoc="0" locked="0" layoutInCell="1" allowOverlap="1" wp14:anchorId="3C651AAC" wp14:editId="0DBD0E95">
                <wp:simplePos x="0" y="0"/>
                <wp:positionH relativeFrom="column">
                  <wp:posOffset>170815</wp:posOffset>
                </wp:positionH>
                <wp:positionV relativeFrom="paragraph">
                  <wp:posOffset>66675</wp:posOffset>
                </wp:positionV>
                <wp:extent cx="5585460" cy="7620"/>
                <wp:effectExtent l="0" t="0" r="15240" b="17780"/>
                <wp:wrapNone/>
                <wp:docPr id="8" name="Straight Connector 8"/>
                <wp:cNvGraphicFramePr/>
                <a:graphic xmlns:a="http://schemas.openxmlformats.org/drawingml/2006/main">
                  <a:graphicData uri="http://schemas.microsoft.com/office/word/2010/wordprocessingShape">
                    <wps:wsp>
                      <wps:cNvCnPr/>
                      <wps:spPr>
                        <a:xfrm>
                          <a:off x="0" y="0"/>
                          <a:ext cx="5585460" cy="76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04B5E"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5.25pt" to="453.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" strokecolor="black [3213]">
                <v:stroke joinstyle="miter"/>
              </v:line>
            </w:pict>
          </mc:Fallback>
        </mc:AlternateContent>
      </w:r>
    </w:p>
    <w:p w14:paraId="789096AF" w14:textId="77777777" w:rsidR="0035281B" w:rsidRPr="00797539" w:rsidRDefault="0035281B" w:rsidP="0035281B">
      <w:pPr>
        <w:spacing w:line="283" w:lineRule="auto"/>
        <w:ind w:left="270" w:right="270"/>
        <w:jc w:val="center"/>
        <w:rPr>
          <w:rFonts w:ascii="Times New Roman" w:hAnsi="Times New Roman" w:cs="Times New Roman"/>
          <w:sz w:val="25"/>
          <w:szCs w:val="25"/>
        </w:rPr>
      </w:pPr>
      <w:r w:rsidRPr="00797539">
        <w:rPr>
          <w:rFonts w:ascii="Times New Roman" w:hAnsi="Times New Roman" w:cs="Times New Roman"/>
          <w:sz w:val="25"/>
          <w:szCs w:val="25"/>
        </w:rPr>
        <w:t>Please submit or attach all relevant documents and information.</w:t>
      </w:r>
    </w:p>
    <w:p w14:paraId="5DF1A5F1" w14:textId="77777777" w:rsidR="0035281B" w:rsidRPr="009D1757" w:rsidRDefault="0035281B" w:rsidP="0035281B">
      <w:pPr>
        <w:spacing w:line="283" w:lineRule="auto"/>
        <w:ind w:left="270" w:right="270"/>
        <w:jc w:val="cente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8E5124B" wp14:editId="76FB8881">
                <wp:simplePos x="0" y="0"/>
                <wp:positionH relativeFrom="column">
                  <wp:posOffset>171450</wp:posOffset>
                </wp:positionH>
                <wp:positionV relativeFrom="paragraph">
                  <wp:posOffset>7443481</wp:posOffset>
                </wp:positionV>
                <wp:extent cx="5585460" cy="0"/>
                <wp:effectExtent l="0" t="0" r="15240" b="12700"/>
                <wp:wrapNone/>
                <wp:docPr id="25" name="Straight Connector 25"/>
                <wp:cNvGraphicFramePr/>
                <a:graphic xmlns:a="http://schemas.openxmlformats.org/drawingml/2006/main">
                  <a:graphicData uri="http://schemas.microsoft.com/office/word/2010/wordprocessingShape">
                    <wps:wsp>
                      <wps:cNvCnPr/>
                      <wps:spPr>
                        <a:xfrm>
                          <a:off x="0" y="0"/>
                          <a:ext cx="55854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AFD43"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86.1pt" to="453.3pt,5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OYuQEAAN0DAAAOAAAAZHJzL2Uyb0RvYy54bWysU02P2yAQvVfqf0DcGztRvd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" strokecolor="black [3213]">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AB0C516" wp14:editId="5A859929">
                <wp:simplePos x="0" y="0"/>
                <wp:positionH relativeFrom="column">
                  <wp:posOffset>169125</wp:posOffset>
                </wp:positionH>
                <wp:positionV relativeFrom="paragraph">
                  <wp:posOffset>62865</wp:posOffset>
                </wp:positionV>
                <wp:extent cx="5585460" cy="7620"/>
                <wp:effectExtent l="0" t="0" r="15240" b="17780"/>
                <wp:wrapNone/>
                <wp:docPr id="23" name="Straight Connector 23"/>
                <wp:cNvGraphicFramePr/>
                <a:graphic xmlns:a="http://schemas.openxmlformats.org/drawingml/2006/main">
                  <a:graphicData uri="http://schemas.microsoft.com/office/word/2010/wordprocessingShape">
                    <wps:wsp>
                      <wps:cNvCnPr/>
                      <wps:spPr>
                        <a:xfrm>
                          <a:off x="0" y="0"/>
                          <a:ext cx="5585460" cy="76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BCCB4"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4.95pt" to="453.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" strokecolor="black [3213]">
                <v:stroke joinstyle="miter"/>
              </v:line>
            </w:pict>
          </mc:Fallback>
        </mc:AlternateContent>
      </w:r>
    </w:p>
    <w:p w14:paraId="1A77FDD2" w14:textId="77777777" w:rsidR="0035281B" w:rsidRDefault="0035281B" w:rsidP="0035281B">
      <w:pPr>
        <w:spacing w:after="0"/>
      </w:pPr>
    </w:p>
    <w:p w14:paraId="08513104" w14:textId="104E082E" w:rsidR="0035281B" w:rsidRDefault="0035281B" w:rsidP="0035281B"/>
    <w:p w14:paraId="04CF9CEF" w14:textId="77777777" w:rsidR="00EA2A04" w:rsidRDefault="00EA2A04" w:rsidP="00EA2A04">
      <w:pPr>
        <w:spacing w:after="0"/>
      </w:pPr>
    </w:p>
    <w:sectPr w:rsidR="00EA2A04" w:rsidSect="005529F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3A2B" w14:textId="77777777" w:rsidR="00410407" w:rsidRDefault="00410407">
      <w:pPr>
        <w:spacing w:after="0" w:line="240" w:lineRule="auto"/>
      </w:pPr>
      <w:r>
        <w:separator/>
      </w:r>
    </w:p>
  </w:endnote>
  <w:endnote w:type="continuationSeparator" w:id="0">
    <w:p w14:paraId="054A4891" w14:textId="77777777" w:rsidR="00410407" w:rsidRDefault="0041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460520"/>
      <w:docPartObj>
        <w:docPartGallery w:val="Page Numbers (Bottom of Page)"/>
        <w:docPartUnique/>
      </w:docPartObj>
    </w:sdtPr>
    <w:sdtEndPr>
      <w:rPr>
        <w:noProof/>
      </w:rPr>
    </w:sdtEndPr>
    <w:sdtContent>
      <w:p w14:paraId="5D6F9156" w14:textId="77777777" w:rsidR="004F039F" w:rsidRDefault="006E49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E3BE" w14:textId="77777777" w:rsidR="00410407" w:rsidRDefault="00410407">
      <w:pPr>
        <w:spacing w:after="0" w:line="240" w:lineRule="auto"/>
      </w:pPr>
      <w:r>
        <w:separator/>
      </w:r>
    </w:p>
  </w:footnote>
  <w:footnote w:type="continuationSeparator" w:id="0">
    <w:p w14:paraId="1EAF9BD0" w14:textId="77777777" w:rsidR="00410407" w:rsidRDefault="0041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34A6" w14:textId="25AAD782" w:rsidR="004F039F" w:rsidRPr="00BA0E37" w:rsidRDefault="00123786" w:rsidP="00BA0E37">
    <w:pPr>
      <w:pStyle w:val="Header"/>
      <w:jc w:val="right"/>
      <w:rPr>
        <w:sz w:val="20"/>
        <w:szCs w:val="20"/>
      </w:rPr>
    </w:pPr>
    <w:r>
      <w:rPr>
        <w:sz w:val="20"/>
        <w:szCs w:val="20"/>
      </w:rPr>
      <w:t xml:space="preserve">ICCB </w:t>
    </w:r>
    <w:r w:rsidR="006E496A" w:rsidRPr="00BA0E37">
      <w:rPr>
        <w:sz w:val="20"/>
        <w:szCs w:val="20"/>
      </w:rPr>
      <w:t>Language Access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2291"/>
    <w:multiLevelType w:val="hybridMultilevel"/>
    <w:tmpl w:val="08D41D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0A44138"/>
    <w:multiLevelType w:val="hybridMultilevel"/>
    <w:tmpl w:val="71A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4916"/>
    <w:multiLevelType w:val="hybridMultilevel"/>
    <w:tmpl w:val="1D489C14"/>
    <w:lvl w:ilvl="0" w:tplc="283E5CAE">
      <w:start w:val="1"/>
      <w:numFmt w:val="decimal"/>
      <w:lvlText w:val="%1."/>
      <w:lvlJc w:val="left"/>
      <w:pPr>
        <w:ind w:left="1119" w:hanging="249"/>
        <w:jc w:val="right"/>
      </w:pPr>
      <w:rPr>
        <w:rFonts w:ascii="Segoe UI" w:eastAsia="Segoe UI" w:hAnsi="Segoe UI" w:cs="Segoe UI" w:hint="default"/>
        <w:b w:val="0"/>
        <w:bCs w:val="0"/>
        <w:i w:val="0"/>
        <w:iCs w:val="0"/>
        <w:color w:val="242424"/>
        <w:spacing w:val="0"/>
        <w:w w:val="101"/>
        <w:position w:val="1"/>
        <w:sz w:val="22"/>
        <w:szCs w:val="22"/>
        <w:lang w:val="en-US" w:eastAsia="en-US" w:bidi="ar-SA"/>
      </w:rPr>
    </w:lvl>
    <w:lvl w:ilvl="1" w:tplc="0B0AD750">
      <w:numFmt w:val="bullet"/>
      <w:lvlText w:val="•"/>
      <w:lvlJc w:val="left"/>
      <w:pPr>
        <w:ind w:left="2160" w:hanging="249"/>
      </w:pPr>
      <w:rPr>
        <w:rFonts w:hint="default"/>
        <w:lang w:val="en-US" w:eastAsia="en-US" w:bidi="ar-SA"/>
      </w:rPr>
    </w:lvl>
    <w:lvl w:ilvl="2" w:tplc="9064EB5A">
      <w:numFmt w:val="bullet"/>
      <w:lvlText w:val="•"/>
      <w:lvlJc w:val="left"/>
      <w:pPr>
        <w:ind w:left="3200" w:hanging="249"/>
      </w:pPr>
      <w:rPr>
        <w:rFonts w:hint="default"/>
        <w:lang w:val="en-US" w:eastAsia="en-US" w:bidi="ar-SA"/>
      </w:rPr>
    </w:lvl>
    <w:lvl w:ilvl="3" w:tplc="676615E4">
      <w:numFmt w:val="bullet"/>
      <w:lvlText w:val="•"/>
      <w:lvlJc w:val="left"/>
      <w:pPr>
        <w:ind w:left="4240" w:hanging="249"/>
      </w:pPr>
      <w:rPr>
        <w:rFonts w:hint="default"/>
        <w:lang w:val="en-US" w:eastAsia="en-US" w:bidi="ar-SA"/>
      </w:rPr>
    </w:lvl>
    <w:lvl w:ilvl="4" w:tplc="2A1E4A64">
      <w:numFmt w:val="bullet"/>
      <w:lvlText w:val="•"/>
      <w:lvlJc w:val="left"/>
      <w:pPr>
        <w:ind w:left="5280" w:hanging="249"/>
      </w:pPr>
      <w:rPr>
        <w:rFonts w:hint="default"/>
        <w:lang w:val="en-US" w:eastAsia="en-US" w:bidi="ar-SA"/>
      </w:rPr>
    </w:lvl>
    <w:lvl w:ilvl="5" w:tplc="2EAAB278">
      <w:numFmt w:val="bullet"/>
      <w:lvlText w:val="•"/>
      <w:lvlJc w:val="left"/>
      <w:pPr>
        <w:ind w:left="6320" w:hanging="249"/>
      </w:pPr>
      <w:rPr>
        <w:rFonts w:hint="default"/>
        <w:lang w:val="en-US" w:eastAsia="en-US" w:bidi="ar-SA"/>
      </w:rPr>
    </w:lvl>
    <w:lvl w:ilvl="6" w:tplc="1E9A7C94">
      <w:numFmt w:val="bullet"/>
      <w:lvlText w:val="•"/>
      <w:lvlJc w:val="left"/>
      <w:pPr>
        <w:ind w:left="7360" w:hanging="249"/>
      </w:pPr>
      <w:rPr>
        <w:rFonts w:hint="default"/>
        <w:lang w:val="en-US" w:eastAsia="en-US" w:bidi="ar-SA"/>
      </w:rPr>
    </w:lvl>
    <w:lvl w:ilvl="7" w:tplc="C3A8B702">
      <w:numFmt w:val="bullet"/>
      <w:lvlText w:val="•"/>
      <w:lvlJc w:val="left"/>
      <w:pPr>
        <w:ind w:left="8400" w:hanging="249"/>
      </w:pPr>
      <w:rPr>
        <w:rFonts w:hint="default"/>
        <w:lang w:val="en-US" w:eastAsia="en-US" w:bidi="ar-SA"/>
      </w:rPr>
    </w:lvl>
    <w:lvl w:ilvl="8" w:tplc="4142CD14">
      <w:numFmt w:val="bullet"/>
      <w:lvlText w:val="•"/>
      <w:lvlJc w:val="left"/>
      <w:pPr>
        <w:ind w:left="9440" w:hanging="249"/>
      </w:pPr>
      <w:rPr>
        <w:rFonts w:hint="default"/>
        <w:lang w:val="en-US" w:eastAsia="en-US" w:bidi="ar-SA"/>
      </w:rPr>
    </w:lvl>
  </w:abstractNum>
  <w:abstractNum w:abstractNumId="3" w15:restartNumberingAfterBreak="0">
    <w:nsid w:val="32EB0E5D"/>
    <w:multiLevelType w:val="hybridMultilevel"/>
    <w:tmpl w:val="6994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1397E"/>
    <w:multiLevelType w:val="hybridMultilevel"/>
    <w:tmpl w:val="C200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92842"/>
    <w:multiLevelType w:val="hybridMultilevel"/>
    <w:tmpl w:val="5168672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606A06EC"/>
    <w:multiLevelType w:val="hybridMultilevel"/>
    <w:tmpl w:val="9B12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738801">
    <w:abstractNumId w:val="4"/>
  </w:num>
  <w:num w:numId="2" w16cid:durableId="2069650877">
    <w:abstractNumId w:val="5"/>
  </w:num>
  <w:num w:numId="3" w16cid:durableId="93475356">
    <w:abstractNumId w:val="1"/>
  </w:num>
  <w:num w:numId="4" w16cid:durableId="2069693244">
    <w:abstractNumId w:val="0"/>
  </w:num>
  <w:num w:numId="5" w16cid:durableId="11272775">
    <w:abstractNumId w:val="3"/>
  </w:num>
  <w:num w:numId="6" w16cid:durableId="122114886">
    <w:abstractNumId w:val="6"/>
  </w:num>
  <w:num w:numId="7" w16cid:durableId="200135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6A"/>
    <w:rsid w:val="00002A05"/>
    <w:rsid w:val="0001209C"/>
    <w:rsid w:val="00035527"/>
    <w:rsid w:val="00036D4A"/>
    <w:rsid w:val="00037DC3"/>
    <w:rsid w:val="000579C8"/>
    <w:rsid w:val="00060407"/>
    <w:rsid w:val="00064C88"/>
    <w:rsid w:val="000671D7"/>
    <w:rsid w:val="00073ABA"/>
    <w:rsid w:val="00083CFF"/>
    <w:rsid w:val="0008530E"/>
    <w:rsid w:val="00094F7F"/>
    <w:rsid w:val="000A1CA5"/>
    <w:rsid w:val="000A1D46"/>
    <w:rsid w:val="000A337B"/>
    <w:rsid w:val="000B6460"/>
    <w:rsid w:val="000C2E55"/>
    <w:rsid w:val="000C39DF"/>
    <w:rsid w:val="000D1B11"/>
    <w:rsid w:val="000E086E"/>
    <w:rsid w:val="000E1002"/>
    <w:rsid w:val="000F462D"/>
    <w:rsid w:val="000F63A0"/>
    <w:rsid w:val="000F6534"/>
    <w:rsid w:val="00123786"/>
    <w:rsid w:val="001249DB"/>
    <w:rsid w:val="00126AC8"/>
    <w:rsid w:val="00131C55"/>
    <w:rsid w:val="00133F86"/>
    <w:rsid w:val="00135025"/>
    <w:rsid w:val="001359E7"/>
    <w:rsid w:val="00137503"/>
    <w:rsid w:val="00142551"/>
    <w:rsid w:val="00142671"/>
    <w:rsid w:val="00151C2B"/>
    <w:rsid w:val="001632EA"/>
    <w:rsid w:val="00164D10"/>
    <w:rsid w:val="001731D1"/>
    <w:rsid w:val="001750C2"/>
    <w:rsid w:val="00180B91"/>
    <w:rsid w:val="00183632"/>
    <w:rsid w:val="001934CB"/>
    <w:rsid w:val="001945F5"/>
    <w:rsid w:val="001A381E"/>
    <w:rsid w:val="001B545D"/>
    <w:rsid w:val="001B7428"/>
    <w:rsid w:val="001C0219"/>
    <w:rsid w:val="001C18D8"/>
    <w:rsid w:val="001C63EF"/>
    <w:rsid w:val="001E1AA3"/>
    <w:rsid w:val="001E224D"/>
    <w:rsid w:val="001F500B"/>
    <w:rsid w:val="00203253"/>
    <w:rsid w:val="0020334D"/>
    <w:rsid w:val="002040F1"/>
    <w:rsid w:val="0020557C"/>
    <w:rsid w:val="00206BA3"/>
    <w:rsid w:val="00206E4E"/>
    <w:rsid w:val="00210646"/>
    <w:rsid w:val="00213413"/>
    <w:rsid w:val="0021436F"/>
    <w:rsid w:val="00221646"/>
    <w:rsid w:val="00221C28"/>
    <w:rsid w:val="00237BA4"/>
    <w:rsid w:val="00255D1D"/>
    <w:rsid w:val="00262D7E"/>
    <w:rsid w:val="00267435"/>
    <w:rsid w:val="00267707"/>
    <w:rsid w:val="00276AC2"/>
    <w:rsid w:val="00276EA0"/>
    <w:rsid w:val="00280707"/>
    <w:rsid w:val="0028794E"/>
    <w:rsid w:val="002A106A"/>
    <w:rsid w:val="002B31F2"/>
    <w:rsid w:val="002C521E"/>
    <w:rsid w:val="002C66ED"/>
    <w:rsid w:val="002E04E9"/>
    <w:rsid w:val="002E1A00"/>
    <w:rsid w:val="002F1BBA"/>
    <w:rsid w:val="002F2234"/>
    <w:rsid w:val="002F6D3C"/>
    <w:rsid w:val="00303226"/>
    <w:rsid w:val="00304BEF"/>
    <w:rsid w:val="00312636"/>
    <w:rsid w:val="00314C59"/>
    <w:rsid w:val="0032549C"/>
    <w:rsid w:val="003357FF"/>
    <w:rsid w:val="00336436"/>
    <w:rsid w:val="00337784"/>
    <w:rsid w:val="003449E3"/>
    <w:rsid w:val="00346DEC"/>
    <w:rsid w:val="003523D1"/>
    <w:rsid w:val="0035281B"/>
    <w:rsid w:val="0036044A"/>
    <w:rsid w:val="00360AA6"/>
    <w:rsid w:val="00365797"/>
    <w:rsid w:val="00365FE0"/>
    <w:rsid w:val="00374A07"/>
    <w:rsid w:val="00377C3A"/>
    <w:rsid w:val="0038598A"/>
    <w:rsid w:val="00393E60"/>
    <w:rsid w:val="00394624"/>
    <w:rsid w:val="00395DA5"/>
    <w:rsid w:val="003A22FC"/>
    <w:rsid w:val="003B13E4"/>
    <w:rsid w:val="003B5695"/>
    <w:rsid w:val="003C6D14"/>
    <w:rsid w:val="003D182A"/>
    <w:rsid w:val="003D7179"/>
    <w:rsid w:val="003D73F9"/>
    <w:rsid w:val="003E118D"/>
    <w:rsid w:val="003E17DC"/>
    <w:rsid w:val="003E1CA4"/>
    <w:rsid w:val="003E2CEC"/>
    <w:rsid w:val="003E2DA5"/>
    <w:rsid w:val="003E6BFE"/>
    <w:rsid w:val="003E7631"/>
    <w:rsid w:val="003F3772"/>
    <w:rsid w:val="00407FED"/>
    <w:rsid w:val="004103A0"/>
    <w:rsid w:val="00410407"/>
    <w:rsid w:val="00414C67"/>
    <w:rsid w:val="0041529F"/>
    <w:rsid w:val="0041599F"/>
    <w:rsid w:val="00425CDC"/>
    <w:rsid w:val="0043076B"/>
    <w:rsid w:val="0044465F"/>
    <w:rsid w:val="004527DF"/>
    <w:rsid w:val="00455E32"/>
    <w:rsid w:val="00456170"/>
    <w:rsid w:val="00460303"/>
    <w:rsid w:val="0046172C"/>
    <w:rsid w:val="004706E0"/>
    <w:rsid w:val="00483D02"/>
    <w:rsid w:val="00486AD2"/>
    <w:rsid w:val="00491B2A"/>
    <w:rsid w:val="0049203A"/>
    <w:rsid w:val="00492B3A"/>
    <w:rsid w:val="004B2AB6"/>
    <w:rsid w:val="004C1CBD"/>
    <w:rsid w:val="004C6C91"/>
    <w:rsid w:val="004E1565"/>
    <w:rsid w:val="004E7AF5"/>
    <w:rsid w:val="004F039F"/>
    <w:rsid w:val="004F23B6"/>
    <w:rsid w:val="004F26E1"/>
    <w:rsid w:val="004F5E4D"/>
    <w:rsid w:val="00502371"/>
    <w:rsid w:val="00515224"/>
    <w:rsid w:val="00527301"/>
    <w:rsid w:val="00534B02"/>
    <w:rsid w:val="00550D97"/>
    <w:rsid w:val="00550FFF"/>
    <w:rsid w:val="005529FC"/>
    <w:rsid w:val="0055425D"/>
    <w:rsid w:val="005721C7"/>
    <w:rsid w:val="00580DDA"/>
    <w:rsid w:val="005823AB"/>
    <w:rsid w:val="005936D3"/>
    <w:rsid w:val="005A0411"/>
    <w:rsid w:val="005A475F"/>
    <w:rsid w:val="005A4B89"/>
    <w:rsid w:val="005A529B"/>
    <w:rsid w:val="005B6BE0"/>
    <w:rsid w:val="005C22D0"/>
    <w:rsid w:val="005C3566"/>
    <w:rsid w:val="005C7703"/>
    <w:rsid w:val="005D13FA"/>
    <w:rsid w:val="005E1606"/>
    <w:rsid w:val="005E1618"/>
    <w:rsid w:val="005F15B7"/>
    <w:rsid w:val="005F3226"/>
    <w:rsid w:val="00601363"/>
    <w:rsid w:val="00607630"/>
    <w:rsid w:val="00616E25"/>
    <w:rsid w:val="00624402"/>
    <w:rsid w:val="00625B33"/>
    <w:rsid w:val="00630956"/>
    <w:rsid w:val="006332FA"/>
    <w:rsid w:val="0063519E"/>
    <w:rsid w:val="00636C75"/>
    <w:rsid w:val="006421EB"/>
    <w:rsid w:val="0066079A"/>
    <w:rsid w:val="00660DB2"/>
    <w:rsid w:val="00660EFC"/>
    <w:rsid w:val="00662B96"/>
    <w:rsid w:val="006659AD"/>
    <w:rsid w:val="0067643F"/>
    <w:rsid w:val="00680EC5"/>
    <w:rsid w:val="006A11D7"/>
    <w:rsid w:val="006B1369"/>
    <w:rsid w:val="006C4816"/>
    <w:rsid w:val="006C594B"/>
    <w:rsid w:val="006C59BB"/>
    <w:rsid w:val="006C6F80"/>
    <w:rsid w:val="006D76CD"/>
    <w:rsid w:val="006E16D4"/>
    <w:rsid w:val="006E2D6E"/>
    <w:rsid w:val="006E496A"/>
    <w:rsid w:val="006F114B"/>
    <w:rsid w:val="006F1EF6"/>
    <w:rsid w:val="006F38DF"/>
    <w:rsid w:val="0070298E"/>
    <w:rsid w:val="00702D58"/>
    <w:rsid w:val="007033BB"/>
    <w:rsid w:val="007104D7"/>
    <w:rsid w:val="00714B0F"/>
    <w:rsid w:val="00716087"/>
    <w:rsid w:val="0072285B"/>
    <w:rsid w:val="00734AF4"/>
    <w:rsid w:val="00736738"/>
    <w:rsid w:val="007376D2"/>
    <w:rsid w:val="00740F8F"/>
    <w:rsid w:val="00751842"/>
    <w:rsid w:val="007551C6"/>
    <w:rsid w:val="00764412"/>
    <w:rsid w:val="00765CA5"/>
    <w:rsid w:val="007668AF"/>
    <w:rsid w:val="00770D05"/>
    <w:rsid w:val="00775DBA"/>
    <w:rsid w:val="00777D00"/>
    <w:rsid w:val="007867D7"/>
    <w:rsid w:val="00786E2B"/>
    <w:rsid w:val="0079092E"/>
    <w:rsid w:val="007A3878"/>
    <w:rsid w:val="007A706D"/>
    <w:rsid w:val="007A736F"/>
    <w:rsid w:val="007B0840"/>
    <w:rsid w:val="007B4DE5"/>
    <w:rsid w:val="007C2DE8"/>
    <w:rsid w:val="007C3408"/>
    <w:rsid w:val="007D3A69"/>
    <w:rsid w:val="007D3DD4"/>
    <w:rsid w:val="007D6009"/>
    <w:rsid w:val="007F00AE"/>
    <w:rsid w:val="007F20CA"/>
    <w:rsid w:val="007F32FB"/>
    <w:rsid w:val="007F3C05"/>
    <w:rsid w:val="007F55AB"/>
    <w:rsid w:val="007F58E9"/>
    <w:rsid w:val="007F75C9"/>
    <w:rsid w:val="008002C9"/>
    <w:rsid w:val="00801C67"/>
    <w:rsid w:val="00804E9F"/>
    <w:rsid w:val="00805027"/>
    <w:rsid w:val="0080677F"/>
    <w:rsid w:val="00816349"/>
    <w:rsid w:val="0081745E"/>
    <w:rsid w:val="008202C7"/>
    <w:rsid w:val="0082249E"/>
    <w:rsid w:val="00834D70"/>
    <w:rsid w:val="008351C2"/>
    <w:rsid w:val="008431C0"/>
    <w:rsid w:val="00850D48"/>
    <w:rsid w:val="00852814"/>
    <w:rsid w:val="00855CFA"/>
    <w:rsid w:val="00871A18"/>
    <w:rsid w:val="00876F19"/>
    <w:rsid w:val="00896CA1"/>
    <w:rsid w:val="008A030D"/>
    <w:rsid w:val="008B3B97"/>
    <w:rsid w:val="008B7DAA"/>
    <w:rsid w:val="008C1419"/>
    <w:rsid w:val="008C3925"/>
    <w:rsid w:val="008C4604"/>
    <w:rsid w:val="008C4D4E"/>
    <w:rsid w:val="008C668C"/>
    <w:rsid w:val="008C68AF"/>
    <w:rsid w:val="008D1DF8"/>
    <w:rsid w:val="008D4A7B"/>
    <w:rsid w:val="008D5495"/>
    <w:rsid w:val="008E716F"/>
    <w:rsid w:val="008F4280"/>
    <w:rsid w:val="00900A3D"/>
    <w:rsid w:val="00907AC9"/>
    <w:rsid w:val="00907C46"/>
    <w:rsid w:val="00912A02"/>
    <w:rsid w:val="009174B8"/>
    <w:rsid w:val="00923101"/>
    <w:rsid w:val="00923DBA"/>
    <w:rsid w:val="00926F31"/>
    <w:rsid w:val="009319E7"/>
    <w:rsid w:val="009443D4"/>
    <w:rsid w:val="0094716B"/>
    <w:rsid w:val="00964C66"/>
    <w:rsid w:val="00967238"/>
    <w:rsid w:val="009723DE"/>
    <w:rsid w:val="00977A1E"/>
    <w:rsid w:val="00981B02"/>
    <w:rsid w:val="00985C21"/>
    <w:rsid w:val="0098625D"/>
    <w:rsid w:val="009A59AD"/>
    <w:rsid w:val="009B39DD"/>
    <w:rsid w:val="009B584A"/>
    <w:rsid w:val="009C5BE2"/>
    <w:rsid w:val="009C7FE2"/>
    <w:rsid w:val="009D04B3"/>
    <w:rsid w:val="009D0998"/>
    <w:rsid w:val="009D5802"/>
    <w:rsid w:val="009D7F79"/>
    <w:rsid w:val="009E54F8"/>
    <w:rsid w:val="00A03B13"/>
    <w:rsid w:val="00A043AF"/>
    <w:rsid w:val="00A0553F"/>
    <w:rsid w:val="00A0678D"/>
    <w:rsid w:val="00A11457"/>
    <w:rsid w:val="00A219FE"/>
    <w:rsid w:val="00A26F04"/>
    <w:rsid w:val="00A27BF5"/>
    <w:rsid w:val="00A37778"/>
    <w:rsid w:val="00A42BB1"/>
    <w:rsid w:val="00A44FF2"/>
    <w:rsid w:val="00A54D66"/>
    <w:rsid w:val="00A65615"/>
    <w:rsid w:val="00A702A7"/>
    <w:rsid w:val="00A878FC"/>
    <w:rsid w:val="00A90A94"/>
    <w:rsid w:val="00A91B90"/>
    <w:rsid w:val="00A9253A"/>
    <w:rsid w:val="00AA27A4"/>
    <w:rsid w:val="00AA4FA0"/>
    <w:rsid w:val="00AB48D1"/>
    <w:rsid w:val="00AB534F"/>
    <w:rsid w:val="00AB5775"/>
    <w:rsid w:val="00AC3A2E"/>
    <w:rsid w:val="00AD3900"/>
    <w:rsid w:val="00AD60F5"/>
    <w:rsid w:val="00AD7C81"/>
    <w:rsid w:val="00AE181E"/>
    <w:rsid w:val="00AE5008"/>
    <w:rsid w:val="00AF7D64"/>
    <w:rsid w:val="00B0141B"/>
    <w:rsid w:val="00B0450B"/>
    <w:rsid w:val="00B16334"/>
    <w:rsid w:val="00B16762"/>
    <w:rsid w:val="00B168CC"/>
    <w:rsid w:val="00B23D56"/>
    <w:rsid w:val="00B40480"/>
    <w:rsid w:val="00B405D0"/>
    <w:rsid w:val="00B42C8C"/>
    <w:rsid w:val="00B44C2F"/>
    <w:rsid w:val="00B456D5"/>
    <w:rsid w:val="00B57B87"/>
    <w:rsid w:val="00B612DC"/>
    <w:rsid w:val="00B61CA6"/>
    <w:rsid w:val="00B64B1A"/>
    <w:rsid w:val="00B66E57"/>
    <w:rsid w:val="00B67E87"/>
    <w:rsid w:val="00B904BC"/>
    <w:rsid w:val="00BA4AFC"/>
    <w:rsid w:val="00BA6B97"/>
    <w:rsid w:val="00BB1A2D"/>
    <w:rsid w:val="00BC0A33"/>
    <w:rsid w:val="00BC4379"/>
    <w:rsid w:val="00BE08CD"/>
    <w:rsid w:val="00BE54FF"/>
    <w:rsid w:val="00BE6555"/>
    <w:rsid w:val="00BF4D9F"/>
    <w:rsid w:val="00C27D3D"/>
    <w:rsid w:val="00C31D36"/>
    <w:rsid w:val="00C503DC"/>
    <w:rsid w:val="00C50AA2"/>
    <w:rsid w:val="00C50C4A"/>
    <w:rsid w:val="00C50DB3"/>
    <w:rsid w:val="00C5268B"/>
    <w:rsid w:val="00C64D6B"/>
    <w:rsid w:val="00C66244"/>
    <w:rsid w:val="00C70499"/>
    <w:rsid w:val="00C706DA"/>
    <w:rsid w:val="00C733A7"/>
    <w:rsid w:val="00C77663"/>
    <w:rsid w:val="00C855CD"/>
    <w:rsid w:val="00C87A11"/>
    <w:rsid w:val="00C87DB7"/>
    <w:rsid w:val="00C95047"/>
    <w:rsid w:val="00CA17C3"/>
    <w:rsid w:val="00CA4BB4"/>
    <w:rsid w:val="00CB58E1"/>
    <w:rsid w:val="00CD4909"/>
    <w:rsid w:val="00CD689D"/>
    <w:rsid w:val="00CE0423"/>
    <w:rsid w:val="00CE319A"/>
    <w:rsid w:val="00CF0C51"/>
    <w:rsid w:val="00CF2E97"/>
    <w:rsid w:val="00D01CF2"/>
    <w:rsid w:val="00D276A9"/>
    <w:rsid w:val="00D32C6D"/>
    <w:rsid w:val="00D40FCD"/>
    <w:rsid w:val="00D414A5"/>
    <w:rsid w:val="00D414E8"/>
    <w:rsid w:val="00D41827"/>
    <w:rsid w:val="00D570A2"/>
    <w:rsid w:val="00D576F6"/>
    <w:rsid w:val="00D60206"/>
    <w:rsid w:val="00D70EC5"/>
    <w:rsid w:val="00D811AE"/>
    <w:rsid w:val="00D843E5"/>
    <w:rsid w:val="00D86F5C"/>
    <w:rsid w:val="00D879FE"/>
    <w:rsid w:val="00D91B7B"/>
    <w:rsid w:val="00D93C9D"/>
    <w:rsid w:val="00DA5F85"/>
    <w:rsid w:val="00DA60FC"/>
    <w:rsid w:val="00DD112C"/>
    <w:rsid w:val="00DD25EF"/>
    <w:rsid w:val="00DD2AE6"/>
    <w:rsid w:val="00DD6230"/>
    <w:rsid w:val="00DD684E"/>
    <w:rsid w:val="00DE03A8"/>
    <w:rsid w:val="00DE0BD2"/>
    <w:rsid w:val="00DE679A"/>
    <w:rsid w:val="00DF66CC"/>
    <w:rsid w:val="00E1167C"/>
    <w:rsid w:val="00E1168D"/>
    <w:rsid w:val="00E36C37"/>
    <w:rsid w:val="00E42B09"/>
    <w:rsid w:val="00E45D58"/>
    <w:rsid w:val="00E45EB9"/>
    <w:rsid w:val="00E51A97"/>
    <w:rsid w:val="00E54EC2"/>
    <w:rsid w:val="00E55567"/>
    <w:rsid w:val="00E57C1D"/>
    <w:rsid w:val="00E62914"/>
    <w:rsid w:val="00E647A0"/>
    <w:rsid w:val="00E64F49"/>
    <w:rsid w:val="00E67A96"/>
    <w:rsid w:val="00E72723"/>
    <w:rsid w:val="00E80FEC"/>
    <w:rsid w:val="00E83508"/>
    <w:rsid w:val="00E8464C"/>
    <w:rsid w:val="00E870AB"/>
    <w:rsid w:val="00EA0888"/>
    <w:rsid w:val="00EA20CE"/>
    <w:rsid w:val="00EA24D7"/>
    <w:rsid w:val="00EA2A04"/>
    <w:rsid w:val="00EB3930"/>
    <w:rsid w:val="00EB40E7"/>
    <w:rsid w:val="00EB4130"/>
    <w:rsid w:val="00EB5769"/>
    <w:rsid w:val="00EC180B"/>
    <w:rsid w:val="00EC1BA3"/>
    <w:rsid w:val="00EC3653"/>
    <w:rsid w:val="00ED0736"/>
    <w:rsid w:val="00ED4915"/>
    <w:rsid w:val="00ED6716"/>
    <w:rsid w:val="00ED776B"/>
    <w:rsid w:val="00EE3226"/>
    <w:rsid w:val="00EE48BE"/>
    <w:rsid w:val="00EE58C2"/>
    <w:rsid w:val="00EF0BFD"/>
    <w:rsid w:val="00EF3416"/>
    <w:rsid w:val="00EF6847"/>
    <w:rsid w:val="00EF7961"/>
    <w:rsid w:val="00F06CC2"/>
    <w:rsid w:val="00F10E41"/>
    <w:rsid w:val="00F1220A"/>
    <w:rsid w:val="00F1226A"/>
    <w:rsid w:val="00F13F00"/>
    <w:rsid w:val="00F1667C"/>
    <w:rsid w:val="00F21545"/>
    <w:rsid w:val="00F22276"/>
    <w:rsid w:val="00F26BD3"/>
    <w:rsid w:val="00F30F0A"/>
    <w:rsid w:val="00F3261B"/>
    <w:rsid w:val="00F36FAA"/>
    <w:rsid w:val="00F43288"/>
    <w:rsid w:val="00F45F50"/>
    <w:rsid w:val="00F54997"/>
    <w:rsid w:val="00F56C9C"/>
    <w:rsid w:val="00F63A2D"/>
    <w:rsid w:val="00F65D4B"/>
    <w:rsid w:val="00F66911"/>
    <w:rsid w:val="00F70D83"/>
    <w:rsid w:val="00F70FCE"/>
    <w:rsid w:val="00F73AA0"/>
    <w:rsid w:val="00F81F33"/>
    <w:rsid w:val="00F9084F"/>
    <w:rsid w:val="00F91A30"/>
    <w:rsid w:val="00FA2192"/>
    <w:rsid w:val="00FA4428"/>
    <w:rsid w:val="00FA7C55"/>
    <w:rsid w:val="00FC3E65"/>
    <w:rsid w:val="00FC5F63"/>
    <w:rsid w:val="00FD0571"/>
    <w:rsid w:val="00FD1C10"/>
    <w:rsid w:val="00FD2018"/>
    <w:rsid w:val="00FD7CD5"/>
    <w:rsid w:val="00FE0AC5"/>
    <w:rsid w:val="00FE4C62"/>
    <w:rsid w:val="00FE579B"/>
    <w:rsid w:val="00FF5F74"/>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DEBC"/>
  <w15:chartTrackingRefBased/>
  <w15:docId w15:val="{A93EA1F0-7222-4785-914E-E3B59D7E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6A"/>
  </w:style>
  <w:style w:type="paragraph" w:styleId="Heading1">
    <w:name w:val="heading 1"/>
    <w:basedOn w:val="Normal"/>
    <w:next w:val="Normal"/>
    <w:link w:val="Heading1Char"/>
    <w:uiPriority w:val="9"/>
    <w:qFormat/>
    <w:rsid w:val="006E4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49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6D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9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496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E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6A"/>
  </w:style>
  <w:style w:type="paragraph" w:styleId="Footer">
    <w:name w:val="footer"/>
    <w:basedOn w:val="Normal"/>
    <w:link w:val="FooterChar"/>
    <w:uiPriority w:val="99"/>
    <w:unhideWhenUsed/>
    <w:rsid w:val="006E4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6A"/>
  </w:style>
  <w:style w:type="paragraph" w:styleId="BalloonText">
    <w:name w:val="Balloon Text"/>
    <w:basedOn w:val="Normal"/>
    <w:link w:val="BalloonTextChar"/>
    <w:uiPriority w:val="99"/>
    <w:semiHidden/>
    <w:unhideWhenUsed/>
    <w:rsid w:val="003D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82A"/>
    <w:rPr>
      <w:rFonts w:ascii="Segoe UI" w:hAnsi="Segoe UI" w:cs="Segoe UI"/>
      <w:sz w:val="18"/>
      <w:szCs w:val="18"/>
    </w:rPr>
  </w:style>
  <w:style w:type="paragraph" w:styleId="ListParagraph">
    <w:name w:val="List Paragraph"/>
    <w:basedOn w:val="Normal"/>
    <w:uiPriority w:val="1"/>
    <w:qFormat/>
    <w:rsid w:val="005C3566"/>
    <w:pPr>
      <w:ind w:left="720"/>
      <w:contextualSpacing/>
    </w:pPr>
  </w:style>
  <w:style w:type="character" w:customStyle="1" w:styleId="Heading3Char">
    <w:name w:val="Heading 3 Char"/>
    <w:basedOn w:val="DefaultParagraphFont"/>
    <w:link w:val="Heading3"/>
    <w:uiPriority w:val="9"/>
    <w:rsid w:val="00036D4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22276"/>
    <w:rPr>
      <w:color w:val="0563C1" w:themeColor="hyperlink"/>
      <w:u w:val="single"/>
    </w:rPr>
  </w:style>
  <w:style w:type="character" w:styleId="UnresolvedMention">
    <w:name w:val="Unresolved Mention"/>
    <w:basedOn w:val="DefaultParagraphFont"/>
    <w:uiPriority w:val="99"/>
    <w:semiHidden/>
    <w:unhideWhenUsed/>
    <w:rsid w:val="00F22276"/>
    <w:rPr>
      <w:color w:val="605E5C"/>
      <w:shd w:val="clear" w:color="auto" w:fill="E1DFDD"/>
    </w:rPr>
  </w:style>
  <w:style w:type="character" w:styleId="CommentReference">
    <w:name w:val="annotation reference"/>
    <w:basedOn w:val="DefaultParagraphFont"/>
    <w:uiPriority w:val="99"/>
    <w:semiHidden/>
    <w:unhideWhenUsed/>
    <w:rsid w:val="00336436"/>
    <w:rPr>
      <w:sz w:val="16"/>
      <w:szCs w:val="16"/>
    </w:rPr>
  </w:style>
  <w:style w:type="paragraph" w:styleId="CommentText">
    <w:name w:val="annotation text"/>
    <w:basedOn w:val="Normal"/>
    <w:link w:val="CommentTextChar"/>
    <w:uiPriority w:val="99"/>
    <w:semiHidden/>
    <w:unhideWhenUsed/>
    <w:rsid w:val="00336436"/>
    <w:pPr>
      <w:spacing w:line="240" w:lineRule="auto"/>
    </w:pPr>
    <w:rPr>
      <w:sz w:val="20"/>
      <w:szCs w:val="20"/>
    </w:rPr>
  </w:style>
  <w:style w:type="character" w:customStyle="1" w:styleId="CommentTextChar">
    <w:name w:val="Comment Text Char"/>
    <w:basedOn w:val="DefaultParagraphFont"/>
    <w:link w:val="CommentText"/>
    <w:uiPriority w:val="99"/>
    <w:semiHidden/>
    <w:rsid w:val="00336436"/>
    <w:rPr>
      <w:sz w:val="20"/>
      <w:szCs w:val="20"/>
    </w:rPr>
  </w:style>
  <w:style w:type="paragraph" w:styleId="CommentSubject">
    <w:name w:val="annotation subject"/>
    <w:basedOn w:val="CommentText"/>
    <w:next w:val="CommentText"/>
    <w:link w:val="CommentSubjectChar"/>
    <w:uiPriority w:val="99"/>
    <w:semiHidden/>
    <w:unhideWhenUsed/>
    <w:rsid w:val="00336436"/>
    <w:rPr>
      <w:b/>
      <w:bCs/>
    </w:rPr>
  </w:style>
  <w:style w:type="character" w:customStyle="1" w:styleId="CommentSubjectChar">
    <w:name w:val="Comment Subject Char"/>
    <w:basedOn w:val="CommentTextChar"/>
    <w:link w:val="CommentSubject"/>
    <w:uiPriority w:val="99"/>
    <w:semiHidden/>
    <w:rsid w:val="00336436"/>
    <w:rPr>
      <w:b/>
      <w:bCs/>
      <w:sz w:val="20"/>
      <w:szCs w:val="20"/>
    </w:rPr>
  </w:style>
  <w:style w:type="paragraph" w:styleId="Revision">
    <w:name w:val="Revision"/>
    <w:hidden/>
    <w:uiPriority w:val="99"/>
    <w:semiHidden/>
    <w:rsid w:val="008D5495"/>
    <w:pPr>
      <w:spacing w:after="0" w:line="240" w:lineRule="auto"/>
    </w:pPr>
  </w:style>
  <w:style w:type="character" w:styleId="FollowedHyperlink">
    <w:name w:val="FollowedHyperlink"/>
    <w:basedOn w:val="DefaultParagraphFont"/>
    <w:uiPriority w:val="99"/>
    <w:semiHidden/>
    <w:unhideWhenUsed/>
    <w:rsid w:val="001731D1"/>
    <w:rPr>
      <w:color w:val="954F72" w:themeColor="followedHyperlink"/>
      <w:u w:val="single"/>
    </w:rPr>
  </w:style>
  <w:style w:type="paragraph" w:customStyle="1" w:styleId="Default">
    <w:name w:val="Default"/>
    <w:rsid w:val="00804E9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C36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36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cb.org/language-access-services/" TargetMode="Externa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iccb.org/language-access-services/" TargetMode="External"/><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forms.office.com/Pages/ResponsePage.aspx?id=nwgia7qOPEaE9TFxIQ-QBdjMjexFUF5Br1J0ZCDXsCNUNzBUWFk1UjU3UTQ1MDdLVEhBWDhLWFVPVC4u"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cb.org/language-access-services/"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mailto:GOV.NewAmericans@illinois.gov" TargetMode="External"/><Relationship Id="rId23" Type="http://schemas.openxmlformats.org/officeDocument/2006/relationships/image" Target="media/image4.png"/><Relationship Id="rId28" Type="http://schemas.openxmlformats.org/officeDocument/2006/relationships/hyperlink" Target="mailto:iccb.student-complaints@illinois.gov" TargetMode="External"/><Relationship Id="rId10" Type="http://schemas.openxmlformats.org/officeDocument/2006/relationships/hyperlink" Target="mailto:jeff.newell@illinois.gov" TargetMode="External"/><Relationship Id="rId19" Type="http://schemas.openxmlformats.org/officeDocument/2006/relationships/hyperlink" Target="https://www.iccb.org/language-access-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cb.org/language-access-services/"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D8066F4664D4C91B052AE0A71AFF6" ma:contentTypeVersion="0" ma:contentTypeDescription="Create a new document." ma:contentTypeScope="" ma:versionID="51b566c0c5042e1310b0e2a2c6614bb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21620-FF07-441F-B93C-B74FED941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8A8587-B284-4617-9D34-8D6BA68C3607}">
  <ds:schemaRefs>
    <ds:schemaRef ds:uri="http://schemas.microsoft.com/sharepoint/v3/contenttype/forms"/>
  </ds:schemaRefs>
</ds:datastoreItem>
</file>

<file path=customXml/itemProps3.xml><?xml version="1.0" encoding="utf-8"?>
<ds:datastoreItem xmlns:ds="http://schemas.openxmlformats.org/officeDocument/2006/customXml" ds:itemID="{F0DE0392-BE80-4316-9B08-C0D170AAD4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4739</Words>
  <Characters>27015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Jeff</dc:creator>
  <cp:keywords/>
  <dc:description/>
  <cp:lastModifiedBy>Newell, Jeff</cp:lastModifiedBy>
  <cp:revision>8</cp:revision>
  <dcterms:created xsi:type="dcterms:W3CDTF">2026-01-15T14:39:00Z</dcterms:created>
  <dcterms:modified xsi:type="dcterms:W3CDTF">2026-01-15T14:44:00Z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0x0101002C0D8066F4664D4C91B052AE0A71AFF6</vt:lpwstr>
  </property>
</Properties>
</file>