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3657A38D"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4CC6E62E"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Agenda</w:t>
      </w:r>
    </w:p>
    <w:p w14:paraId="05795612" w14:textId="0B9BEC93"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4</w:t>
      </w:r>
      <w:r w:rsidR="00B715F2">
        <w:rPr>
          <w:rFonts w:ascii="Times New Roman" w:hAnsi="Times New Roman" w:cs="Times New Roman"/>
        </w:rPr>
        <w:t>5</w:t>
      </w:r>
      <w:r w:rsidR="003719FC">
        <w:rPr>
          <w:rFonts w:ascii="Times New Roman" w:hAnsi="Times New Roman" w:cs="Times New Roman"/>
        </w:rPr>
        <w:t>9</w:t>
      </w:r>
      <w:r w:rsidR="00783620" w:rsidRPr="00783620">
        <w:rPr>
          <w:rFonts w:ascii="Times New Roman" w:hAnsi="Times New Roman" w:cs="Times New Roman"/>
          <w:vertAlign w:val="superscript"/>
        </w:rPr>
        <w:t>th</w:t>
      </w:r>
      <w:r w:rsidR="00783620">
        <w:rPr>
          <w:rFonts w:ascii="Times New Roman" w:hAnsi="Times New Roman" w:cs="Times New Roman"/>
        </w:rPr>
        <w:t xml:space="preserve"> </w:t>
      </w:r>
      <w:r w:rsidRPr="00D72142">
        <w:rPr>
          <w:rFonts w:ascii="Times New Roman" w:hAnsi="Times New Roman" w:cs="Times New Roman"/>
        </w:rPr>
        <w:t>Meeting of the</w:t>
      </w:r>
    </w:p>
    <w:p w14:paraId="1AE79E79"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42B748B2" w14:textId="77777777" w:rsidR="00B478AC" w:rsidRPr="00D72142" w:rsidRDefault="00B478AC" w:rsidP="00B478AC">
      <w:pPr>
        <w:pStyle w:val="Header"/>
        <w:jc w:val="center"/>
        <w:rPr>
          <w:rFonts w:ascii="Times New Roman" w:hAnsi="Times New Roman" w:cs="Times New Roman"/>
        </w:rPr>
      </w:pPr>
    </w:p>
    <w:p w14:paraId="158D9D0D" w14:textId="77777777" w:rsidR="008B385A" w:rsidRPr="008B385A" w:rsidRDefault="008B385A" w:rsidP="008B385A">
      <w:pPr>
        <w:spacing w:after="0" w:line="240" w:lineRule="auto"/>
        <w:jc w:val="center"/>
        <w:rPr>
          <w:rFonts w:ascii="Times New Roman" w:hAnsi="Times New Roman"/>
          <w:bCs/>
        </w:rPr>
      </w:pPr>
      <w:r w:rsidRPr="008B385A">
        <w:rPr>
          <w:rFonts w:ascii="Times New Roman" w:hAnsi="Times New Roman"/>
          <w:bCs/>
        </w:rPr>
        <w:t>Joliet Junior College</w:t>
      </w:r>
    </w:p>
    <w:p w14:paraId="74CEB0B2" w14:textId="77777777" w:rsidR="008B385A" w:rsidRPr="008B385A" w:rsidRDefault="008B385A" w:rsidP="008B385A">
      <w:pPr>
        <w:spacing w:after="0" w:line="240" w:lineRule="auto"/>
        <w:jc w:val="center"/>
        <w:rPr>
          <w:rFonts w:ascii="Times New Roman" w:hAnsi="Times New Roman"/>
          <w:bCs/>
        </w:rPr>
      </w:pPr>
      <w:r w:rsidRPr="008B385A">
        <w:rPr>
          <w:rFonts w:ascii="Times New Roman" w:hAnsi="Times New Roman"/>
          <w:bCs/>
        </w:rPr>
        <w:t>U-1024</w:t>
      </w:r>
    </w:p>
    <w:p w14:paraId="385D869D" w14:textId="77777777" w:rsidR="008B385A" w:rsidRPr="008B385A" w:rsidRDefault="008B385A" w:rsidP="008B385A">
      <w:pPr>
        <w:spacing w:after="0" w:line="240" w:lineRule="auto"/>
        <w:jc w:val="center"/>
        <w:rPr>
          <w:rFonts w:ascii="Times New Roman" w:hAnsi="Times New Roman"/>
          <w:bCs/>
        </w:rPr>
      </w:pPr>
      <w:r w:rsidRPr="008B385A">
        <w:rPr>
          <w:rFonts w:ascii="Times New Roman" w:hAnsi="Times New Roman"/>
          <w:bCs/>
        </w:rPr>
        <w:t>1215 Houbolt Rd</w:t>
      </w:r>
    </w:p>
    <w:p w14:paraId="433F6A1F" w14:textId="241B8365" w:rsidR="00945814" w:rsidRDefault="008B385A" w:rsidP="008B385A">
      <w:pPr>
        <w:spacing w:after="0" w:line="240" w:lineRule="auto"/>
        <w:jc w:val="center"/>
        <w:rPr>
          <w:rFonts w:ascii="Times New Roman" w:hAnsi="Times New Roman"/>
          <w:bCs/>
        </w:rPr>
      </w:pPr>
      <w:r w:rsidRPr="008B385A">
        <w:rPr>
          <w:rFonts w:ascii="Times New Roman" w:hAnsi="Times New Roman"/>
          <w:bCs/>
        </w:rPr>
        <w:t>Joliet, IL</w:t>
      </w:r>
    </w:p>
    <w:p w14:paraId="4E8C83A5" w14:textId="77777777" w:rsidR="008B385A" w:rsidRPr="00721EA8" w:rsidRDefault="008B385A" w:rsidP="008B385A">
      <w:pPr>
        <w:spacing w:after="0" w:line="240" w:lineRule="auto"/>
        <w:jc w:val="center"/>
        <w:rPr>
          <w:rFonts w:ascii="Times New Roman" w:hAnsi="Times New Roman"/>
          <w:b/>
        </w:rPr>
      </w:pPr>
    </w:p>
    <w:p w14:paraId="1D3EDA97" w14:textId="47ADB8AA" w:rsidR="006D65B8" w:rsidRDefault="008B385A" w:rsidP="006D65B8">
      <w:pPr>
        <w:pStyle w:val="Header"/>
        <w:jc w:val="center"/>
        <w:rPr>
          <w:rFonts w:ascii="Times New Roman" w:hAnsi="Times New Roman" w:cs="Times New Roman"/>
        </w:rPr>
      </w:pPr>
      <w:r>
        <w:rPr>
          <w:rFonts w:ascii="Times New Roman" w:hAnsi="Times New Roman" w:cs="Times New Roman"/>
        </w:rPr>
        <w:t>March 22</w:t>
      </w:r>
      <w:r w:rsidR="006D65B8">
        <w:rPr>
          <w:rFonts w:ascii="Times New Roman" w:hAnsi="Times New Roman" w:cs="Times New Roman"/>
        </w:rPr>
        <w:t>, 2024</w:t>
      </w:r>
    </w:p>
    <w:p w14:paraId="62A2E3E6" w14:textId="04CDF313" w:rsidR="00B475E4" w:rsidRDefault="00B475E4" w:rsidP="00131402">
      <w:pPr>
        <w:spacing w:after="0" w:line="240" w:lineRule="auto"/>
        <w:rPr>
          <w:rFonts w:ascii="Times New Roman" w:hAnsi="Times New Roman" w:cs="Times New Roman"/>
          <w:b/>
        </w:rPr>
      </w:pPr>
    </w:p>
    <w:p w14:paraId="6BF2CC42" w14:textId="77777777" w:rsidR="00E7753A" w:rsidRDefault="00E7753A" w:rsidP="00131402">
      <w:pPr>
        <w:spacing w:after="0" w:line="240" w:lineRule="auto"/>
        <w:rPr>
          <w:rFonts w:ascii="Times New Roman" w:hAnsi="Times New Roman" w:cs="Times New Roman"/>
          <w:b/>
        </w:rPr>
      </w:pPr>
    </w:p>
    <w:p w14:paraId="7B9DB7CB" w14:textId="77777777" w:rsidR="00131402" w:rsidRDefault="00131402" w:rsidP="00131402">
      <w:pPr>
        <w:spacing w:after="0" w:line="240" w:lineRule="auto"/>
        <w:rPr>
          <w:rFonts w:ascii="Times New Roman" w:hAnsi="Times New Roman" w:cs="Times New Roman"/>
          <w:b/>
        </w:rPr>
      </w:pPr>
    </w:p>
    <w:p w14:paraId="35721DD8" w14:textId="1420776E" w:rsidR="00581263" w:rsidRDefault="00581263" w:rsidP="00131402">
      <w:pPr>
        <w:spacing w:after="0" w:line="240" w:lineRule="auto"/>
        <w:rPr>
          <w:rFonts w:ascii="Times New Roman" w:hAnsi="Times New Roman" w:cs="Times New Roman"/>
          <w:b/>
        </w:rPr>
      </w:pPr>
      <w:r>
        <w:rPr>
          <w:rFonts w:ascii="Times New Roman" w:hAnsi="Times New Roman" w:cs="Times New Roman"/>
          <w:b/>
        </w:rPr>
        <w:t>RECOMMENDED ACTION</w:t>
      </w:r>
    </w:p>
    <w:p w14:paraId="75EFC1C1" w14:textId="77777777" w:rsidR="00581263" w:rsidRDefault="00581263" w:rsidP="00581263">
      <w:pPr>
        <w:spacing w:before="120" w:after="120" w:line="240" w:lineRule="auto"/>
        <w:rPr>
          <w:rFonts w:ascii="Times New Roman" w:hAnsi="Times New Roman" w:cs="Times New Roman"/>
        </w:rPr>
      </w:pPr>
      <w:r>
        <w:rPr>
          <w:rFonts w:ascii="Times New Roman" w:hAnsi="Times New Roman" w:cs="Times New Roman"/>
        </w:rPr>
        <w:tab/>
        <w:t>It is recommended that the following motion be adopted:</w:t>
      </w:r>
    </w:p>
    <w:p w14:paraId="09E90499" w14:textId="11449F04" w:rsidR="00581263" w:rsidRDefault="00581263" w:rsidP="00581263">
      <w:pPr>
        <w:spacing w:after="0" w:line="240" w:lineRule="auto"/>
        <w:ind w:left="1440"/>
        <w:jc w:val="both"/>
        <w:rPr>
          <w:rFonts w:ascii="Times New Roman" w:hAnsi="Times New Roman" w:cs="Times New Roman"/>
        </w:rPr>
      </w:pPr>
      <w:r>
        <w:rPr>
          <w:rFonts w:ascii="Times New Roman" w:hAnsi="Times New Roman" w:cs="Times New Roman"/>
        </w:rPr>
        <w:t xml:space="preserve">The Illinois Community College Board hereby approves the Board minutes of the </w:t>
      </w:r>
      <w:r w:rsidR="008B385A">
        <w:rPr>
          <w:rFonts w:ascii="Times New Roman" w:hAnsi="Times New Roman" w:cs="Times New Roman"/>
        </w:rPr>
        <w:t>March 22</w:t>
      </w:r>
      <w:r w:rsidR="001D6605" w:rsidRPr="001D6605">
        <w:rPr>
          <w:rFonts w:ascii="Times New Roman" w:hAnsi="Times New Roman" w:cs="Times New Roman"/>
        </w:rPr>
        <w:t>, 2024</w:t>
      </w:r>
      <w:r w:rsidR="0041684B" w:rsidRPr="00B715F2">
        <w:rPr>
          <w:rFonts w:ascii="Times New Roman" w:hAnsi="Times New Roman" w:cs="Times New Roman"/>
          <w:bCs/>
          <w:iCs/>
        </w:rPr>
        <w:t>,</w:t>
      </w:r>
      <w:r w:rsidR="00B715F2">
        <w:rPr>
          <w:rFonts w:ascii="Times New Roman" w:hAnsi="Times New Roman" w:cs="Times New Roman"/>
          <w:bCs/>
          <w:iCs/>
        </w:rPr>
        <w:t xml:space="preserve"> </w:t>
      </w:r>
      <w:r>
        <w:rPr>
          <w:rFonts w:ascii="Times New Roman" w:hAnsi="Times New Roman" w:cs="Times New Roman"/>
        </w:rPr>
        <w:t>meeting as recorded.</w:t>
      </w:r>
    </w:p>
    <w:p w14:paraId="4B62223F" w14:textId="77777777" w:rsidR="00581263" w:rsidRDefault="00581263" w:rsidP="00581263">
      <w:pPr>
        <w:spacing w:after="0" w:line="240" w:lineRule="auto"/>
        <w:jc w:val="both"/>
        <w:rPr>
          <w:rFonts w:ascii="Times New Roman" w:hAnsi="Times New Roman" w:cs="Times New Roman"/>
        </w:rPr>
      </w:pPr>
    </w:p>
    <w:p w14:paraId="12796A1A" w14:textId="77777777" w:rsidR="004107DE" w:rsidRDefault="004107DE" w:rsidP="00581263">
      <w:pPr>
        <w:spacing w:after="0" w:line="240" w:lineRule="auto"/>
        <w:jc w:val="both"/>
        <w:rPr>
          <w:rFonts w:ascii="Times New Roman" w:hAnsi="Times New Roman" w:cs="Times New Roman"/>
        </w:rPr>
      </w:pPr>
    </w:p>
    <w:p w14:paraId="40FCF568" w14:textId="77777777" w:rsidR="00581263" w:rsidRPr="00951A09" w:rsidRDefault="00581263" w:rsidP="00581263">
      <w:pPr>
        <w:spacing w:after="0" w:line="240" w:lineRule="auto"/>
        <w:jc w:val="both"/>
        <w:rPr>
          <w:rFonts w:ascii="Times New Roman" w:hAnsi="Times New Roman" w:cs="Times New Roman"/>
        </w:rPr>
      </w:pPr>
      <w:r w:rsidRPr="00951A09">
        <w:rPr>
          <w:rFonts w:ascii="Times New Roman" w:hAnsi="Times New Roman" w:cs="Times New Roman"/>
          <w:b/>
          <w:u w:val="single"/>
        </w:rPr>
        <w:t>Item #1 – Roll Call and Declaration of Quorum</w:t>
      </w:r>
    </w:p>
    <w:p w14:paraId="646C13F9" w14:textId="64597440" w:rsidR="00FF64E2" w:rsidRPr="00951A09" w:rsidRDefault="00803E2F" w:rsidP="00AE07AD">
      <w:pPr>
        <w:spacing w:after="0" w:line="240" w:lineRule="auto"/>
        <w:jc w:val="both"/>
        <w:rPr>
          <w:rFonts w:ascii="Times New Roman" w:hAnsi="Times New Roman" w:cs="Times New Roman"/>
        </w:rPr>
      </w:pPr>
      <w:r w:rsidRPr="00951A09">
        <w:rPr>
          <w:rFonts w:ascii="Times New Roman" w:hAnsi="Times New Roman" w:cs="Times New Roman"/>
        </w:rPr>
        <w:t>Chair Lopez called the Board meeting to order at 9:</w:t>
      </w:r>
      <w:r w:rsidR="00E95C32" w:rsidRPr="00951A09">
        <w:rPr>
          <w:rFonts w:ascii="Times New Roman" w:hAnsi="Times New Roman" w:cs="Times New Roman"/>
        </w:rPr>
        <w:t>3</w:t>
      </w:r>
      <w:r w:rsidR="0043441A" w:rsidRPr="00951A09">
        <w:rPr>
          <w:rFonts w:ascii="Times New Roman" w:hAnsi="Times New Roman" w:cs="Times New Roman"/>
        </w:rPr>
        <w:t>0</w:t>
      </w:r>
      <w:r w:rsidRPr="00951A09">
        <w:rPr>
          <w:rFonts w:ascii="Times New Roman" w:hAnsi="Times New Roman" w:cs="Times New Roman"/>
        </w:rPr>
        <w:t xml:space="preserve"> a.m. and asked Ann Knoedler to call roll. </w:t>
      </w:r>
      <w:r w:rsidR="003E7A30" w:rsidRPr="00951A09">
        <w:rPr>
          <w:rFonts w:ascii="Times New Roman" w:hAnsi="Times New Roman" w:cs="Times New Roman"/>
        </w:rPr>
        <w:t xml:space="preserve">The following Board members were </w:t>
      </w:r>
      <w:r w:rsidR="000C6046" w:rsidRPr="00951A09">
        <w:rPr>
          <w:rFonts w:ascii="Times New Roman" w:hAnsi="Times New Roman" w:cs="Times New Roman"/>
        </w:rPr>
        <w:t>present:</w:t>
      </w:r>
      <w:r w:rsidR="00330DD1" w:rsidRPr="00951A09">
        <w:rPr>
          <w:rFonts w:ascii="Times New Roman" w:hAnsi="Times New Roman" w:cs="Times New Roman"/>
        </w:rPr>
        <w:t xml:space="preserve"> </w:t>
      </w:r>
      <w:r w:rsidR="000C6046" w:rsidRPr="00951A09">
        <w:rPr>
          <w:rFonts w:ascii="Times New Roman" w:hAnsi="Times New Roman" w:cs="Times New Roman"/>
        </w:rPr>
        <w:t xml:space="preserve">Maureen Banks, Mara Botman, </w:t>
      </w:r>
      <w:r w:rsidR="00951A09" w:rsidRPr="00951A09">
        <w:rPr>
          <w:rFonts w:ascii="Times New Roman" w:hAnsi="Times New Roman" w:cs="Times New Roman"/>
        </w:rPr>
        <w:t xml:space="preserve">Craig Bradley, </w:t>
      </w:r>
      <w:r w:rsidR="00330DD1" w:rsidRPr="00951A09">
        <w:rPr>
          <w:rFonts w:ascii="Times New Roman" w:hAnsi="Times New Roman" w:cs="Times New Roman"/>
        </w:rPr>
        <w:t>George Evans</w:t>
      </w:r>
      <w:r w:rsidR="00695354" w:rsidRPr="00951A09">
        <w:rPr>
          <w:rFonts w:ascii="Times New Roman" w:hAnsi="Times New Roman" w:cs="Times New Roman"/>
        </w:rPr>
        <w:t xml:space="preserve">, </w:t>
      </w:r>
      <w:r w:rsidR="00330DD1" w:rsidRPr="00951A09">
        <w:rPr>
          <w:rFonts w:ascii="Times New Roman" w:hAnsi="Times New Roman" w:cs="Times New Roman"/>
        </w:rPr>
        <w:t xml:space="preserve">Teresa Garate, Marlon McClinton, </w:t>
      </w:r>
      <w:r w:rsidR="003E7A30" w:rsidRPr="00951A09">
        <w:rPr>
          <w:rFonts w:ascii="Times New Roman" w:hAnsi="Times New Roman" w:cs="Times New Roman"/>
        </w:rPr>
        <w:t>Sylvia Jenkins,</w:t>
      </w:r>
      <w:r w:rsidR="000C6046" w:rsidRPr="00951A09">
        <w:rPr>
          <w:rFonts w:ascii="Times New Roman" w:hAnsi="Times New Roman" w:cs="Times New Roman"/>
        </w:rPr>
        <w:t xml:space="preserve"> </w:t>
      </w:r>
      <w:r w:rsidR="003E7A30" w:rsidRPr="00951A09">
        <w:rPr>
          <w:rFonts w:ascii="Times New Roman" w:hAnsi="Times New Roman" w:cs="Times New Roman"/>
        </w:rPr>
        <w:t>Larry Peterson</w:t>
      </w:r>
      <w:r w:rsidR="00951A09" w:rsidRPr="00951A09">
        <w:rPr>
          <w:rFonts w:ascii="Times New Roman" w:hAnsi="Times New Roman" w:cs="Times New Roman"/>
        </w:rPr>
        <w:t>,</w:t>
      </w:r>
      <w:r w:rsidR="003E7A30" w:rsidRPr="00951A09">
        <w:rPr>
          <w:rFonts w:ascii="Times New Roman" w:hAnsi="Times New Roman" w:cs="Times New Roman"/>
        </w:rPr>
        <w:t xml:space="preserve"> </w:t>
      </w:r>
      <w:r w:rsidR="00951A09">
        <w:rPr>
          <w:rFonts w:ascii="Times New Roman" w:hAnsi="Times New Roman" w:cs="Times New Roman"/>
        </w:rPr>
        <w:t xml:space="preserve">and </w:t>
      </w:r>
      <w:r w:rsidR="00951A09" w:rsidRPr="00951A09">
        <w:rPr>
          <w:rFonts w:ascii="Times New Roman" w:hAnsi="Times New Roman" w:cs="Times New Roman"/>
        </w:rPr>
        <w:t xml:space="preserve">Wes Eggert, Student Board member </w:t>
      </w:r>
      <w:r w:rsidR="003E7A30" w:rsidRPr="00951A09">
        <w:rPr>
          <w:rFonts w:ascii="Times New Roman" w:hAnsi="Times New Roman" w:cs="Times New Roman"/>
        </w:rPr>
        <w:t xml:space="preserve">were present. </w:t>
      </w:r>
      <w:r w:rsidR="00951A09" w:rsidRPr="00951A09">
        <w:rPr>
          <w:rFonts w:ascii="Times New Roman" w:hAnsi="Times New Roman" w:cs="Times New Roman"/>
        </w:rPr>
        <w:t>Nick Kachiroubas</w:t>
      </w:r>
      <w:r w:rsidR="000C6046" w:rsidRPr="00951A09">
        <w:rPr>
          <w:rFonts w:ascii="Times New Roman" w:hAnsi="Times New Roman" w:cs="Times New Roman"/>
        </w:rPr>
        <w:t xml:space="preserve"> </w:t>
      </w:r>
      <w:r w:rsidR="003E7A30" w:rsidRPr="00951A09">
        <w:rPr>
          <w:rFonts w:ascii="Times New Roman" w:hAnsi="Times New Roman" w:cs="Times New Roman"/>
        </w:rPr>
        <w:t>w</w:t>
      </w:r>
      <w:r w:rsidR="00951A09" w:rsidRPr="00951A09">
        <w:rPr>
          <w:rFonts w:ascii="Times New Roman" w:hAnsi="Times New Roman" w:cs="Times New Roman"/>
        </w:rPr>
        <w:t>as</w:t>
      </w:r>
      <w:r w:rsidR="003E7A30" w:rsidRPr="00951A09">
        <w:rPr>
          <w:rFonts w:ascii="Times New Roman" w:hAnsi="Times New Roman" w:cs="Times New Roman"/>
        </w:rPr>
        <w:t xml:space="preserve"> absent. </w:t>
      </w:r>
      <w:r w:rsidR="00951A09" w:rsidRPr="00951A09">
        <w:rPr>
          <w:rFonts w:ascii="Times New Roman" w:hAnsi="Times New Roman" w:cs="Times New Roman"/>
        </w:rPr>
        <w:t xml:space="preserve">An-Me Chung was not present during the time of roll call. </w:t>
      </w:r>
      <w:r w:rsidR="003E7A30" w:rsidRPr="00951A09">
        <w:rPr>
          <w:rFonts w:ascii="Times New Roman" w:hAnsi="Times New Roman" w:cs="Times New Roman"/>
        </w:rPr>
        <w:t>A quorum was declared.</w:t>
      </w:r>
      <w:r w:rsidRPr="00951A09">
        <w:rPr>
          <w:rFonts w:ascii="Times New Roman" w:hAnsi="Times New Roman" w:cs="Times New Roman"/>
        </w:rPr>
        <w:t xml:space="preserve"> </w:t>
      </w:r>
    </w:p>
    <w:p w14:paraId="6CCBBBD0" w14:textId="77777777" w:rsidR="00FF64E2" w:rsidRPr="008B385A" w:rsidRDefault="00FF64E2" w:rsidP="00AE07AD">
      <w:pPr>
        <w:spacing w:after="0" w:line="240" w:lineRule="auto"/>
        <w:jc w:val="both"/>
        <w:rPr>
          <w:rFonts w:ascii="Times New Roman" w:hAnsi="Times New Roman" w:cs="Times New Roman"/>
          <w:b/>
          <w:bCs/>
          <w:highlight w:val="yellow"/>
          <w:u w:val="single"/>
        </w:rPr>
      </w:pPr>
    </w:p>
    <w:p w14:paraId="5704D81D" w14:textId="7F068FC3" w:rsidR="00803E2F" w:rsidRPr="00BD7EB8" w:rsidRDefault="001C3C4A" w:rsidP="00AE07AD">
      <w:pPr>
        <w:spacing w:after="0" w:line="240" w:lineRule="auto"/>
        <w:jc w:val="both"/>
        <w:rPr>
          <w:rFonts w:ascii="Times New Roman" w:hAnsi="Times New Roman" w:cs="Times New Roman"/>
          <w:b/>
          <w:bCs/>
          <w:u w:val="single"/>
        </w:rPr>
      </w:pPr>
      <w:bookmarkStart w:id="0" w:name="_Hlk118463620"/>
      <w:r w:rsidRPr="00BD7EB8">
        <w:rPr>
          <w:rFonts w:ascii="Times New Roman" w:hAnsi="Times New Roman" w:cs="Times New Roman"/>
          <w:b/>
          <w:bCs/>
          <w:u w:val="single"/>
        </w:rPr>
        <w:t>Item #2 - Announcements and Remarks by Dr. Lazaro Lopez, Board Chair</w:t>
      </w:r>
    </w:p>
    <w:bookmarkEnd w:id="0"/>
    <w:p w14:paraId="3CAAD00B" w14:textId="37695A81" w:rsidR="0028220F" w:rsidRPr="00BD7EB8" w:rsidRDefault="008A0F7C" w:rsidP="0028220F">
      <w:pPr>
        <w:spacing w:after="0" w:line="240" w:lineRule="auto"/>
        <w:jc w:val="both"/>
        <w:rPr>
          <w:rFonts w:ascii="Times New Roman" w:hAnsi="Times New Roman" w:cs="Times New Roman"/>
          <w:bCs/>
        </w:rPr>
      </w:pPr>
      <w:r w:rsidRPr="00BD7EB8">
        <w:rPr>
          <w:rFonts w:ascii="Times New Roman" w:hAnsi="Times New Roman" w:cs="Times New Roman"/>
          <w:bCs/>
        </w:rPr>
        <w:t xml:space="preserve">Chair Lopez welcomed everyone </w:t>
      </w:r>
      <w:r w:rsidR="007C7E32" w:rsidRPr="00BD7EB8">
        <w:rPr>
          <w:rFonts w:ascii="Times New Roman" w:hAnsi="Times New Roman" w:cs="Times New Roman"/>
          <w:bCs/>
        </w:rPr>
        <w:t xml:space="preserve">to </w:t>
      </w:r>
      <w:r w:rsidRPr="00BD7EB8">
        <w:rPr>
          <w:rFonts w:ascii="Times New Roman" w:hAnsi="Times New Roman" w:cs="Times New Roman"/>
          <w:bCs/>
        </w:rPr>
        <w:t>the</w:t>
      </w:r>
      <w:r w:rsidR="007C7E32" w:rsidRPr="00BD7EB8">
        <w:rPr>
          <w:rFonts w:ascii="Times New Roman" w:hAnsi="Times New Roman" w:cs="Times New Roman"/>
          <w:bCs/>
        </w:rPr>
        <w:t xml:space="preserve"> </w:t>
      </w:r>
      <w:r w:rsidR="00BD7EB8" w:rsidRPr="00BD7EB8">
        <w:rPr>
          <w:rFonts w:ascii="Times New Roman" w:hAnsi="Times New Roman" w:cs="Times New Roman"/>
          <w:bCs/>
        </w:rPr>
        <w:t>March 22</w:t>
      </w:r>
      <w:r w:rsidR="006C30B7" w:rsidRPr="00BD7EB8">
        <w:rPr>
          <w:rFonts w:ascii="Times New Roman" w:hAnsi="Times New Roman" w:cs="Times New Roman"/>
          <w:bCs/>
          <w:vertAlign w:val="superscript"/>
        </w:rPr>
        <w:t>nd</w:t>
      </w:r>
      <w:r w:rsidR="006C30B7" w:rsidRPr="00BD7EB8">
        <w:rPr>
          <w:rFonts w:ascii="Times New Roman" w:hAnsi="Times New Roman" w:cs="Times New Roman"/>
          <w:bCs/>
        </w:rPr>
        <w:t xml:space="preserve"> </w:t>
      </w:r>
      <w:r w:rsidR="007C7E32" w:rsidRPr="00BD7EB8">
        <w:rPr>
          <w:rFonts w:ascii="Times New Roman" w:hAnsi="Times New Roman" w:cs="Times New Roman"/>
          <w:bCs/>
        </w:rPr>
        <w:t xml:space="preserve">Board meeting. </w:t>
      </w:r>
      <w:r w:rsidR="006C30B7" w:rsidRPr="00BD7EB8">
        <w:rPr>
          <w:rFonts w:ascii="Times New Roman" w:hAnsi="Times New Roman" w:cs="Times New Roman"/>
          <w:bCs/>
        </w:rPr>
        <w:t xml:space="preserve">Chair Lopez stated </w:t>
      </w:r>
      <w:r w:rsidR="00BD7EB8" w:rsidRPr="00BD7EB8">
        <w:rPr>
          <w:rFonts w:ascii="Times New Roman" w:hAnsi="Times New Roman" w:cs="Times New Roman"/>
          <w:bCs/>
        </w:rPr>
        <w:t>i</w:t>
      </w:r>
      <w:r w:rsidR="0028220F" w:rsidRPr="00BD7EB8">
        <w:rPr>
          <w:rFonts w:ascii="Times New Roman" w:hAnsi="Times New Roman" w:cs="Times New Roman"/>
          <w:bCs/>
        </w:rPr>
        <w:t>t was great to have an opportunity to have dinner at the Thrive Restaurant on JJC’s City Center Campus</w:t>
      </w:r>
      <w:r w:rsidR="00BD7EB8" w:rsidRPr="00BD7EB8">
        <w:rPr>
          <w:rFonts w:ascii="Times New Roman" w:hAnsi="Times New Roman" w:cs="Times New Roman"/>
          <w:bCs/>
        </w:rPr>
        <w:t>.</w:t>
      </w:r>
      <w:r w:rsidR="0028220F" w:rsidRPr="00BD7EB8">
        <w:rPr>
          <w:rFonts w:ascii="Times New Roman" w:hAnsi="Times New Roman" w:cs="Times New Roman"/>
          <w:bCs/>
        </w:rPr>
        <w:t xml:space="preserve"> The facility is </w:t>
      </w:r>
      <w:r w:rsidR="00964833" w:rsidRPr="00BD7EB8">
        <w:rPr>
          <w:rFonts w:ascii="Times New Roman" w:hAnsi="Times New Roman" w:cs="Times New Roman"/>
          <w:bCs/>
        </w:rPr>
        <w:t>amazing,</w:t>
      </w:r>
      <w:r w:rsidR="0028220F" w:rsidRPr="00BD7EB8">
        <w:rPr>
          <w:rFonts w:ascii="Times New Roman" w:hAnsi="Times New Roman" w:cs="Times New Roman"/>
          <w:bCs/>
        </w:rPr>
        <w:t xml:space="preserve"> and </w:t>
      </w:r>
      <w:r w:rsidR="00BD7EB8" w:rsidRPr="00BD7EB8">
        <w:rPr>
          <w:rFonts w:ascii="Times New Roman" w:hAnsi="Times New Roman" w:cs="Times New Roman"/>
          <w:bCs/>
        </w:rPr>
        <w:t>it’s much</w:t>
      </w:r>
      <w:r w:rsidR="0028220F" w:rsidRPr="00BD7EB8">
        <w:rPr>
          <w:rFonts w:ascii="Times New Roman" w:hAnsi="Times New Roman" w:cs="Times New Roman"/>
          <w:bCs/>
        </w:rPr>
        <w:t xml:space="preserve"> appreciate</w:t>
      </w:r>
      <w:r w:rsidR="00BD7EB8" w:rsidRPr="00BD7EB8">
        <w:rPr>
          <w:rFonts w:ascii="Times New Roman" w:hAnsi="Times New Roman" w:cs="Times New Roman"/>
          <w:bCs/>
        </w:rPr>
        <w:t xml:space="preserve">d that the college was able to </w:t>
      </w:r>
      <w:r w:rsidR="0028220F" w:rsidRPr="00BD7EB8">
        <w:rPr>
          <w:rFonts w:ascii="Times New Roman" w:hAnsi="Times New Roman" w:cs="Times New Roman"/>
          <w:bCs/>
        </w:rPr>
        <w:t>host</w:t>
      </w:r>
      <w:r w:rsidR="00BD7EB8" w:rsidRPr="00BD7EB8">
        <w:rPr>
          <w:rFonts w:ascii="Times New Roman" w:hAnsi="Times New Roman" w:cs="Times New Roman"/>
          <w:bCs/>
        </w:rPr>
        <w:t xml:space="preserve"> the Board</w:t>
      </w:r>
      <w:r w:rsidR="0028220F" w:rsidRPr="00BD7EB8">
        <w:rPr>
          <w:rFonts w:ascii="Times New Roman" w:hAnsi="Times New Roman" w:cs="Times New Roman"/>
          <w:bCs/>
        </w:rPr>
        <w:t>.  Th</w:t>
      </w:r>
      <w:r w:rsidR="00BD7EB8" w:rsidRPr="00BD7EB8">
        <w:rPr>
          <w:rFonts w:ascii="Times New Roman" w:hAnsi="Times New Roman" w:cs="Times New Roman"/>
          <w:bCs/>
        </w:rPr>
        <w:t>e</w:t>
      </w:r>
      <w:r w:rsidR="0028220F" w:rsidRPr="00BD7EB8">
        <w:rPr>
          <w:rFonts w:ascii="Times New Roman" w:hAnsi="Times New Roman" w:cs="Times New Roman"/>
          <w:bCs/>
        </w:rPr>
        <w:t xml:space="preserve"> decision to </w:t>
      </w:r>
      <w:r w:rsidR="00BD7EB8" w:rsidRPr="00BD7EB8">
        <w:rPr>
          <w:rFonts w:ascii="Times New Roman" w:hAnsi="Times New Roman" w:cs="Times New Roman"/>
          <w:bCs/>
        </w:rPr>
        <w:t>host the ICCB Board meeting at</w:t>
      </w:r>
      <w:r w:rsidR="0028220F" w:rsidRPr="00BD7EB8">
        <w:rPr>
          <w:rFonts w:ascii="Times New Roman" w:hAnsi="Times New Roman" w:cs="Times New Roman"/>
          <w:bCs/>
        </w:rPr>
        <w:t xml:space="preserve"> JJC this year came out of a campus visit last year, during Community College month, where staff and some board members were able to tour their world-class culinary facility. </w:t>
      </w:r>
    </w:p>
    <w:p w14:paraId="6C2B7831" w14:textId="77777777" w:rsidR="00BD7EB8" w:rsidRPr="00BD7EB8" w:rsidRDefault="00BD7EB8" w:rsidP="0028220F">
      <w:pPr>
        <w:spacing w:after="0" w:line="240" w:lineRule="auto"/>
        <w:jc w:val="both"/>
        <w:rPr>
          <w:rFonts w:ascii="Times New Roman" w:hAnsi="Times New Roman" w:cs="Times New Roman"/>
          <w:bCs/>
        </w:rPr>
      </w:pPr>
    </w:p>
    <w:p w14:paraId="60C1E0F3" w14:textId="295DC784" w:rsidR="0028220F" w:rsidRPr="00BD7EB8" w:rsidRDefault="00BD7EB8" w:rsidP="0028220F">
      <w:pPr>
        <w:spacing w:after="0" w:line="240" w:lineRule="auto"/>
        <w:jc w:val="both"/>
        <w:rPr>
          <w:rFonts w:ascii="Times New Roman" w:hAnsi="Times New Roman" w:cs="Times New Roman"/>
          <w:bCs/>
        </w:rPr>
      </w:pPr>
      <w:r w:rsidRPr="00BD7EB8">
        <w:rPr>
          <w:rFonts w:ascii="Times New Roman" w:hAnsi="Times New Roman" w:cs="Times New Roman"/>
          <w:bCs/>
        </w:rPr>
        <w:t xml:space="preserve">In honor of </w:t>
      </w:r>
      <w:r w:rsidR="0028220F" w:rsidRPr="00BD7EB8">
        <w:rPr>
          <w:rFonts w:ascii="Times New Roman" w:hAnsi="Times New Roman" w:cs="Times New Roman"/>
          <w:bCs/>
        </w:rPr>
        <w:t>Women’s History Month</w:t>
      </w:r>
      <w:r w:rsidRPr="00BD7EB8">
        <w:rPr>
          <w:rFonts w:ascii="Times New Roman" w:hAnsi="Times New Roman" w:cs="Times New Roman"/>
          <w:bCs/>
        </w:rPr>
        <w:t xml:space="preserve"> during the month of March, Chair Lopez </w:t>
      </w:r>
      <w:r w:rsidR="0028220F" w:rsidRPr="00BD7EB8">
        <w:rPr>
          <w:rFonts w:ascii="Times New Roman" w:hAnsi="Times New Roman" w:cs="Times New Roman"/>
          <w:bCs/>
        </w:rPr>
        <w:t>recognize</w:t>
      </w:r>
      <w:r w:rsidRPr="00BD7EB8">
        <w:rPr>
          <w:rFonts w:ascii="Times New Roman" w:hAnsi="Times New Roman" w:cs="Times New Roman"/>
          <w:bCs/>
        </w:rPr>
        <w:t>d</w:t>
      </w:r>
      <w:r w:rsidR="0028220F" w:rsidRPr="00BD7EB8">
        <w:rPr>
          <w:rFonts w:ascii="Times New Roman" w:hAnsi="Times New Roman" w:cs="Times New Roman"/>
          <w:bCs/>
        </w:rPr>
        <w:t xml:space="preserve"> and acknowledge the extraordinary women who form an integral part of the Illinois Community College Board and the Illinois Community College System. </w:t>
      </w:r>
      <w:r w:rsidRPr="00BD7EB8">
        <w:rPr>
          <w:rFonts w:ascii="Times New Roman" w:hAnsi="Times New Roman" w:cs="Times New Roman"/>
          <w:bCs/>
        </w:rPr>
        <w:t>Their</w:t>
      </w:r>
      <w:r w:rsidR="0028220F" w:rsidRPr="00BD7EB8">
        <w:rPr>
          <w:rFonts w:ascii="Times New Roman" w:hAnsi="Times New Roman" w:cs="Times New Roman"/>
          <w:bCs/>
        </w:rPr>
        <w:t xml:space="preserve"> unwavering dedication to the mission of community colleges in the state contributes immensely to the vibrancy and success of </w:t>
      </w:r>
      <w:r w:rsidRPr="00BD7EB8">
        <w:rPr>
          <w:rFonts w:ascii="Times New Roman" w:hAnsi="Times New Roman" w:cs="Times New Roman"/>
          <w:bCs/>
        </w:rPr>
        <w:t>the</w:t>
      </w:r>
      <w:r w:rsidR="0028220F" w:rsidRPr="00BD7EB8">
        <w:rPr>
          <w:rFonts w:ascii="Times New Roman" w:hAnsi="Times New Roman" w:cs="Times New Roman"/>
          <w:bCs/>
        </w:rPr>
        <w:t xml:space="preserve"> educational institutions.</w:t>
      </w:r>
      <w:r w:rsidRPr="00BD7EB8">
        <w:rPr>
          <w:rFonts w:ascii="Times New Roman" w:hAnsi="Times New Roman" w:cs="Times New Roman"/>
          <w:bCs/>
        </w:rPr>
        <w:t xml:space="preserve"> Their</w:t>
      </w:r>
      <w:r w:rsidR="0028220F" w:rsidRPr="00BD7EB8">
        <w:rPr>
          <w:rFonts w:ascii="Times New Roman" w:hAnsi="Times New Roman" w:cs="Times New Roman"/>
          <w:bCs/>
        </w:rPr>
        <w:t xml:space="preserve"> diverse perspectives, innovative ideas, and compassionate leadership enrich our campuses and create inclusive environments where everyone can thrive. </w:t>
      </w:r>
      <w:r w:rsidRPr="00BD7EB8">
        <w:rPr>
          <w:rFonts w:ascii="Times New Roman" w:hAnsi="Times New Roman" w:cs="Times New Roman"/>
          <w:bCs/>
        </w:rPr>
        <w:t>Chair Lopez thanked these women</w:t>
      </w:r>
      <w:r w:rsidR="0028220F" w:rsidRPr="00BD7EB8">
        <w:rPr>
          <w:rFonts w:ascii="Times New Roman" w:hAnsi="Times New Roman" w:cs="Times New Roman"/>
          <w:bCs/>
        </w:rPr>
        <w:t xml:space="preserve"> for </w:t>
      </w:r>
      <w:r w:rsidRPr="00BD7EB8">
        <w:rPr>
          <w:rFonts w:ascii="Times New Roman" w:hAnsi="Times New Roman" w:cs="Times New Roman"/>
          <w:bCs/>
        </w:rPr>
        <w:t>their</w:t>
      </w:r>
      <w:r w:rsidR="0028220F" w:rsidRPr="00BD7EB8">
        <w:rPr>
          <w:rFonts w:ascii="Times New Roman" w:hAnsi="Times New Roman" w:cs="Times New Roman"/>
          <w:bCs/>
        </w:rPr>
        <w:t xml:space="preserve"> remarkable contributions, today and every day.</w:t>
      </w:r>
      <w:r w:rsidRPr="00BD7EB8">
        <w:rPr>
          <w:rFonts w:ascii="Times New Roman" w:hAnsi="Times New Roman" w:cs="Times New Roman"/>
          <w:bCs/>
        </w:rPr>
        <w:t xml:space="preserve"> Chair Lopez </w:t>
      </w:r>
      <w:r w:rsidR="00964833" w:rsidRPr="00BD7EB8">
        <w:rPr>
          <w:rFonts w:ascii="Times New Roman" w:hAnsi="Times New Roman" w:cs="Times New Roman"/>
          <w:bCs/>
        </w:rPr>
        <w:t>also</w:t>
      </w:r>
      <w:r w:rsidRPr="00BD7EB8">
        <w:rPr>
          <w:rFonts w:ascii="Times New Roman" w:hAnsi="Times New Roman" w:cs="Times New Roman"/>
          <w:bCs/>
        </w:rPr>
        <w:t xml:space="preserve"> took this opportunity to </w:t>
      </w:r>
      <w:r w:rsidR="0028220F" w:rsidRPr="00BD7EB8">
        <w:rPr>
          <w:rFonts w:ascii="Times New Roman" w:hAnsi="Times New Roman" w:cs="Times New Roman"/>
          <w:bCs/>
        </w:rPr>
        <w:t xml:space="preserve">thank and acknowledge specifically </w:t>
      </w:r>
      <w:r w:rsidRPr="00BD7EB8">
        <w:rPr>
          <w:rFonts w:ascii="Times New Roman" w:hAnsi="Times New Roman" w:cs="Times New Roman"/>
          <w:bCs/>
        </w:rPr>
        <w:t>the Board’s</w:t>
      </w:r>
      <w:r w:rsidR="0028220F" w:rsidRPr="00BD7EB8">
        <w:rPr>
          <w:rFonts w:ascii="Times New Roman" w:hAnsi="Times New Roman" w:cs="Times New Roman"/>
          <w:bCs/>
        </w:rPr>
        <w:t xml:space="preserve"> Vice-Chair, Dr. Teresa Garate, for her recent submission of an Op Ed to several media outlets across the state, celebrating Women’s History Month and the role that community colleges play in helping women enter nontraditional careers.  </w:t>
      </w:r>
    </w:p>
    <w:p w14:paraId="08DFC1DE" w14:textId="77777777" w:rsidR="0028220F" w:rsidRPr="0028220F" w:rsidRDefault="0028220F" w:rsidP="0028220F">
      <w:pPr>
        <w:spacing w:after="0" w:line="240" w:lineRule="auto"/>
        <w:jc w:val="both"/>
        <w:rPr>
          <w:rFonts w:ascii="Times New Roman" w:hAnsi="Times New Roman" w:cs="Times New Roman"/>
          <w:bCs/>
          <w:highlight w:val="yellow"/>
        </w:rPr>
      </w:pPr>
    </w:p>
    <w:p w14:paraId="380CD663" w14:textId="5AF9E5FF" w:rsidR="0028220F" w:rsidRPr="006A1B94" w:rsidRDefault="006A1B94" w:rsidP="0028220F">
      <w:pPr>
        <w:spacing w:after="0" w:line="240" w:lineRule="auto"/>
        <w:jc w:val="both"/>
        <w:rPr>
          <w:rFonts w:ascii="Times New Roman" w:hAnsi="Times New Roman" w:cs="Times New Roman"/>
          <w:bCs/>
        </w:rPr>
      </w:pPr>
      <w:r w:rsidRPr="006A1B94">
        <w:rPr>
          <w:rFonts w:ascii="Times New Roman" w:hAnsi="Times New Roman" w:cs="Times New Roman"/>
          <w:bCs/>
        </w:rPr>
        <w:t>Chair Lopez then recognized Board member Craig</w:t>
      </w:r>
      <w:r w:rsidR="0028220F" w:rsidRPr="006A1B94">
        <w:rPr>
          <w:rFonts w:ascii="Times New Roman" w:hAnsi="Times New Roman" w:cs="Times New Roman"/>
          <w:bCs/>
        </w:rPr>
        <w:t xml:space="preserve"> Bradley</w:t>
      </w:r>
      <w:r w:rsidRPr="006A1B94">
        <w:rPr>
          <w:rFonts w:ascii="Times New Roman" w:hAnsi="Times New Roman" w:cs="Times New Roman"/>
          <w:bCs/>
        </w:rPr>
        <w:t xml:space="preserve"> who</w:t>
      </w:r>
      <w:r w:rsidR="0028220F" w:rsidRPr="006A1B94">
        <w:rPr>
          <w:rFonts w:ascii="Times New Roman" w:hAnsi="Times New Roman" w:cs="Times New Roman"/>
          <w:bCs/>
        </w:rPr>
        <w:t xml:space="preserve"> has been in the news recently, where he talked with students in the Vienna School District about the upcoming solar eclipse. Among other things</w:t>
      </w:r>
      <w:r w:rsidRPr="006A1B94">
        <w:rPr>
          <w:rFonts w:ascii="Times New Roman" w:hAnsi="Times New Roman" w:cs="Times New Roman"/>
          <w:bCs/>
        </w:rPr>
        <w:t>,</w:t>
      </w:r>
      <w:r w:rsidR="0028220F" w:rsidRPr="006A1B94">
        <w:rPr>
          <w:rFonts w:ascii="Times New Roman" w:hAnsi="Times New Roman" w:cs="Times New Roman"/>
          <w:bCs/>
        </w:rPr>
        <w:t xml:space="preserve"> he put on an interactive session about why eclipses occur. Congratulations for such great community service.  </w:t>
      </w:r>
      <w:r w:rsidRPr="006A1B94">
        <w:rPr>
          <w:rFonts w:ascii="Times New Roman" w:hAnsi="Times New Roman" w:cs="Times New Roman"/>
          <w:bCs/>
        </w:rPr>
        <w:t xml:space="preserve">The following is the link: </w:t>
      </w:r>
      <w:r w:rsidR="0028220F" w:rsidRPr="006A1B94">
        <w:rPr>
          <w:rFonts w:ascii="Times New Roman" w:hAnsi="Times New Roman" w:cs="Times New Roman"/>
          <w:bCs/>
        </w:rPr>
        <w:t xml:space="preserve">https://www.wpsdlocal6.com/news/astronomy-instructor-uses-solar-eclipse-to-promote-student-learning/article_92c9de0a-e300-11ee-b0b0-1b828849a1ec.html </w:t>
      </w:r>
    </w:p>
    <w:p w14:paraId="5F89608A" w14:textId="77777777" w:rsidR="0028220F" w:rsidRPr="006A1B94" w:rsidRDefault="0028220F" w:rsidP="0028220F">
      <w:pPr>
        <w:spacing w:after="0" w:line="240" w:lineRule="auto"/>
        <w:jc w:val="both"/>
        <w:rPr>
          <w:rFonts w:ascii="Times New Roman" w:hAnsi="Times New Roman" w:cs="Times New Roman"/>
          <w:bCs/>
        </w:rPr>
      </w:pPr>
    </w:p>
    <w:p w14:paraId="36523F37" w14:textId="7C36250E" w:rsidR="0028220F" w:rsidRPr="00C71BE6" w:rsidRDefault="006A1B94" w:rsidP="0028220F">
      <w:pPr>
        <w:spacing w:after="0" w:line="240" w:lineRule="auto"/>
        <w:jc w:val="both"/>
        <w:rPr>
          <w:rFonts w:ascii="Times New Roman" w:hAnsi="Times New Roman" w:cs="Times New Roman"/>
          <w:bCs/>
        </w:rPr>
      </w:pPr>
      <w:r w:rsidRPr="006A1B94">
        <w:rPr>
          <w:rFonts w:ascii="Times New Roman" w:hAnsi="Times New Roman" w:cs="Times New Roman"/>
          <w:bCs/>
        </w:rPr>
        <w:lastRenderedPageBreak/>
        <w:t xml:space="preserve">Chair Lopez went on to also </w:t>
      </w:r>
      <w:r w:rsidR="00964833" w:rsidRPr="006A1B94">
        <w:rPr>
          <w:rFonts w:ascii="Times New Roman" w:hAnsi="Times New Roman" w:cs="Times New Roman"/>
          <w:bCs/>
        </w:rPr>
        <w:t>recognize</w:t>
      </w:r>
      <w:r w:rsidRPr="006A1B94">
        <w:rPr>
          <w:rFonts w:ascii="Times New Roman" w:hAnsi="Times New Roman" w:cs="Times New Roman"/>
          <w:bCs/>
        </w:rPr>
        <w:t xml:space="preserve"> Board member Sylvia</w:t>
      </w:r>
      <w:r w:rsidR="0028220F" w:rsidRPr="006A1B94">
        <w:rPr>
          <w:rFonts w:ascii="Times New Roman" w:hAnsi="Times New Roman" w:cs="Times New Roman"/>
          <w:bCs/>
        </w:rPr>
        <w:t xml:space="preserve"> Jenkin’s </w:t>
      </w:r>
      <w:r w:rsidRPr="006A1B94">
        <w:rPr>
          <w:rFonts w:ascii="Times New Roman" w:hAnsi="Times New Roman" w:cs="Times New Roman"/>
          <w:bCs/>
        </w:rPr>
        <w:t xml:space="preserve">who’s </w:t>
      </w:r>
      <w:r w:rsidR="0028220F" w:rsidRPr="006A1B94">
        <w:rPr>
          <w:rFonts w:ascii="Times New Roman" w:hAnsi="Times New Roman" w:cs="Times New Roman"/>
          <w:bCs/>
        </w:rPr>
        <w:t>namesake library, the Moraine Valley Community College’s Dr. Sylvia Jenkins Library</w:t>
      </w:r>
      <w:r w:rsidRPr="006A1B94">
        <w:rPr>
          <w:rFonts w:ascii="Times New Roman" w:hAnsi="Times New Roman" w:cs="Times New Roman"/>
          <w:bCs/>
        </w:rPr>
        <w:t>,</w:t>
      </w:r>
      <w:r w:rsidR="0028220F" w:rsidRPr="006A1B94">
        <w:rPr>
          <w:rFonts w:ascii="Times New Roman" w:hAnsi="Times New Roman" w:cs="Times New Roman"/>
          <w:bCs/>
        </w:rPr>
        <w:t xml:space="preserve"> is one of only 56 academic libraries in the country to be named a recipient of the inaugural Library Excellence in Access and Diversity (LEAD) Award. The award was given by </w:t>
      </w:r>
      <w:r w:rsidR="0028220F" w:rsidRPr="00C71BE6">
        <w:rPr>
          <w:rFonts w:ascii="Times New Roman" w:hAnsi="Times New Roman" w:cs="Times New Roman"/>
          <w:bCs/>
        </w:rPr>
        <w:t>Insight Into Diversity magazine, the largest and oldest diversity and inclusion publication in higher education.</w:t>
      </w:r>
      <w:r w:rsidR="00C71BE6" w:rsidRPr="00C71BE6">
        <w:rPr>
          <w:rFonts w:ascii="Times New Roman" w:hAnsi="Times New Roman" w:cs="Times New Roman"/>
          <w:bCs/>
        </w:rPr>
        <w:t xml:space="preserve"> </w:t>
      </w:r>
      <w:r w:rsidR="0028220F" w:rsidRPr="00C71BE6">
        <w:rPr>
          <w:rFonts w:ascii="Times New Roman" w:hAnsi="Times New Roman" w:cs="Times New Roman"/>
          <w:bCs/>
        </w:rPr>
        <w:t xml:space="preserve">The LEAD Award honors academic libraries for providing programs and initiatives that encourage and support diversity, </w:t>
      </w:r>
      <w:r w:rsidR="00964833" w:rsidRPr="00C71BE6">
        <w:rPr>
          <w:rFonts w:ascii="Times New Roman" w:hAnsi="Times New Roman" w:cs="Times New Roman"/>
          <w:bCs/>
        </w:rPr>
        <w:t>equity,</w:t>
      </w:r>
      <w:r w:rsidR="0028220F" w:rsidRPr="00C71BE6">
        <w:rPr>
          <w:rFonts w:ascii="Times New Roman" w:hAnsi="Times New Roman" w:cs="Times New Roman"/>
          <w:bCs/>
        </w:rPr>
        <w:t xml:space="preserve"> and inclusion (DEI) on their campus.</w:t>
      </w:r>
      <w:r w:rsidR="00C71BE6" w:rsidRPr="00C71BE6">
        <w:rPr>
          <w:rFonts w:ascii="Times New Roman" w:hAnsi="Times New Roman" w:cs="Times New Roman"/>
          <w:bCs/>
        </w:rPr>
        <w:t xml:space="preserve"> The following is the link: </w:t>
      </w:r>
      <w:r w:rsidR="0028220F" w:rsidRPr="00C71BE6">
        <w:rPr>
          <w:rFonts w:ascii="Times New Roman" w:hAnsi="Times New Roman" w:cs="Times New Roman"/>
          <w:bCs/>
        </w:rPr>
        <w:t xml:space="preserve">https://www.morainevalley.edu/news-story/moraine-valleys-library-wins-inaugural-library-excellence-in-access-and-diversity-award/ </w:t>
      </w:r>
    </w:p>
    <w:p w14:paraId="0C4FFFC5" w14:textId="77777777" w:rsidR="0028220F" w:rsidRPr="00C71BE6" w:rsidRDefault="0028220F" w:rsidP="0028220F">
      <w:pPr>
        <w:spacing w:after="0" w:line="240" w:lineRule="auto"/>
        <w:jc w:val="both"/>
        <w:rPr>
          <w:rFonts w:ascii="Times New Roman" w:hAnsi="Times New Roman" w:cs="Times New Roman"/>
          <w:bCs/>
        </w:rPr>
      </w:pPr>
    </w:p>
    <w:p w14:paraId="2752C1A5" w14:textId="2EEB23AA" w:rsidR="0028220F" w:rsidRPr="00F00431" w:rsidRDefault="00F00431" w:rsidP="0028220F">
      <w:pPr>
        <w:spacing w:after="0" w:line="240" w:lineRule="auto"/>
        <w:jc w:val="both"/>
        <w:rPr>
          <w:rFonts w:ascii="Times New Roman" w:hAnsi="Times New Roman" w:cs="Times New Roman"/>
          <w:bCs/>
        </w:rPr>
      </w:pPr>
      <w:r w:rsidRPr="00F00431">
        <w:rPr>
          <w:rFonts w:ascii="Times New Roman" w:hAnsi="Times New Roman" w:cs="Times New Roman"/>
          <w:bCs/>
        </w:rPr>
        <w:t>Chair Lopez went on to state that t</w:t>
      </w:r>
      <w:r w:rsidR="0028220F" w:rsidRPr="00F00431">
        <w:rPr>
          <w:rFonts w:ascii="Times New Roman" w:hAnsi="Times New Roman" w:cs="Times New Roman"/>
          <w:bCs/>
        </w:rPr>
        <w:t xml:space="preserve">his is an opportunity for </w:t>
      </w:r>
      <w:r w:rsidRPr="00F00431">
        <w:rPr>
          <w:rFonts w:ascii="Times New Roman" w:hAnsi="Times New Roman" w:cs="Times New Roman"/>
          <w:bCs/>
        </w:rPr>
        <w:t>ICCB</w:t>
      </w:r>
      <w:r w:rsidR="0028220F" w:rsidRPr="00F00431">
        <w:rPr>
          <w:rFonts w:ascii="Times New Roman" w:hAnsi="Times New Roman" w:cs="Times New Roman"/>
          <w:bCs/>
        </w:rPr>
        <w:t xml:space="preserve"> as an agency to take a closer look at the Placement Policy.</w:t>
      </w:r>
      <w:r w:rsidRPr="00F00431">
        <w:rPr>
          <w:rFonts w:ascii="Times New Roman" w:hAnsi="Times New Roman" w:cs="Times New Roman"/>
          <w:bCs/>
        </w:rPr>
        <w:t xml:space="preserve"> </w:t>
      </w:r>
      <w:r w:rsidR="0028220F" w:rsidRPr="00F00431">
        <w:rPr>
          <w:rFonts w:ascii="Times New Roman" w:hAnsi="Times New Roman" w:cs="Times New Roman"/>
          <w:bCs/>
        </w:rPr>
        <w:t>This policy, which provides for the use of multiple measures for placement and has been instrumental, along with transitional instruction, in helping bring down remedial rates, is due for a refresh.</w:t>
      </w:r>
      <w:r w:rsidRPr="00F00431">
        <w:rPr>
          <w:rFonts w:ascii="Times New Roman" w:hAnsi="Times New Roman" w:cs="Times New Roman"/>
          <w:bCs/>
        </w:rPr>
        <w:t xml:space="preserve"> </w:t>
      </w:r>
      <w:r w:rsidR="0028220F" w:rsidRPr="00F00431">
        <w:rPr>
          <w:rFonts w:ascii="Times New Roman" w:hAnsi="Times New Roman" w:cs="Times New Roman"/>
          <w:bCs/>
        </w:rPr>
        <w:t>Given the change to the state assessment at the K-12 level, this is the perfect time to take another look at that placement policy, alongside the study that we are finishing up here on SAT scores and student success</w:t>
      </w:r>
      <w:r w:rsidRPr="00F00431">
        <w:rPr>
          <w:rFonts w:ascii="Times New Roman" w:hAnsi="Times New Roman" w:cs="Times New Roman"/>
          <w:bCs/>
        </w:rPr>
        <w:t>.</w:t>
      </w:r>
    </w:p>
    <w:p w14:paraId="2CDB9821" w14:textId="77777777" w:rsidR="0028220F" w:rsidRPr="00F00431" w:rsidRDefault="0028220F" w:rsidP="0028220F">
      <w:pPr>
        <w:spacing w:after="0" w:line="240" w:lineRule="auto"/>
        <w:jc w:val="both"/>
        <w:rPr>
          <w:rFonts w:ascii="Times New Roman" w:hAnsi="Times New Roman" w:cs="Times New Roman"/>
          <w:bCs/>
        </w:rPr>
      </w:pPr>
    </w:p>
    <w:p w14:paraId="403EC890" w14:textId="02690E15" w:rsidR="0028220F" w:rsidRPr="00F00431" w:rsidRDefault="00F00431" w:rsidP="0028220F">
      <w:pPr>
        <w:spacing w:after="0" w:line="240" w:lineRule="auto"/>
        <w:jc w:val="both"/>
        <w:rPr>
          <w:rFonts w:ascii="Times New Roman" w:hAnsi="Times New Roman" w:cs="Times New Roman"/>
          <w:bCs/>
        </w:rPr>
      </w:pPr>
      <w:r w:rsidRPr="00F00431">
        <w:rPr>
          <w:rFonts w:ascii="Times New Roman" w:hAnsi="Times New Roman" w:cs="Times New Roman"/>
          <w:bCs/>
        </w:rPr>
        <w:t>Chair Lopez concluded his comments by introducing the 10</w:t>
      </w:r>
      <w:r w:rsidRPr="00F00431">
        <w:rPr>
          <w:rFonts w:ascii="Times New Roman" w:hAnsi="Times New Roman" w:cs="Times New Roman"/>
          <w:bCs/>
          <w:vertAlign w:val="superscript"/>
        </w:rPr>
        <w:t>th</w:t>
      </w:r>
      <w:r w:rsidRPr="00F00431">
        <w:rPr>
          <w:rFonts w:ascii="Times New Roman" w:hAnsi="Times New Roman" w:cs="Times New Roman"/>
          <w:bCs/>
        </w:rPr>
        <w:t xml:space="preserve"> President of JJC </w:t>
      </w:r>
      <w:r w:rsidR="0028220F" w:rsidRPr="00F00431">
        <w:rPr>
          <w:rFonts w:ascii="Times New Roman" w:hAnsi="Times New Roman" w:cs="Times New Roman"/>
          <w:bCs/>
        </w:rPr>
        <w:t>Dr. Namuo.  Dr. Namuo assumed the position in July of 2022. Previously he served in Arizona and hails originally from Hawaii</w:t>
      </w:r>
      <w:r w:rsidRPr="00F00431">
        <w:rPr>
          <w:rFonts w:ascii="Times New Roman" w:hAnsi="Times New Roman" w:cs="Times New Roman"/>
          <w:bCs/>
        </w:rPr>
        <w:t>. Chair Lopez stated he s</w:t>
      </w:r>
      <w:r w:rsidR="0028220F" w:rsidRPr="00F00431">
        <w:rPr>
          <w:rFonts w:ascii="Times New Roman" w:hAnsi="Times New Roman" w:cs="Times New Roman"/>
          <w:bCs/>
        </w:rPr>
        <w:t>erve</w:t>
      </w:r>
      <w:r w:rsidRPr="00F00431">
        <w:rPr>
          <w:rFonts w:ascii="Times New Roman" w:hAnsi="Times New Roman" w:cs="Times New Roman"/>
          <w:bCs/>
        </w:rPr>
        <w:t>s</w:t>
      </w:r>
      <w:r w:rsidR="0028220F" w:rsidRPr="00F00431">
        <w:rPr>
          <w:rFonts w:ascii="Times New Roman" w:hAnsi="Times New Roman" w:cs="Times New Roman"/>
          <w:bCs/>
        </w:rPr>
        <w:t xml:space="preserve"> on the Higher Education Futures Table—Dual Credit Working Group with Dr. Namuo</w:t>
      </w:r>
      <w:r w:rsidRPr="00F00431">
        <w:rPr>
          <w:rFonts w:ascii="Times New Roman" w:hAnsi="Times New Roman" w:cs="Times New Roman"/>
          <w:bCs/>
        </w:rPr>
        <w:t>.</w:t>
      </w:r>
    </w:p>
    <w:p w14:paraId="35CBCA8C" w14:textId="77777777" w:rsidR="00247B1E" w:rsidRDefault="00247B1E" w:rsidP="0012011C">
      <w:pPr>
        <w:spacing w:after="0" w:line="240" w:lineRule="auto"/>
        <w:jc w:val="both"/>
        <w:rPr>
          <w:rFonts w:ascii="Times New Roman" w:hAnsi="Times New Roman"/>
          <w:highlight w:val="yellow"/>
        </w:rPr>
      </w:pPr>
    </w:p>
    <w:p w14:paraId="12686EA7" w14:textId="29D043F5" w:rsidR="0012011C" w:rsidRPr="005A0520" w:rsidRDefault="00247B1E" w:rsidP="00247B1E">
      <w:pPr>
        <w:spacing w:after="0" w:line="240" w:lineRule="auto"/>
        <w:ind w:firstLine="720"/>
        <w:jc w:val="both"/>
        <w:rPr>
          <w:rFonts w:ascii="Times New Roman" w:hAnsi="Times New Roman"/>
        </w:rPr>
      </w:pPr>
      <w:r w:rsidRPr="005A0520">
        <w:rPr>
          <w:rFonts w:ascii="Times New Roman" w:hAnsi="Times New Roman"/>
          <w:b/>
          <w:bCs/>
          <w:u w:val="single"/>
        </w:rPr>
        <w:t>Item #2.1 - April 2024 Community College Month Resolution</w:t>
      </w:r>
    </w:p>
    <w:p w14:paraId="1F4504D9" w14:textId="4B2AFCAA" w:rsidR="005A0520" w:rsidRPr="005A0520" w:rsidRDefault="005A0520" w:rsidP="005A0520">
      <w:pPr>
        <w:spacing w:after="0" w:line="240" w:lineRule="auto"/>
        <w:ind w:left="720"/>
        <w:jc w:val="both"/>
        <w:rPr>
          <w:rFonts w:ascii="Times New Roman" w:hAnsi="Times New Roman" w:cs="Times New Roman"/>
        </w:rPr>
      </w:pPr>
      <w:bookmarkStart w:id="1" w:name="_Hlk126053857"/>
      <w:r w:rsidRPr="005A0520">
        <w:rPr>
          <w:rFonts w:ascii="Times New Roman" w:hAnsi="Times New Roman" w:cs="Times New Roman"/>
        </w:rPr>
        <w:t>April is community college month</w:t>
      </w:r>
      <w:r>
        <w:rPr>
          <w:rFonts w:ascii="Times New Roman" w:hAnsi="Times New Roman" w:cs="Times New Roman"/>
        </w:rPr>
        <w:t>.</w:t>
      </w:r>
      <w:r w:rsidRPr="005A0520">
        <w:rPr>
          <w:rFonts w:ascii="Times New Roman" w:hAnsi="Times New Roman" w:cs="Times New Roman"/>
        </w:rPr>
        <w:t xml:space="preserve"> This month, the agency will make a significant effort to share and collect student stories, post social media about Illinois community colleges, and to educate Illinois’ leaders about the strengths of community colleges.</w:t>
      </w:r>
      <w:r>
        <w:rPr>
          <w:rFonts w:ascii="Times New Roman" w:hAnsi="Times New Roman" w:cs="Times New Roman"/>
        </w:rPr>
        <w:t xml:space="preserve"> Board </w:t>
      </w:r>
      <w:r w:rsidR="00566E72">
        <w:rPr>
          <w:rFonts w:ascii="Times New Roman" w:hAnsi="Times New Roman" w:cs="Times New Roman"/>
        </w:rPr>
        <w:t xml:space="preserve">member Teresa Garate </w:t>
      </w:r>
      <w:r>
        <w:rPr>
          <w:rFonts w:ascii="Times New Roman" w:hAnsi="Times New Roman" w:cs="Times New Roman"/>
        </w:rPr>
        <w:t>read the following</w:t>
      </w:r>
      <w:r w:rsidRPr="005A0520">
        <w:rPr>
          <w:rFonts w:ascii="Times New Roman" w:hAnsi="Times New Roman" w:cs="Times New Roman"/>
        </w:rPr>
        <w:t xml:space="preserve"> proclamation recognizing April 2024 as Illinois Community College Month</w:t>
      </w:r>
      <w:r w:rsidR="00566E72">
        <w:rPr>
          <w:rFonts w:ascii="Times New Roman" w:hAnsi="Times New Roman" w:cs="Times New Roman"/>
        </w:rPr>
        <w:t>:</w:t>
      </w:r>
    </w:p>
    <w:p w14:paraId="35D7B034"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 </w:t>
      </w:r>
    </w:p>
    <w:p w14:paraId="2E8F9DA6" w14:textId="771E17CC" w:rsidR="005A0520" w:rsidRPr="005A0520" w:rsidRDefault="005A0520" w:rsidP="005A0520">
      <w:pPr>
        <w:spacing w:after="0" w:line="240" w:lineRule="auto"/>
        <w:ind w:left="720"/>
        <w:jc w:val="center"/>
        <w:rPr>
          <w:rFonts w:ascii="Times New Roman" w:hAnsi="Times New Roman" w:cs="Times New Roman"/>
        </w:rPr>
      </w:pPr>
      <w:r w:rsidRPr="005A0520">
        <w:rPr>
          <w:rFonts w:ascii="Times New Roman" w:hAnsi="Times New Roman" w:cs="Times New Roman"/>
        </w:rPr>
        <w:t>RESOLUTION RECOGNIZING APRIL 2024 AS COMMUNITY COLLEGE MONTH</w:t>
      </w:r>
    </w:p>
    <w:p w14:paraId="569FAC37" w14:textId="77777777" w:rsidR="005A0520" w:rsidRPr="005A0520" w:rsidRDefault="005A0520" w:rsidP="005A0520">
      <w:pPr>
        <w:spacing w:after="0" w:line="240" w:lineRule="auto"/>
        <w:ind w:left="720"/>
        <w:jc w:val="both"/>
        <w:rPr>
          <w:rFonts w:ascii="Times New Roman" w:hAnsi="Times New Roman" w:cs="Times New Roman"/>
        </w:rPr>
      </w:pPr>
    </w:p>
    <w:p w14:paraId="469E9BB0"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WHEREAS, America’s first public community college was established in Joliet, Illinois in 1901; and, </w:t>
      </w:r>
    </w:p>
    <w:p w14:paraId="4DC78362" w14:textId="77777777" w:rsidR="005A0520" w:rsidRPr="005A0520" w:rsidRDefault="005A0520" w:rsidP="005A0520">
      <w:pPr>
        <w:spacing w:after="0" w:line="240" w:lineRule="auto"/>
        <w:ind w:left="720"/>
        <w:jc w:val="both"/>
        <w:rPr>
          <w:rFonts w:ascii="Times New Roman" w:hAnsi="Times New Roman" w:cs="Times New Roman"/>
        </w:rPr>
      </w:pPr>
    </w:p>
    <w:p w14:paraId="7A081546"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WHEREAS, Illinois community colleges are powerhouses of opportunity at the grassroots with 48 community colleges and 39 college districts throughout the state defining success student by student and community by community; and,</w:t>
      </w:r>
    </w:p>
    <w:p w14:paraId="232513FF" w14:textId="77777777" w:rsidR="005A0520" w:rsidRPr="005A0520" w:rsidRDefault="005A0520" w:rsidP="005A0520">
      <w:pPr>
        <w:spacing w:after="0" w:line="240" w:lineRule="auto"/>
        <w:ind w:left="720"/>
        <w:jc w:val="both"/>
        <w:rPr>
          <w:rFonts w:ascii="Times New Roman" w:hAnsi="Times New Roman" w:cs="Times New Roman"/>
        </w:rPr>
      </w:pPr>
    </w:p>
    <w:p w14:paraId="607CD0F6"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WHEREAS, the total economic output of Illinois community colleges on the statewide economy in is estimated at $3.5 billion with over 43,000 jobs; and,  </w:t>
      </w:r>
    </w:p>
    <w:p w14:paraId="2F695778" w14:textId="77777777" w:rsidR="005A0520" w:rsidRPr="005A0520" w:rsidRDefault="005A0520" w:rsidP="005A0520">
      <w:pPr>
        <w:spacing w:after="0" w:line="240" w:lineRule="auto"/>
        <w:ind w:left="720"/>
        <w:jc w:val="both"/>
        <w:rPr>
          <w:rFonts w:ascii="Times New Roman" w:hAnsi="Times New Roman" w:cs="Times New Roman"/>
        </w:rPr>
      </w:pPr>
    </w:p>
    <w:p w14:paraId="774D51DC"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WHEREAS, Illinois community colleges serve 74% of all undergraduate students enrolled annually in public higher education and over 72% of minorities in public higher education attend a community college; and, </w:t>
      </w:r>
    </w:p>
    <w:p w14:paraId="6C4A58C2" w14:textId="77777777" w:rsidR="005A0520" w:rsidRPr="005A0520" w:rsidRDefault="005A0520" w:rsidP="005A0520">
      <w:pPr>
        <w:spacing w:after="0" w:line="240" w:lineRule="auto"/>
        <w:ind w:left="720"/>
        <w:jc w:val="both"/>
        <w:rPr>
          <w:rFonts w:ascii="Times New Roman" w:hAnsi="Times New Roman" w:cs="Times New Roman"/>
        </w:rPr>
      </w:pPr>
    </w:p>
    <w:p w14:paraId="7B3C03C8"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WHEREAS, Illinois Community Colleges have reached an overall 37.5% graduation rate, the highest ever recorded and have awarded over 65,200 degrees and certificates while simultaneously reducing remediation; and, </w:t>
      </w:r>
    </w:p>
    <w:p w14:paraId="486A12DB" w14:textId="77777777" w:rsidR="005A0520" w:rsidRPr="005A0520" w:rsidRDefault="005A0520" w:rsidP="005A0520">
      <w:pPr>
        <w:spacing w:after="0" w:line="240" w:lineRule="auto"/>
        <w:ind w:left="720"/>
        <w:jc w:val="both"/>
        <w:rPr>
          <w:rFonts w:ascii="Times New Roman" w:hAnsi="Times New Roman" w:cs="Times New Roman"/>
        </w:rPr>
      </w:pPr>
    </w:p>
    <w:p w14:paraId="2862377F" w14:textId="77777777"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WHEREAS, nine out of 10 of the state’s community college graduates live, work, pay taxes, and raise their families in Illinois; and, </w:t>
      </w:r>
    </w:p>
    <w:p w14:paraId="5AF7D81B" w14:textId="77777777" w:rsidR="005A0520" w:rsidRPr="005A0520" w:rsidRDefault="005A0520" w:rsidP="005A0520">
      <w:pPr>
        <w:spacing w:after="0" w:line="240" w:lineRule="auto"/>
        <w:ind w:left="720"/>
        <w:jc w:val="both"/>
        <w:rPr>
          <w:rFonts w:ascii="Times New Roman" w:hAnsi="Times New Roman" w:cs="Times New Roman"/>
        </w:rPr>
      </w:pPr>
    </w:p>
    <w:p w14:paraId="712A5CE5" w14:textId="1136F4D8"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 xml:space="preserve">WHEREAS, in the past year, community colleges have partnered with local school districts to offer 14,638 dual credit courses to 82,602 high school students; and, </w:t>
      </w:r>
    </w:p>
    <w:p w14:paraId="013ABC46" w14:textId="77777777" w:rsidR="005A0520" w:rsidRPr="005A0520" w:rsidRDefault="005A0520" w:rsidP="005A0520">
      <w:pPr>
        <w:spacing w:after="0" w:line="240" w:lineRule="auto"/>
        <w:ind w:left="720"/>
        <w:jc w:val="both"/>
        <w:rPr>
          <w:rFonts w:ascii="Times New Roman" w:hAnsi="Times New Roman" w:cs="Times New Roman"/>
        </w:rPr>
      </w:pPr>
    </w:p>
    <w:p w14:paraId="7932D4C9" w14:textId="77777777" w:rsidR="00290058" w:rsidRDefault="00290058" w:rsidP="005A0520">
      <w:pPr>
        <w:spacing w:after="0" w:line="240" w:lineRule="auto"/>
        <w:ind w:left="720"/>
        <w:jc w:val="both"/>
        <w:rPr>
          <w:rFonts w:ascii="Times New Roman" w:hAnsi="Times New Roman" w:cs="Times New Roman"/>
        </w:rPr>
      </w:pPr>
    </w:p>
    <w:p w14:paraId="3C448DC4" w14:textId="77777777" w:rsidR="00290058" w:rsidRDefault="00290058" w:rsidP="005A0520">
      <w:pPr>
        <w:spacing w:after="0" w:line="240" w:lineRule="auto"/>
        <w:ind w:left="720"/>
        <w:jc w:val="both"/>
        <w:rPr>
          <w:rFonts w:ascii="Times New Roman" w:hAnsi="Times New Roman" w:cs="Times New Roman"/>
        </w:rPr>
      </w:pPr>
    </w:p>
    <w:p w14:paraId="45557F4E" w14:textId="2E1A2685" w:rsidR="005A0520" w:rsidRPr="005A0520"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lastRenderedPageBreak/>
        <w:t>WHEREAS, Illinois community colleges share a common belief in the people and places they serve, preparing people for the workforce, to transfer students to other colleges and universities, and to continually respond to the communities they serve through adult literacy continuing education services;</w:t>
      </w:r>
    </w:p>
    <w:p w14:paraId="7C019DD0" w14:textId="77777777" w:rsidR="005A0520" w:rsidRPr="005A0520" w:rsidRDefault="005A0520" w:rsidP="005A0520">
      <w:pPr>
        <w:spacing w:after="0" w:line="240" w:lineRule="auto"/>
        <w:ind w:left="720"/>
        <w:jc w:val="both"/>
        <w:rPr>
          <w:rFonts w:ascii="Times New Roman" w:hAnsi="Times New Roman" w:cs="Times New Roman"/>
        </w:rPr>
      </w:pPr>
    </w:p>
    <w:p w14:paraId="61B45237" w14:textId="5590F104" w:rsidR="00247B1E" w:rsidRDefault="005A0520" w:rsidP="005A0520">
      <w:pPr>
        <w:spacing w:after="0" w:line="240" w:lineRule="auto"/>
        <w:ind w:left="720"/>
        <w:jc w:val="both"/>
        <w:rPr>
          <w:rFonts w:ascii="Times New Roman" w:hAnsi="Times New Roman" w:cs="Times New Roman"/>
        </w:rPr>
      </w:pPr>
      <w:r w:rsidRPr="005A0520">
        <w:rPr>
          <w:rFonts w:ascii="Times New Roman" w:hAnsi="Times New Roman" w:cs="Times New Roman"/>
        </w:rPr>
        <w:t>NOW, THEREFORE, We, the Illinois Community College Board recognize April 2024 as Community College Month in honor of the Illinois Community College System and the significant contribution these institutions are making   #4everystudent4everycommunity   and to the strength, vitality, and prosperity for our state.</w:t>
      </w:r>
    </w:p>
    <w:p w14:paraId="405D8F48" w14:textId="77777777" w:rsidR="00BF5805" w:rsidRPr="001928DA" w:rsidRDefault="00BF5805" w:rsidP="00BF5805">
      <w:pPr>
        <w:spacing w:after="0" w:line="240" w:lineRule="auto"/>
        <w:ind w:left="720"/>
        <w:jc w:val="both"/>
        <w:rPr>
          <w:rFonts w:ascii="Times New Roman" w:hAnsi="Times New Roman" w:cs="Times New Roman"/>
          <w:bCs/>
        </w:rPr>
      </w:pPr>
    </w:p>
    <w:p w14:paraId="604E9439" w14:textId="77777777" w:rsidR="00BF5805" w:rsidRPr="001928DA" w:rsidRDefault="00BF5805" w:rsidP="00BF5805">
      <w:pPr>
        <w:spacing w:after="0" w:line="240" w:lineRule="auto"/>
        <w:jc w:val="center"/>
        <w:rPr>
          <w:rFonts w:ascii="Times New Roman" w:hAnsi="Times New Roman" w:cs="Times New Roman"/>
        </w:rPr>
      </w:pPr>
      <w:r w:rsidRPr="001928DA">
        <w:rPr>
          <w:rFonts w:ascii="Times New Roman" w:hAnsi="Times New Roman" w:cs="Times New Roman"/>
        </w:rPr>
        <w:t>***********</w:t>
      </w:r>
    </w:p>
    <w:p w14:paraId="41992B18" w14:textId="4FEAFF4D" w:rsidR="00BF5805" w:rsidRPr="001928DA" w:rsidRDefault="00BF5805" w:rsidP="00BF5805">
      <w:pPr>
        <w:spacing w:after="120" w:line="240" w:lineRule="auto"/>
        <w:jc w:val="center"/>
        <w:rPr>
          <w:rFonts w:ascii="Times New Roman" w:hAnsi="Times New Roman" w:cs="Times New Roman"/>
        </w:rPr>
      </w:pPr>
      <w:r w:rsidRPr="001928DA">
        <w:rPr>
          <w:rFonts w:ascii="Times New Roman" w:hAnsi="Times New Roman" w:cs="Times New Roman"/>
        </w:rPr>
        <w:t>Board</w:t>
      </w:r>
      <w:r>
        <w:rPr>
          <w:rFonts w:ascii="Times New Roman" w:hAnsi="Times New Roman" w:cs="Times New Roman"/>
        </w:rPr>
        <w:t xml:space="preserve"> member An-Me Chung arrived at the meeting </w:t>
      </w:r>
      <w:r w:rsidRPr="001928DA">
        <w:rPr>
          <w:rFonts w:ascii="Times New Roman" w:hAnsi="Times New Roman" w:cs="Times New Roman"/>
        </w:rPr>
        <w:t xml:space="preserve">at </w:t>
      </w:r>
      <w:r>
        <w:rPr>
          <w:rFonts w:ascii="Times New Roman" w:hAnsi="Times New Roman" w:cs="Times New Roman"/>
        </w:rPr>
        <w:t>9</w:t>
      </w:r>
      <w:r w:rsidRPr="001928DA">
        <w:rPr>
          <w:rFonts w:ascii="Times New Roman" w:hAnsi="Times New Roman" w:cs="Times New Roman"/>
        </w:rPr>
        <w:t>:4</w:t>
      </w:r>
      <w:r>
        <w:rPr>
          <w:rFonts w:ascii="Times New Roman" w:hAnsi="Times New Roman" w:cs="Times New Roman"/>
        </w:rPr>
        <w:t>2</w:t>
      </w:r>
      <w:r w:rsidRPr="001928DA">
        <w:rPr>
          <w:rFonts w:ascii="Times New Roman" w:hAnsi="Times New Roman" w:cs="Times New Roman"/>
        </w:rPr>
        <w:t xml:space="preserve"> a.m</w:t>
      </w:r>
      <w:r>
        <w:rPr>
          <w:rFonts w:ascii="Times New Roman" w:hAnsi="Times New Roman" w:cs="Times New Roman"/>
        </w:rPr>
        <w:t>.</w:t>
      </w:r>
    </w:p>
    <w:p w14:paraId="2C171023" w14:textId="77777777" w:rsidR="00BF5805" w:rsidRPr="001928DA" w:rsidRDefault="00BF5805" w:rsidP="00BF5805">
      <w:pPr>
        <w:spacing w:after="0" w:line="240" w:lineRule="auto"/>
        <w:jc w:val="center"/>
        <w:rPr>
          <w:rFonts w:ascii="Times New Roman" w:hAnsi="Times New Roman" w:cs="Times New Roman"/>
        </w:rPr>
      </w:pPr>
      <w:r w:rsidRPr="001928DA">
        <w:rPr>
          <w:rFonts w:ascii="Times New Roman" w:hAnsi="Times New Roman" w:cs="Times New Roman"/>
        </w:rPr>
        <w:t>***********</w:t>
      </w:r>
    </w:p>
    <w:p w14:paraId="474E41C8" w14:textId="77777777" w:rsidR="00BF5805" w:rsidRPr="00226B61" w:rsidRDefault="00BF5805" w:rsidP="005A0520">
      <w:pPr>
        <w:spacing w:after="0" w:line="240" w:lineRule="auto"/>
        <w:ind w:left="720"/>
        <w:jc w:val="both"/>
        <w:rPr>
          <w:rFonts w:ascii="Times New Roman" w:hAnsi="Times New Roman" w:cs="Times New Roman"/>
          <w:highlight w:val="yellow"/>
        </w:rPr>
      </w:pPr>
    </w:p>
    <w:p w14:paraId="083EB627" w14:textId="6FC1A4CA" w:rsidR="00247B1E" w:rsidRPr="004834E9" w:rsidRDefault="00247B1E" w:rsidP="00247B1E">
      <w:pPr>
        <w:spacing w:after="0" w:line="240" w:lineRule="auto"/>
        <w:ind w:firstLine="720"/>
        <w:jc w:val="both"/>
        <w:rPr>
          <w:rFonts w:ascii="Times New Roman" w:hAnsi="Times New Roman" w:cs="Times New Roman"/>
        </w:rPr>
      </w:pPr>
      <w:r w:rsidRPr="009222F4">
        <w:rPr>
          <w:rFonts w:ascii="Times New Roman" w:hAnsi="Times New Roman" w:cs="Times New Roman"/>
          <w:b/>
          <w:bCs/>
          <w:u w:val="single"/>
        </w:rPr>
        <w:t>Item #2.2 - Welcoming Remarks, President Clyne Namuo, Joliet Junior College</w:t>
      </w:r>
    </w:p>
    <w:p w14:paraId="470CCB59" w14:textId="43C9274D" w:rsidR="008E38FB" w:rsidRDefault="00B627B7" w:rsidP="00730FB6">
      <w:pPr>
        <w:spacing w:after="0" w:line="240" w:lineRule="auto"/>
        <w:ind w:left="720"/>
        <w:jc w:val="both"/>
        <w:rPr>
          <w:rFonts w:ascii="Times New Roman" w:hAnsi="Times New Roman" w:cs="Times New Roman"/>
        </w:rPr>
      </w:pPr>
      <w:r w:rsidRPr="00FD18C1">
        <w:rPr>
          <w:rFonts w:ascii="Times New Roman" w:hAnsi="Times New Roman" w:cs="Times New Roman"/>
        </w:rPr>
        <w:t xml:space="preserve">President </w:t>
      </w:r>
      <w:r>
        <w:rPr>
          <w:rFonts w:ascii="Times New Roman" w:hAnsi="Times New Roman" w:cs="Times New Roman"/>
        </w:rPr>
        <w:t>Clyne</w:t>
      </w:r>
      <w:r w:rsidRPr="00FD18C1">
        <w:rPr>
          <w:rFonts w:ascii="Times New Roman" w:hAnsi="Times New Roman" w:cs="Times New Roman"/>
        </w:rPr>
        <w:t xml:space="preserve"> N</w:t>
      </w:r>
      <w:r>
        <w:rPr>
          <w:rFonts w:ascii="Times New Roman" w:hAnsi="Times New Roman" w:cs="Times New Roman"/>
        </w:rPr>
        <w:t>amuo</w:t>
      </w:r>
      <w:r w:rsidR="00FD18C1" w:rsidRPr="00FD18C1">
        <w:rPr>
          <w:rFonts w:ascii="Times New Roman" w:hAnsi="Times New Roman" w:cs="Times New Roman"/>
        </w:rPr>
        <w:t xml:space="preserve"> </w:t>
      </w:r>
      <w:r w:rsidR="005D6BA7">
        <w:rPr>
          <w:rFonts w:ascii="Times New Roman" w:hAnsi="Times New Roman" w:cs="Times New Roman"/>
        </w:rPr>
        <w:t>began by welcoming the Board to Joliet Junior College. He</w:t>
      </w:r>
      <w:r w:rsidR="008E38FB" w:rsidRPr="008E38FB">
        <w:rPr>
          <w:rFonts w:ascii="Times New Roman" w:hAnsi="Times New Roman" w:cs="Times New Roman"/>
        </w:rPr>
        <w:t xml:space="preserve"> mentioned, </w:t>
      </w:r>
      <w:r w:rsidR="005D6BA7">
        <w:rPr>
          <w:rFonts w:ascii="Times New Roman" w:hAnsi="Times New Roman" w:cs="Times New Roman"/>
        </w:rPr>
        <w:t xml:space="preserve">he is serving as the </w:t>
      </w:r>
      <w:r w:rsidR="008E38FB" w:rsidRPr="008E38FB">
        <w:rPr>
          <w:rFonts w:ascii="Times New Roman" w:hAnsi="Times New Roman" w:cs="Times New Roman"/>
        </w:rPr>
        <w:t>10th president of Joliet Junior College</w:t>
      </w:r>
      <w:r w:rsidR="005D6BA7">
        <w:rPr>
          <w:rFonts w:ascii="Times New Roman" w:hAnsi="Times New Roman" w:cs="Times New Roman"/>
        </w:rPr>
        <w:t>.</w:t>
      </w:r>
      <w:r w:rsidR="00B01009">
        <w:rPr>
          <w:rFonts w:ascii="Times New Roman" w:hAnsi="Times New Roman" w:cs="Times New Roman"/>
        </w:rPr>
        <w:t xml:space="preserve"> </w:t>
      </w:r>
      <w:r w:rsidR="0013515F">
        <w:rPr>
          <w:rFonts w:ascii="Times New Roman" w:hAnsi="Times New Roman" w:cs="Times New Roman"/>
        </w:rPr>
        <w:t>President Namuo went on to say that Joliet Junior College was</w:t>
      </w:r>
      <w:r w:rsidR="008E38FB" w:rsidRPr="008E38FB">
        <w:rPr>
          <w:rFonts w:ascii="Times New Roman" w:hAnsi="Times New Roman" w:cs="Times New Roman"/>
        </w:rPr>
        <w:t xml:space="preserve"> the nation's very first community college and </w:t>
      </w:r>
      <w:r w:rsidR="0013515F">
        <w:rPr>
          <w:rFonts w:ascii="Times New Roman" w:hAnsi="Times New Roman" w:cs="Times New Roman"/>
        </w:rPr>
        <w:t xml:space="preserve">is </w:t>
      </w:r>
      <w:r w:rsidR="008E38FB" w:rsidRPr="008E38FB">
        <w:rPr>
          <w:rFonts w:ascii="Times New Roman" w:hAnsi="Times New Roman" w:cs="Times New Roman"/>
        </w:rPr>
        <w:t xml:space="preserve">certainly a point of pride. </w:t>
      </w:r>
      <w:r w:rsidR="0013515F">
        <w:rPr>
          <w:rFonts w:ascii="Times New Roman" w:hAnsi="Times New Roman" w:cs="Times New Roman"/>
        </w:rPr>
        <w:t>This college</w:t>
      </w:r>
      <w:r w:rsidR="008E38FB" w:rsidRPr="008E38FB">
        <w:rPr>
          <w:rFonts w:ascii="Times New Roman" w:hAnsi="Times New Roman" w:cs="Times New Roman"/>
        </w:rPr>
        <w:t xml:space="preserve"> started th</w:t>
      </w:r>
      <w:r w:rsidR="0013515F">
        <w:rPr>
          <w:rFonts w:ascii="Times New Roman" w:hAnsi="Times New Roman" w:cs="Times New Roman"/>
        </w:rPr>
        <w:t>e</w:t>
      </w:r>
      <w:r w:rsidR="008E38FB" w:rsidRPr="008E38FB">
        <w:rPr>
          <w:rFonts w:ascii="Times New Roman" w:hAnsi="Times New Roman" w:cs="Times New Roman"/>
        </w:rPr>
        <w:t xml:space="preserve"> nationwide phenomenon </w:t>
      </w:r>
      <w:r w:rsidR="0013515F">
        <w:rPr>
          <w:rFonts w:ascii="Times New Roman" w:hAnsi="Times New Roman" w:cs="Times New Roman"/>
        </w:rPr>
        <w:t xml:space="preserve">in Illinois in 1901 </w:t>
      </w:r>
      <w:r w:rsidR="008E38FB" w:rsidRPr="008E38FB">
        <w:rPr>
          <w:rFonts w:ascii="Times New Roman" w:hAnsi="Times New Roman" w:cs="Times New Roman"/>
        </w:rPr>
        <w:t>that is now educational</w:t>
      </w:r>
      <w:r w:rsidR="0013515F">
        <w:rPr>
          <w:rFonts w:ascii="Times New Roman" w:hAnsi="Times New Roman" w:cs="Times New Roman"/>
        </w:rPr>
        <w:t xml:space="preserve"> institution to</w:t>
      </w:r>
      <w:r w:rsidR="008E38FB" w:rsidRPr="008E38FB">
        <w:rPr>
          <w:rFonts w:ascii="Times New Roman" w:hAnsi="Times New Roman" w:cs="Times New Roman"/>
        </w:rPr>
        <w:t xml:space="preserve"> 10 million students nationally at over 1000 institutions. Some of the most prominent people in this room</w:t>
      </w:r>
      <w:r w:rsidR="0020626D">
        <w:rPr>
          <w:rFonts w:ascii="Times New Roman" w:hAnsi="Times New Roman" w:cs="Times New Roman"/>
        </w:rPr>
        <w:t xml:space="preserve"> and </w:t>
      </w:r>
      <w:r w:rsidR="008E38FB" w:rsidRPr="008E38FB">
        <w:rPr>
          <w:rFonts w:ascii="Times New Roman" w:hAnsi="Times New Roman" w:cs="Times New Roman"/>
        </w:rPr>
        <w:t xml:space="preserve">across our nation started in </w:t>
      </w:r>
      <w:r w:rsidR="0020626D">
        <w:rPr>
          <w:rFonts w:ascii="Times New Roman" w:hAnsi="Times New Roman" w:cs="Times New Roman"/>
        </w:rPr>
        <w:t>community colleges</w:t>
      </w:r>
      <w:r w:rsidR="008E38FB" w:rsidRPr="008E38FB">
        <w:rPr>
          <w:rFonts w:ascii="Times New Roman" w:hAnsi="Times New Roman" w:cs="Times New Roman"/>
        </w:rPr>
        <w:t xml:space="preserve">. </w:t>
      </w:r>
      <w:r w:rsidR="0020626D">
        <w:rPr>
          <w:rFonts w:ascii="Times New Roman" w:hAnsi="Times New Roman" w:cs="Times New Roman"/>
        </w:rPr>
        <w:t>Over the past</w:t>
      </w:r>
      <w:r w:rsidR="008E38FB" w:rsidRPr="008E38FB">
        <w:rPr>
          <w:rFonts w:ascii="Times New Roman" w:hAnsi="Times New Roman" w:cs="Times New Roman"/>
        </w:rPr>
        <w:t xml:space="preserve"> 10 years, the state's decisions in the face of unprecedented fiscal constraint and financial reduction to financial resources, the great state of Illinois </w:t>
      </w:r>
      <w:r w:rsidR="0020626D">
        <w:rPr>
          <w:rFonts w:ascii="Times New Roman" w:hAnsi="Times New Roman" w:cs="Times New Roman"/>
        </w:rPr>
        <w:t>made a</w:t>
      </w:r>
      <w:r w:rsidR="008E38FB" w:rsidRPr="008E38FB">
        <w:rPr>
          <w:rFonts w:ascii="Times New Roman" w:hAnsi="Times New Roman" w:cs="Times New Roman"/>
        </w:rPr>
        <w:t xml:space="preserve"> commitment to community colleges, unlike many other states across the country</w:t>
      </w:r>
      <w:r w:rsidR="0020626D">
        <w:rPr>
          <w:rFonts w:ascii="Times New Roman" w:hAnsi="Times New Roman" w:cs="Times New Roman"/>
        </w:rPr>
        <w:t>. Ten</w:t>
      </w:r>
      <w:r w:rsidR="008E38FB" w:rsidRPr="008E38FB">
        <w:rPr>
          <w:rFonts w:ascii="Times New Roman" w:hAnsi="Times New Roman" w:cs="Times New Roman"/>
        </w:rPr>
        <w:t xml:space="preserve"> years later, </w:t>
      </w:r>
      <w:r w:rsidR="0020626D">
        <w:rPr>
          <w:rFonts w:ascii="Times New Roman" w:hAnsi="Times New Roman" w:cs="Times New Roman"/>
        </w:rPr>
        <w:t xml:space="preserve">the state is </w:t>
      </w:r>
      <w:r w:rsidR="008E38FB" w:rsidRPr="008E38FB">
        <w:rPr>
          <w:rFonts w:ascii="Times New Roman" w:hAnsi="Times New Roman" w:cs="Times New Roman"/>
        </w:rPr>
        <w:t>seeing the fruits of those investments. You're seeing the seeds planted 10 years ago. In economies around the state getting stronger lives having been changed, having generational impacts, strengthening the economies, rural and urban across the state of Illinois, changing the trajectory of lives and generation</w:t>
      </w:r>
      <w:r w:rsidR="00730FB6">
        <w:rPr>
          <w:rFonts w:ascii="Times New Roman" w:hAnsi="Times New Roman" w:cs="Times New Roman"/>
        </w:rPr>
        <w:t>s t</w:t>
      </w:r>
      <w:r w:rsidR="008E38FB" w:rsidRPr="008E38FB">
        <w:rPr>
          <w:rFonts w:ascii="Times New Roman" w:hAnsi="Times New Roman" w:cs="Times New Roman"/>
        </w:rPr>
        <w:t xml:space="preserve">o follow. </w:t>
      </w:r>
      <w:r w:rsidR="00730FB6">
        <w:rPr>
          <w:rFonts w:ascii="Times New Roman" w:hAnsi="Times New Roman" w:cs="Times New Roman"/>
        </w:rPr>
        <w:t>Therefore, President Namuo</w:t>
      </w:r>
      <w:r w:rsidR="008E38FB" w:rsidRPr="008E38FB">
        <w:rPr>
          <w:rFonts w:ascii="Times New Roman" w:hAnsi="Times New Roman" w:cs="Times New Roman"/>
        </w:rPr>
        <w:t xml:space="preserve"> acknowledge</w:t>
      </w:r>
      <w:r w:rsidR="00730FB6">
        <w:rPr>
          <w:rFonts w:ascii="Times New Roman" w:hAnsi="Times New Roman" w:cs="Times New Roman"/>
        </w:rPr>
        <w:t>d</w:t>
      </w:r>
      <w:r w:rsidR="008E38FB" w:rsidRPr="008E38FB">
        <w:rPr>
          <w:rFonts w:ascii="Times New Roman" w:hAnsi="Times New Roman" w:cs="Times New Roman"/>
        </w:rPr>
        <w:t xml:space="preserve"> the power that ICCB take</w:t>
      </w:r>
      <w:r>
        <w:rPr>
          <w:rFonts w:ascii="Times New Roman" w:hAnsi="Times New Roman" w:cs="Times New Roman"/>
        </w:rPr>
        <w:t>s</w:t>
      </w:r>
      <w:r w:rsidR="008E38FB" w:rsidRPr="008E38FB">
        <w:rPr>
          <w:rFonts w:ascii="Times New Roman" w:hAnsi="Times New Roman" w:cs="Times New Roman"/>
        </w:rPr>
        <w:t xml:space="preserve"> resources from the state and allocate them to support community colleges</w:t>
      </w:r>
      <w:r w:rsidR="00730FB6">
        <w:rPr>
          <w:rFonts w:ascii="Times New Roman" w:hAnsi="Times New Roman" w:cs="Times New Roman"/>
        </w:rPr>
        <w:t xml:space="preserve">. The state of Illinois </w:t>
      </w:r>
      <w:r w:rsidR="008E38FB" w:rsidRPr="008E38FB">
        <w:rPr>
          <w:rFonts w:ascii="Times New Roman" w:hAnsi="Times New Roman" w:cs="Times New Roman"/>
        </w:rPr>
        <w:t>value</w:t>
      </w:r>
      <w:r w:rsidR="00730FB6">
        <w:rPr>
          <w:rFonts w:ascii="Times New Roman" w:hAnsi="Times New Roman" w:cs="Times New Roman"/>
        </w:rPr>
        <w:t>s</w:t>
      </w:r>
      <w:r w:rsidR="008E38FB" w:rsidRPr="008E38FB">
        <w:rPr>
          <w:rFonts w:ascii="Times New Roman" w:hAnsi="Times New Roman" w:cs="Times New Roman"/>
        </w:rPr>
        <w:t xml:space="preserve"> </w:t>
      </w:r>
      <w:r w:rsidR="00730FB6">
        <w:rPr>
          <w:rFonts w:ascii="Times New Roman" w:hAnsi="Times New Roman" w:cs="Times New Roman"/>
        </w:rPr>
        <w:t>c</w:t>
      </w:r>
      <w:r w:rsidR="008E38FB" w:rsidRPr="008E38FB">
        <w:rPr>
          <w:rFonts w:ascii="Times New Roman" w:hAnsi="Times New Roman" w:cs="Times New Roman"/>
        </w:rPr>
        <w:t>ommunity colleges</w:t>
      </w:r>
      <w:r w:rsidR="00730FB6">
        <w:rPr>
          <w:rFonts w:ascii="Times New Roman" w:hAnsi="Times New Roman" w:cs="Times New Roman"/>
        </w:rPr>
        <w:t xml:space="preserve"> where in some cases other states do not.</w:t>
      </w:r>
      <w:r w:rsidR="008E38FB" w:rsidRPr="008E38FB">
        <w:rPr>
          <w:rFonts w:ascii="Times New Roman" w:hAnsi="Times New Roman" w:cs="Times New Roman"/>
        </w:rPr>
        <w:t xml:space="preserve"> </w:t>
      </w:r>
      <w:r w:rsidR="009222F4">
        <w:rPr>
          <w:rFonts w:ascii="Times New Roman" w:hAnsi="Times New Roman" w:cs="Times New Roman"/>
        </w:rPr>
        <w:t>Joliet Junior College is</w:t>
      </w:r>
      <w:r w:rsidR="009222F4" w:rsidRPr="009222F4">
        <w:rPr>
          <w:rFonts w:ascii="Times New Roman" w:hAnsi="Times New Roman" w:cs="Times New Roman"/>
        </w:rPr>
        <w:t xml:space="preserve"> committed to ensure that we create and maintain inclusive space and that is at the core of our mission. </w:t>
      </w:r>
      <w:r w:rsidR="009222F4">
        <w:rPr>
          <w:rFonts w:ascii="Times New Roman" w:hAnsi="Times New Roman" w:cs="Times New Roman"/>
        </w:rPr>
        <w:t>O</w:t>
      </w:r>
      <w:r w:rsidR="009222F4" w:rsidRPr="009222F4">
        <w:rPr>
          <w:rFonts w:ascii="Times New Roman" w:hAnsi="Times New Roman" w:cs="Times New Roman"/>
        </w:rPr>
        <w:t xml:space="preserve">n behalf of </w:t>
      </w:r>
      <w:r w:rsidR="009222F4">
        <w:rPr>
          <w:rFonts w:ascii="Times New Roman" w:hAnsi="Times New Roman" w:cs="Times New Roman"/>
        </w:rPr>
        <w:t>the JJC</w:t>
      </w:r>
      <w:r w:rsidR="009222F4" w:rsidRPr="009222F4">
        <w:rPr>
          <w:rFonts w:ascii="Times New Roman" w:hAnsi="Times New Roman" w:cs="Times New Roman"/>
        </w:rPr>
        <w:t xml:space="preserve"> colleagues </w:t>
      </w:r>
      <w:r w:rsidR="009222F4">
        <w:rPr>
          <w:rFonts w:ascii="Times New Roman" w:hAnsi="Times New Roman" w:cs="Times New Roman"/>
        </w:rPr>
        <w:t xml:space="preserve">and </w:t>
      </w:r>
      <w:r w:rsidR="009222F4" w:rsidRPr="009222F4">
        <w:rPr>
          <w:rFonts w:ascii="Times New Roman" w:hAnsi="Times New Roman" w:cs="Times New Roman"/>
        </w:rPr>
        <w:t>on behalf of Joliet Junior College, the nation's very first college</w:t>
      </w:r>
      <w:r w:rsidR="009222F4">
        <w:rPr>
          <w:rFonts w:ascii="Times New Roman" w:hAnsi="Times New Roman" w:cs="Times New Roman"/>
        </w:rPr>
        <w:t>, President Namuo</w:t>
      </w:r>
      <w:r w:rsidR="009222F4" w:rsidRPr="009222F4">
        <w:rPr>
          <w:rFonts w:ascii="Times New Roman" w:hAnsi="Times New Roman" w:cs="Times New Roman"/>
        </w:rPr>
        <w:t xml:space="preserve"> thank</w:t>
      </w:r>
      <w:r w:rsidR="009222F4">
        <w:rPr>
          <w:rFonts w:ascii="Times New Roman" w:hAnsi="Times New Roman" w:cs="Times New Roman"/>
        </w:rPr>
        <w:t>ed ICCB staff and Board members</w:t>
      </w:r>
      <w:r w:rsidR="009222F4" w:rsidRPr="009222F4">
        <w:rPr>
          <w:rFonts w:ascii="Times New Roman" w:hAnsi="Times New Roman" w:cs="Times New Roman"/>
        </w:rPr>
        <w:t xml:space="preserve"> for supporting what </w:t>
      </w:r>
      <w:r w:rsidR="009222F4">
        <w:rPr>
          <w:rFonts w:ascii="Times New Roman" w:hAnsi="Times New Roman" w:cs="Times New Roman"/>
        </w:rPr>
        <w:t>community colleges</w:t>
      </w:r>
      <w:r w:rsidR="009222F4" w:rsidRPr="009222F4">
        <w:rPr>
          <w:rFonts w:ascii="Times New Roman" w:hAnsi="Times New Roman" w:cs="Times New Roman"/>
        </w:rPr>
        <w:t xml:space="preserve"> do</w:t>
      </w:r>
      <w:r w:rsidR="009222F4">
        <w:rPr>
          <w:rFonts w:ascii="Times New Roman" w:hAnsi="Times New Roman" w:cs="Times New Roman"/>
        </w:rPr>
        <w:t>.</w:t>
      </w:r>
    </w:p>
    <w:p w14:paraId="1D6B8CC4" w14:textId="77777777" w:rsidR="00247B1E" w:rsidRPr="00226B61" w:rsidRDefault="00247B1E" w:rsidP="00352115">
      <w:pPr>
        <w:spacing w:after="0" w:line="240" w:lineRule="auto"/>
        <w:jc w:val="both"/>
        <w:rPr>
          <w:rFonts w:ascii="Times New Roman" w:hAnsi="Times New Roman" w:cs="Times New Roman"/>
          <w:highlight w:val="yellow"/>
        </w:rPr>
      </w:pPr>
    </w:p>
    <w:p w14:paraId="306DA377" w14:textId="5DC30389" w:rsidR="00072D91" w:rsidRPr="006869AE" w:rsidRDefault="00072D91" w:rsidP="00352115">
      <w:pPr>
        <w:spacing w:after="0" w:line="240" w:lineRule="auto"/>
        <w:jc w:val="both"/>
        <w:rPr>
          <w:rFonts w:ascii="Times New Roman" w:hAnsi="Times New Roman" w:cs="Times New Roman"/>
          <w:b/>
          <w:u w:val="single"/>
        </w:rPr>
      </w:pPr>
      <w:r w:rsidRPr="006869AE">
        <w:rPr>
          <w:rFonts w:ascii="Times New Roman" w:hAnsi="Times New Roman" w:cs="Times New Roman"/>
          <w:b/>
          <w:bCs/>
          <w:u w:val="single"/>
        </w:rPr>
        <w:t xml:space="preserve">Item #3 - </w:t>
      </w:r>
      <w:r w:rsidRPr="006869AE">
        <w:rPr>
          <w:rFonts w:ascii="Times New Roman" w:hAnsi="Times New Roman" w:cs="Times New Roman"/>
          <w:b/>
          <w:u w:val="single"/>
        </w:rPr>
        <w:t>Board Member Comments</w:t>
      </w:r>
    </w:p>
    <w:bookmarkEnd w:id="1"/>
    <w:p w14:paraId="5D9607FA" w14:textId="0A8C95D0" w:rsidR="00072D91" w:rsidRPr="006869AE" w:rsidRDefault="006869AE" w:rsidP="00944E3F">
      <w:pPr>
        <w:spacing w:after="0" w:line="240" w:lineRule="auto"/>
        <w:jc w:val="both"/>
        <w:rPr>
          <w:rFonts w:ascii="Times New Roman" w:hAnsi="Times New Roman" w:cs="Times New Roman"/>
          <w:bCs/>
        </w:rPr>
      </w:pPr>
      <w:r w:rsidRPr="006869AE">
        <w:rPr>
          <w:rFonts w:ascii="Times New Roman" w:hAnsi="Times New Roman" w:cs="Times New Roman"/>
          <w:bCs/>
        </w:rPr>
        <w:t xml:space="preserve">The Board Retreat will be held on a date in August </w:t>
      </w:r>
      <w:r w:rsidR="00293D9C">
        <w:rPr>
          <w:rFonts w:ascii="Times New Roman" w:hAnsi="Times New Roman" w:cs="Times New Roman"/>
          <w:bCs/>
        </w:rPr>
        <w:t xml:space="preserve">from 10:00 a.m. to 2:30 p.m. </w:t>
      </w:r>
      <w:r w:rsidRPr="006869AE">
        <w:rPr>
          <w:rFonts w:ascii="Times New Roman" w:hAnsi="Times New Roman" w:cs="Times New Roman"/>
          <w:bCs/>
        </w:rPr>
        <w:t>in Bloomington. Topics interested in discussing are AI, Civil engagement, highlight of ICCB role, understanding of different education Boards, and food shortage discussion.</w:t>
      </w:r>
    </w:p>
    <w:p w14:paraId="0DB95535" w14:textId="77777777" w:rsidR="00DC7ABD" w:rsidRPr="00226B61" w:rsidRDefault="00DC7ABD" w:rsidP="00944E3F">
      <w:pPr>
        <w:spacing w:after="0" w:line="240" w:lineRule="auto"/>
        <w:ind w:left="720"/>
        <w:jc w:val="both"/>
        <w:rPr>
          <w:rFonts w:ascii="Times New Roman" w:hAnsi="Times New Roman" w:cs="Times New Roman"/>
          <w:color w:val="000000"/>
        </w:rPr>
      </w:pPr>
    </w:p>
    <w:p w14:paraId="011ED894" w14:textId="42E2B151" w:rsidR="0036243C" w:rsidRPr="00545F5E" w:rsidRDefault="00DC7ABD" w:rsidP="00944E3F">
      <w:pPr>
        <w:spacing w:after="0" w:line="240" w:lineRule="auto"/>
        <w:ind w:left="720"/>
        <w:jc w:val="both"/>
        <w:rPr>
          <w:rFonts w:ascii="Times New Roman" w:hAnsi="Times New Roman" w:cs="Times New Roman"/>
          <w:b/>
          <w:bCs/>
          <w:color w:val="000000"/>
          <w:sz w:val="21"/>
          <w:szCs w:val="21"/>
          <w:u w:val="single"/>
        </w:rPr>
      </w:pPr>
      <w:r w:rsidRPr="00545F5E">
        <w:rPr>
          <w:rFonts w:ascii="Times New Roman" w:hAnsi="Times New Roman" w:cs="Times New Roman"/>
          <w:b/>
          <w:bCs/>
          <w:color w:val="000000"/>
          <w:u w:val="single"/>
        </w:rPr>
        <w:t>Item #3.1 - Illinois Board of Higher Education Report</w:t>
      </w:r>
      <w:r w:rsidRPr="00545F5E">
        <w:rPr>
          <w:rFonts w:ascii="Times New Roman" w:hAnsi="Times New Roman" w:cs="Times New Roman"/>
          <w:b/>
          <w:bCs/>
          <w:color w:val="000000"/>
          <w:sz w:val="21"/>
          <w:szCs w:val="21"/>
          <w:u w:val="single"/>
        </w:rPr>
        <w:t xml:space="preserve">   </w:t>
      </w:r>
    </w:p>
    <w:p w14:paraId="04B289DF" w14:textId="2CFF5CB0" w:rsidR="005A77F7" w:rsidRDefault="00545F5E" w:rsidP="005F1789">
      <w:pPr>
        <w:spacing w:after="0" w:line="240" w:lineRule="auto"/>
        <w:ind w:left="720"/>
        <w:jc w:val="both"/>
        <w:rPr>
          <w:rFonts w:ascii="Times New Roman" w:hAnsi="Times New Roman" w:cs="Times New Roman"/>
        </w:rPr>
      </w:pPr>
      <w:r w:rsidRPr="00545F5E">
        <w:rPr>
          <w:rFonts w:ascii="Times New Roman" w:hAnsi="Times New Roman" w:cs="Times New Roman"/>
        </w:rPr>
        <w:t>Dr. Sylvia Jenkins reported t</w:t>
      </w:r>
      <w:r w:rsidR="005A77F7" w:rsidRPr="00545F5E">
        <w:rPr>
          <w:rFonts w:ascii="Times New Roman" w:hAnsi="Times New Roman" w:cs="Times New Roman"/>
        </w:rPr>
        <w:t xml:space="preserve">he meeting was held </w:t>
      </w:r>
      <w:r w:rsidRPr="00545F5E">
        <w:rPr>
          <w:rFonts w:ascii="Times New Roman" w:hAnsi="Times New Roman" w:cs="Times New Roman"/>
        </w:rPr>
        <w:t>on</w:t>
      </w:r>
      <w:r w:rsidR="005A77F7" w:rsidRPr="00545F5E">
        <w:rPr>
          <w:rFonts w:ascii="Times New Roman" w:hAnsi="Times New Roman" w:cs="Times New Roman"/>
        </w:rPr>
        <w:t xml:space="preserve"> </w:t>
      </w:r>
      <w:r w:rsidRPr="00545F5E">
        <w:rPr>
          <w:rFonts w:ascii="Times New Roman" w:hAnsi="Times New Roman" w:cs="Times New Roman"/>
        </w:rPr>
        <w:t>Wednesday, March 13 at Monmouth College, Monmouth Illinois Vandalia CUSD #203 District Office and</w:t>
      </w:r>
      <w:r>
        <w:rPr>
          <w:rFonts w:ascii="Times New Roman" w:hAnsi="Times New Roman" w:cs="Times New Roman"/>
        </w:rPr>
        <w:t xml:space="preserve"> </w:t>
      </w:r>
      <w:r w:rsidRPr="00545F5E">
        <w:rPr>
          <w:rFonts w:ascii="Times New Roman" w:hAnsi="Times New Roman" w:cs="Times New Roman"/>
        </w:rPr>
        <w:t>Bilandic Building</w:t>
      </w:r>
      <w:r>
        <w:rPr>
          <w:rFonts w:ascii="Times New Roman" w:hAnsi="Times New Roman" w:cs="Times New Roman"/>
        </w:rPr>
        <w:t xml:space="preserve"> in</w:t>
      </w:r>
      <w:r w:rsidRPr="00545F5E">
        <w:rPr>
          <w:rFonts w:ascii="Times New Roman" w:hAnsi="Times New Roman" w:cs="Times New Roman"/>
        </w:rPr>
        <w:t xml:space="preserve"> Chicago,</w:t>
      </w:r>
      <w:r>
        <w:rPr>
          <w:rFonts w:ascii="Times New Roman" w:hAnsi="Times New Roman" w:cs="Times New Roman"/>
        </w:rPr>
        <w:t xml:space="preserve"> and also through</w:t>
      </w:r>
      <w:r w:rsidRPr="00545F5E">
        <w:rPr>
          <w:rFonts w:ascii="Times New Roman" w:hAnsi="Times New Roman" w:cs="Times New Roman"/>
        </w:rPr>
        <w:t xml:space="preserve"> Telephone and Videoconference</w:t>
      </w:r>
      <w:r>
        <w:rPr>
          <w:rFonts w:ascii="Times New Roman" w:hAnsi="Times New Roman" w:cs="Times New Roman"/>
        </w:rPr>
        <w:t>.</w:t>
      </w:r>
      <w:r w:rsidR="005F1789" w:rsidRPr="005F1789">
        <w:t xml:space="preserve"> </w:t>
      </w:r>
      <w:r w:rsidR="005F1789">
        <w:t>There was a p</w:t>
      </w:r>
      <w:r w:rsidR="005F1789" w:rsidRPr="005F1789">
        <w:rPr>
          <w:rFonts w:ascii="Times New Roman" w:hAnsi="Times New Roman" w:cs="Times New Roman"/>
        </w:rPr>
        <w:t xml:space="preserve">anel </w:t>
      </w:r>
      <w:r w:rsidR="005F1789">
        <w:rPr>
          <w:rFonts w:ascii="Times New Roman" w:hAnsi="Times New Roman" w:cs="Times New Roman"/>
        </w:rPr>
        <w:t>d</w:t>
      </w:r>
      <w:r w:rsidR="005F1789" w:rsidRPr="005F1789">
        <w:rPr>
          <w:rFonts w:ascii="Times New Roman" w:hAnsi="Times New Roman" w:cs="Times New Roman"/>
        </w:rPr>
        <w:t>iscussion</w:t>
      </w:r>
      <w:r w:rsidR="005F1789">
        <w:rPr>
          <w:rFonts w:ascii="Times New Roman" w:hAnsi="Times New Roman" w:cs="Times New Roman"/>
        </w:rPr>
        <w:t xml:space="preserve"> regarding</w:t>
      </w:r>
      <w:r w:rsidR="005F1789" w:rsidRPr="005F1789">
        <w:rPr>
          <w:rFonts w:ascii="Times New Roman" w:hAnsi="Times New Roman" w:cs="Times New Roman"/>
        </w:rPr>
        <w:t xml:space="preserve"> Strengthening Rural Communities through Higher Education</w:t>
      </w:r>
      <w:r w:rsidR="005F1789">
        <w:rPr>
          <w:rFonts w:ascii="Times New Roman" w:hAnsi="Times New Roman" w:cs="Times New Roman"/>
        </w:rPr>
        <w:t xml:space="preserve"> with </w:t>
      </w:r>
      <w:r w:rsidR="005F1789" w:rsidRPr="005F1789">
        <w:rPr>
          <w:rFonts w:ascii="Times New Roman" w:hAnsi="Times New Roman" w:cs="Times New Roman"/>
        </w:rPr>
        <w:t>Chris Merrett, Dean for Innovation and Economic Development and Director,</w:t>
      </w:r>
      <w:r w:rsidR="005F1789">
        <w:rPr>
          <w:rFonts w:ascii="Times New Roman" w:hAnsi="Times New Roman" w:cs="Times New Roman"/>
        </w:rPr>
        <w:t xml:space="preserve"> </w:t>
      </w:r>
      <w:r w:rsidR="005F1789" w:rsidRPr="005F1789">
        <w:rPr>
          <w:rFonts w:ascii="Times New Roman" w:hAnsi="Times New Roman" w:cs="Times New Roman"/>
        </w:rPr>
        <w:t>Illinois Institution for Rural Affairs, Western Illinois University</w:t>
      </w:r>
      <w:r w:rsidR="005F1789">
        <w:rPr>
          <w:rFonts w:ascii="Times New Roman" w:hAnsi="Times New Roman" w:cs="Times New Roman"/>
        </w:rPr>
        <w:t xml:space="preserve">, </w:t>
      </w:r>
      <w:r w:rsidR="005F1789" w:rsidRPr="005F1789">
        <w:rPr>
          <w:rFonts w:ascii="Times New Roman" w:hAnsi="Times New Roman" w:cs="Times New Roman"/>
        </w:rPr>
        <w:t>Tamara Laprad, Associate Professor and Co-chair of Educational Studies, Monmouth</w:t>
      </w:r>
      <w:r w:rsidR="005F1789">
        <w:rPr>
          <w:rFonts w:ascii="Times New Roman" w:hAnsi="Times New Roman" w:cs="Times New Roman"/>
        </w:rPr>
        <w:t xml:space="preserve"> </w:t>
      </w:r>
      <w:r w:rsidR="005F1789" w:rsidRPr="005F1789">
        <w:rPr>
          <w:rFonts w:ascii="Times New Roman" w:hAnsi="Times New Roman" w:cs="Times New Roman"/>
        </w:rPr>
        <w:t>College on the Rural Education Initiatives (REDI)</w:t>
      </w:r>
      <w:r w:rsidR="005F1789">
        <w:rPr>
          <w:rFonts w:ascii="Times New Roman" w:hAnsi="Times New Roman" w:cs="Times New Roman"/>
        </w:rPr>
        <w:t xml:space="preserve">, and </w:t>
      </w:r>
      <w:r w:rsidR="005F1789" w:rsidRPr="005F1789">
        <w:rPr>
          <w:rFonts w:ascii="Times New Roman" w:hAnsi="Times New Roman" w:cs="Times New Roman"/>
        </w:rPr>
        <w:t>Mark Willhardt, Vice President for Academic Affairs and Dean of the Faculty, Monmouth College on the Order of St. Francis HealthCare Partnership</w:t>
      </w:r>
      <w:r w:rsidR="005F1789">
        <w:rPr>
          <w:rFonts w:ascii="Times New Roman" w:hAnsi="Times New Roman" w:cs="Times New Roman"/>
        </w:rPr>
        <w:t xml:space="preserve"> in attendance. The Board also heard a presentation from the </w:t>
      </w:r>
      <w:r w:rsidR="005F1789" w:rsidRPr="005F1789">
        <w:rPr>
          <w:rFonts w:ascii="Times New Roman" w:hAnsi="Times New Roman" w:cs="Times New Roman"/>
        </w:rPr>
        <w:t>Student Advisory Committee, Samiha Syed, SAC Chair and Senior, Benedictine University</w:t>
      </w:r>
      <w:r w:rsidR="005F1789">
        <w:rPr>
          <w:rFonts w:ascii="Times New Roman" w:hAnsi="Times New Roman" w:cs="Times New Roman"/>
        </w:rPr>
        <w:t xml:space="preserve">. The next meeting will be on June </w:t>
      </w:r>
      <w:r w:rsidR="005F1789" w:rsidRPr="005F1789">
        <w:rPr>
          <w:rFonts w:ascii="Times New Roman" w:hAnsi="Times New Roman" w:cs="Times New Roman"/>
        </w:rPr>
        <w:t>26</w:t>
      </w:r>
      <w:r w:rsidR="005F1789" w:rsidRPr="005F1789">
        <w:rPr>
          <w:rFonts w:ascii="Times New Roman" w:hAnsi="Times New Roman" w:cs="Times New Roman"/>
          <w:vertAlign w:val="superscript"/>
        </w:rPr>
        <w:t>th</w:t>
      </w:r>
      <w:r w:rsidR="005F1789">
        <w:rPr>
          <w:rFonts w:ascii="Times New Roman" w:hAnsi="Times New Roman" w:cs="Times New Roman"/>
        </w:rPr>
        <w:t xml:space="preserve"> at the </w:t>
      </w:r>
      <w:r w:rsidR="005F1789" w:rsidRPr="005F1789">
        <w:rPr>
          <w:rFonts w:ascii="Times New Roman" w:hAnsi="Times New Roman" w:cs="Times New Roman"/>
        </w:rPr>
        <w:t>IBHE Offices</w:t>
      </w:r>
      <w:r w:rsidR="005F1789">
        <w:rPr>
          <w:rFonts w:ascii="Times New Roman" w:hAnsi="Times New Roman" w:cs="Times New Roman"/>
        </w:rPr>
        <w:t xml:space="preserve"> in</w:t>
      </w:r>
      <w:r w:rsidR="005F1789" w:rsidRPr="005F1789">
        <w:rPr>
          <w:rFonts w:ascii="Times New Roman" w:hAnsi="Times New Roman" w:cs="Times New Roman"/>
        </w:rPr>
        <w:t xml:space="preserve"> Springfield </w:t>
      </w:r>
      <w:r w:rsidR="005F1789">
        <w:rPr>
          <w:rFonts w:ascii="Times New Roman" w:hAnsi="Times New Roman" w:cs="Times New Roman"/>
        </w:rPr>
        <w:t xml:space="preserve">and the </w:t>
      </w:r>
      <w:proofErr w:type="spellStart"/>
      <w:r w:rsidR="005F1789" w:rsidRPr="005F1789">
        <w:rPr>
          <w:rFonts w:ascii="Times New Roman" w:hAnsi="Times New Roman" w:cs="Times New Roman"/>
        </w:rPr>
        <w:t>Bilandic</w:t>
      </w:r>
      <w:proofErr w:type="spellEnd"/>
      <w:r w:rsidR="005F1789" w:rsidRPr="005F1789">
        <w:rPr>
          <w:rFonts w:ascii="Times New Roman" w:hAnsi="Times New Roman" w:cs="Times New Roman"/>
        </w:rPr>
        <w:t xml:space="preserve"> Building</w:t>
      </w:r>
      <w:r w:rsidR="005F1789">
        <w:rPr>
          <w:rFonts w:ascii="Times New Roman" w:hAnsi="Times New Roman" w:cs="Times New Roman"/>
        </w:rPr>
        <w:t xml:space="preserve"> in</w:t>
      </w:r>
      <w:r w:rsidR="005F1789" w:rsidRPr="005F1789">
        <w:rPr>
          <w:rFonts w:ascii="Times New Roman" w:hAnsi="Times New Roman" w:cs="Times New Roman"/>
        </w:rPr>
        <w:t xml:space="preserve"> Chicag</w:t>
      </w:r>
      <w:r w:rsidR="005F1789">
        <w:rPr>
          <w:rFonts w:ascii="Times New Roman" w:hAnsi="Times New Roman" w:cs="Times New Roman"/>
        </w:rPr>
        <w:t>o.</w:t>
      </w:r>
    </w:p>
    <w:p w14:paraId="5B93A686" w14:textId="77777777" w:rsidR="00290058" w:rsidRDefault="00290058" w:rsidP="005F1789">
      <w:pPr>
        <w:spacing w:after="0" w:line="240" w:lineRule="auto"/>
        <w:ind w:left="720"/>
        <w:jc w:val="both"/>
        <w:rPr>
          <w:rFonts w:ascii="Times New Roman" w:hAnsi="Times New Roman" w:cs="Times New Roman"/>
        </w:rPr>
      </w:pPr>
    </w:p>
    <w:p w14:paraId="3AEA51BD" w14:textId="77777777" w:rsidR="00545F5E" w:rsidRPr="00226B61" w:rsidRDefault="00545F5E" w:rsidP="00545F5E">
      <w:pPr>
        <w:spacing w:after="0" w:line="240" w:lineRule="auto"/>
        <w:ind w:left="720"/>
        <w:jc w:val="both"/>
        <w:rPr>
          <w:rFonts w:ascii="Times New Roman" w:hAnsi="Times New Roman" w:cs="Times New Roman"/>
          <w:highlight w:val="yellow"/>
        </w:rPr>
      </w:pPr>
    </w:p>
    <w:p w14:paraId="1F5EC407" w14:textId="77777777" w:rsidR="00290058" w:rsidRDefault="00290058" w:rsidP="00944E3F">
      <w:pPr>
        <w:spacing w:after="0" w:line="240" w:lineRule="auto"/>
        <w:jc w:val="both"/>
        <w:rPr>
          <w:rFonts w:ascii="Times New Roman" w:hAnsi="Times New Roman" w:cs="Times New Roman"/>
          <w:b/>
          <w:u w:val="single"/>
        </w:rPr>
      </w:pPr>
    </w:p>
    <w:p w14:paraId="0B85239A" w14:textId="4A6853AC" w:rsidR="009A4B97" w:rsidRPr="00B627B7" w:rsidRDefault="009A4B97" w:rsidP="00944E3F">
      <w:pPr>
        <w:spacing w:after="0" w:line="240" w:lineRule="auto"/>
        <w:jc w:val="both"/>
        <w:rPr>
          <w:rFonts w:ascii="Times New Roman" w:hAnsi="Times New Roman" w:cs="Times New Roman"/>
        </w:rPr>
      </w:pPr>
      <w:r w:rsidRPr="00B627B7">
        <w:rPr>
          <w:rFonts w:ascii="Times New Roman" w:hAnsi="Times New Roman" w:cs="Times New Roman"/>
          <w:b/>
          <w:u w:val="single"/>
        </w:rPr>
        <w:t>Item #</w:t>
      </w:r>
      <w:r w:rsidR="006B0356" w:rsidRPr="00B627B7">
        <w:rPr>
          <w:rFonts w:ascii="Times New Roman" w:hAnsi="Times New Roman" w:cs="Times New Roman"/>
          <w:b/>
          <w:u w:val="single"/>
        </w:rPr>
        <w:t>4</w:t>
      </w:r>
      <w:r w:rsidRPr="00B627B7">
        <w:rPr>
          <w:rFonts w:ascii="Times New Roman" w:hAnsi="Times New Roman" w:cs="Times New Roman"/>
          <w:b/>
          <w:u w:val="single"/>
        </w:rPr>
        <w:t xml:space="preserve"> – Executive Director Report   </w:t>
      </w:r>
    </w:p>
    <w:p w14:paraId="40DFA8E3" w14:textId="6C6149E6" w:rsidR="00460CB5" w:rsidRDefault="009A4B97" w:rsidP="00D55C7E">
      <w:pPr>
        <w:spacing w:after="0" w:line="240" w:lineRule="auto"/>
        <w:jc w:val="both"/>
      </w:pPr>
      <w:r w:rsidRPr="00B627B7">
        <w:rPr>
          <w:rFonts w:ascii="Times New Roman" w:hAnsi="Times New Roman" w:cs="Times New Roman"/>
        </w:rPr>
        <w:t xml:space="preserve">Executive Director Brian Durham began </w:t>
      </w:r>
      <w:r w:rsidR="0033150B" w:rsidRPr="00B627B7">
        <w:rPr>
          <w:rFonts w:ascii="Times New Roman" w:hAnsi="Times New Roman" w:cs="Times New Roman"/>
        </w:rPr>
        <w:t xml:space="preserve">by </w:t>
      </w:r>
      <w:r w:rsidR="00197C10" w:rsidRPr="00B627B7">
        <w:rPr>
          <w:rFonts w:ascii="Times New Roman" w:hAnsi="Times New Roman" w:cs="Times New Roman"/>
        </w:rPr>
        <w:t xml:space="preserve">stating </w:t>
      </w:r>
      <w:r w:rsidR="00D55C7E" w:rsidRPr="00B627B7">
        <w:rPr>
          <w:rFonts w:ascii="Times New Roman" w:hAnsi="Times New Roman" w:cs="Times New Roman"/>
        </w:rPr>
        <w:t>the agency is exploring conducting food drive in the fall to promote across the system, which will be</w:t>
      </w:r>
      <w:r w:rsidR="00D55C7E" w:rsidRPr="00D55C7E">
        <w:rPr>
          <w:rFonts w:ascii="Times New Roman" w:hAnsi="Times New Roman" w:cs="Times New Roman"/>
        </w:rPr>
        <w:t xml:space="preserve"> tied to the marketing collaborative</w:t>
      </w:r>
      <w:r w:rsidR="00D55C7E">
        <w:rPr>
          <w:rFonts w:ascii="Times New Roman" w:hAnsi="Times New Roman" w:cs="Times New Roman"/>
        </w:rPr>
        <w:t>.</w:t>
      </w:r>
      <w:r w:rsidR="00E94623">
        <w:rPr>
          <w:rFonts w:ascii="Times New Roman" w:hAnsi="Times New Roman" w:cs="Times New Roman"/>
        </w:rPr>
        <w:t xml:space="preserve"> He went on to state that </w:t>
      </w:r>
      <w:r w:rsidR="00E94623" w:rsidRPr="00E94623">
        <w:rPr>
          <w:rFonts w:ascii="Times New Roman" w:hAnsi="Times New Roman" w:cs="Times New Roman"/>
        </w:rPr>
        <w:t xml:space="preserve">February was career </w:t>
      </w:r>
      <w:r w:rsidR="00E94623">
        <w:rPr>
          <w:rFonts w:ascii="Times New Roman" w:hAnsi="Times New Roman" w:cs="Times New Roman"/>
        </w:rPr>
        <w:t xml:space="preserve">and </w:t>
      </w:r>
      <w:r w:rsidR="00E94623" w:rsidRPr="00E94623">
        <w:rPr>
          <w:rFonts w:ascii="Times New Roman" w:hAnsi="Times New Roman" w:cs="Times New Roman"/>
        </w:rPr>
        <w:t>technical education</w:t>
      </w:r>
      <w:r w:rsidR="00E94623">
        <w:rPr>
          <w:rFonts w:ascii="Times New Roman" w:hAnsi="Times New Roman" w:cs="Times New Roman"/>
        </w:rPr>
        <w:t xml:space="preserve"> month. The ICCB would like to</w:t>
      </w:r>
      <w:r w:rsidR="00E94623" w:rsidRPr="00E94623">
        <w:rPr>
          <w:rFonts w:ascii="Times New Roman" w:hAnsi="Times New Roman" w:cs="Times New Roman"/>
        </w:rPr>
        <w:t xml:space="preserve"> publicly thank Southwestern </w:t>
      </w:r>
      <w:r w:rsidR="00E94623">
        <w:rPr>
          <w:rFonts w:ascii="Times New Roman" w:hAnsi="Times New Roman" w:cs="Times New Roman"/>
        </w:rPr>
        <w:t xml:space="preserve">IL College, </w:t>
      </w:r>
      <w:r w:rsidR="00E94623" w:rsidRPr="00E94623">
        <w:rPr>
          <w:rFonts w:ascii="Times New Roman" w:hAnsi="Times New Roman" w:cs="Times New Roman"/>
        </w:rPr>
        <w:t>Kaskaskia</w:t>
      </w:r>
      <w:r w:rsidR="00E94623">
        <w:rPr>
          <w:rFonts w:ascii="Times New Roman" w:hAnsi="Times New Roman" w:cs="Times New Roman"/>
        </w:rPr>
        <w:t xml:space="preserve"> College,</w:t>
      </w:r>
      <w:r w:rsidR="00E94623" w:rsidRPr="00E94623">
        <w:rPr>
          <w:rFonts w:ascii="Times New Roman" w:hAnsi="Times New Roman" w:cs="Times New Roman"/>
        </w:rPr>
        <w:t xml:space="preserve"> Prairie State</w:t>
      </w:r>
      <w:r w:rsidR="00E94623">
        <w:rPr>
          <w:rFonts w:ascii="Times New Roman" w:hAnsi="Times New Roman" w:cs="Times New Roman"/>
        </w:rPr>
        <w:t xml:space="preserve"> College, and </w:t>
      </w:r>
      <w:r w:rsidR="00E94623" w:rsidRPr="00E94623">
        <w:rPr>
          <w:rFonts w:ascii="Times New Roman" w:hAnsi="Times New Roman" w:cs="Times New Roman"/>
        </w:rPr>
        <w:t>Malcolm X</w:t>
      </w:r>
      <w:r w:rsidR="00E94623">
        <w:rPr>
          <w:rFonts w:ascii="Times New Roman" w:hAnsi="Times New Roman" w:cs="Times New Roman"/>
        </w:rPr>
        <w:t xml:space="preserve"> College </w:t>
      </w:r>
      <w:r w:rsidR="00E94623" w:rsidRPr="00E94623">
        <w:rPr>
          <w:rFonts w:ascii="Times New Roman" w:hAnsi="Times New Roman" w:cs="Times New Roman"/>
        </w:rPr>
        <w:t xml:space="preserve">for hosting </w:t>
      </w:r>
      <w:r w:rsidR="00E94623">
        <w:rPr>
          <w:rFonts w:ascii="Times New Roman" w:hAnsi="Times New Roman" w:cs="Times New Roman"/>
        </w:rPr>
        <w:t>the ICCB</w:t>
      </w:r>
      <w:r w:rsidR="00E94623" w:rsidRPr="00E94623">
        <w:rPr>
          <w:rFonts w:ascii="Times New Roman" w:hAnsi="Times New Roman" w:cs="Times New Roman"/>
        </w:rPr>
        <w:t xml:space="preserve"> on their campuses and appreciate all the </w:t>
      </w:r>
      <w:r w:rsidR="00E94623">
        <w:rPr>
          <w:rFonts w:ascii="Times New Roman" w:hAnsi="Times New Roman" w:cs="Times New Roman"/>
        </w:rPr>
        <w:t>B</w:t>
      </w:r>
      <w:r w:rsidR="00E94623" w:rsidRPr="00E94623">
        <w:rPr>
          <w:rFonts w:ascii="Times New Roman" w:hAnsi="Times New Roman" w:cs="Times New Roman"/>
        </w:rPr>
        <w:t>oard members that were able to make those meetings.</w:t>
      </w:r>
      <w:r w:rsidR="00E94623">
        <w:rPr>
          <w:rFonts w:ascii="Times New Roman" w:hAnsi="Times New Roman" w:cs="Times New Roman"/>
        </w:rPr>
        <w:t xml:space="preserve"> Dr. Durham also</w:t>
      </w:r>
      <w:r w:rsidR="00E94623" w:rsidRPr="00E94623">
        <w:rPr>
          <w:rFonts w:ascii="Times New Roman" w:hAnsi="Times New Roman" w:cs="Times New Roman"/>
        </w:rPr>
        <w:t xml:space="preserve"> </w:t>
      </w:r>
      <w:r w:rsidR="00E94623">
        <w:rPr>
          <w:rFonts w:ascii="Times New Roman" w:hAnsi="Times New Roman" w:cs="Times New Roman"/>
        </w:rPr>
        <w:t>went</w:t>
      </w:r>
      <w:r w:rsidR="00E94623" w:rsidRPr="00E94623">
        <w:rPr>
          <w:rFonts w:ascii="Times New Roman" w:hAnsi="Times New Roman" w:cs="Times New Roman"/>
        </w:rPr>
        <w:t xml:space="preserve"> to John </w:t>
      </w:r>
      <w:r w:rsidR="00E94623">
        <w:rPr>
          <w:rFonts w:ascii="Times New Roman" w:hAnsi="Times New Roman" w:cs="Times New Roman"/>
        </w:rPr>
        <w:t>A.</w:t>
      </w:r>
      <w:r w:rsidR="00E94623" w:rsidRPr="00E94623">
        <w:rPr>
          <w:rFonts w:ascii="Times New Roman" w:hAnsi="Times New Roman" w:cs="Times New Roman"/>
        </w:rPr>
        <w:t xml:space="preserve"> Logan</w:t>
      </w:r>
      <w:r w:rsidR="00E94623">
        <w:rPr>
          <w:rFonts w:ascii="Times New Roman" w:hAnsi="Times New Roman" w:cs="Times New Roman"/>
        </w:rPr>
        <w:t xml:space="preserve"> College to</w:t>
      </w:r>
      <w:r w:rsidR="00E94623" w:rsidRPr="00E94623">
        <w:rPr>
          <w:rFonts w:ascii="Times New Roman" w:hAnsi="Times New Roman" w:cs="Times New Roman"/>
        </w:rPr>
        <w:t xml:space="preserve"> meet with their executive team and do a tour</w:t>
      </w:r>
      <w:r w:rsidR="00E94623">
        <w:rPr>
          <w:rFonts w:ascii="Times New Roman" w:hAnsi="Times New Roman" w:cs="Times New Roman"/>
        </w:rPr>
        <w:t>. He also</w:t>
      </w:r>
      <w:r w:rsidR="00E94623" w:rsidRPr="00E94623">
        <w:rPr>
          <w:rFonts w:ascii="Times New Roman" w:hAnsi="Times New Roman" w:cs="Times New Roman"/>
        </w:rPr>
        <w:t xml:space="preserve"> went to a ribbon cutting </w:t>
      </w:r>
      <w:r w:rsidR="00E94623">
        <w:rPr>
          <w:rFonts w:ascii="Times New Roman" w:hAnsi="Times New Roman" w:cs="Times New Roman"/>
        </w:rPr>
        <w:t>at</w:t>
      </w:r>
      <w:r w:rsidR="00E94623" w:rsidRPr="00E94623">
        <w:rPr>
          <w:rFonts w:ascii="Times New Roman" w:hAnsi="Times New Roman" w:cs="Times New Roman"/>
        </w:rPr>
        <w:t xml:space="preserve"> Heartland Community College</w:t>
      </w:r>
      <w:r w:rsidR="00E94623">
        <w:rPr>
          <w:rFonts w:ascii="Times New Roman" w:hAnsi="Times New Roman" w:cs="Times New Roman"/>
        </w:rPr>
        <w:t xml:space="preserve"> with the</w:t>
      </w:r>
      <w:r w:rsidR="00E94623" w:rsidRPr="00E94623">
        <w:rPr>
          <w:rFonts w:ascii="Times New Roman" w:hAnsi="Times New Roman" w:cs="Times New Roman"/>
        </w:rPr>
        <w:t xml:space="preserve"> </w:t>
      </w:r>
      <w:r w:rsidR="00E94623">
        <w:rPr>
          <w:rFonts w:ascii="Times New Roman" w:hAnsi="Times New Roman" w:cs="Times New Roman"/>
        </w:rPr>
        <w:t>G</w:t>
      </w:r>
      <w:r w:rsidR="00E94623" w:rsidRPr="00E94623">
        <w:rPr>
          <w:rFonts w:ascii="Times New Roman" w:hAnsi="Times New Roman" w:cs="Times New Roman"/>
        </w:rPr>
        <w:t xml:space="preserve">overnor and </w:t>
      </w:r>
      <w:r w:rsidR="006A71EE" w:rsidRPr="00E94623">
        <w:rPr>
          <w:rFonts w:ascii="Times New Roman" w:hAnsi="Times New Roman" w:cs="Times New Roman"/>
        </w:rPr>
        <w:t>several</w:t>
      </w:r>
      <w:r w:rsidR="00E94623" w:rsidRPr="00E94623">
        <w:rPr>
          <w:rFonts w:ascii="Times New Roman" w:hAnsi="Times New Roman" w:cs="Times New Roman"/>
        </w:rPr>
        <w:t xml:space="preserve"> folks </w:t>
      </w:r>
      <w:r w:rsidR="00E94623">
        <w:rPr>
          <w:rFonts w:ascii="Times New Roman" w:hAnsi="Times New Roman" w:cs="Times New Roman"/>
        </w:rPr>
        <w:t xml:space="preserve">to visit </w:t>
      </w:r>
      <w:r w:rsidR="00E94623" w:rsidRPr="00E94623">
        <w:rPr>
          <w:rFonts w:ascii="Times New Roman" w:hAnsi="Times New Roman" w:cs="Times New Roman"/>
        </w:rPr>
        <w:t xml:space="preserve">their new automotive </w:t>
      </w:r>
      <w:r w:rsidR="00E94623">
        <w:rPr>
          <w:rFonts w:ascii="Times New Roman" w:hAnsi="Times New Roman" w:cs="Times New Roman"/>
        </w:rPr>
        <w:t>AG</w:t>
      </w:r>
      <w:r w:rsidR="00E94623" w:rsidRPr="00E94623">
        <w:rPr>
          <w:rFonts w:ascii="Times New Roman" w:hAnsi="Times New Roman" w:cs="Times New Roman"/>
        </w:rPr>
        <w:t xml:space="preserve"> facility. </w:t>
      </w:r>
      <w:r w:rsidR="00E94623">
        <w:rPr>
          <w:rFonts w:ascii="Times New Roman" w:hAnsi="Times New Roman" w:cs="Times New Roman"/>
        </w:rPr>
        <w:t>Visiting these campuses is a good</w:t>
      </w:r>
      <w:r w:rsidR="00E94623" w:rsidRPr="00E94623">
        <w:rPr>
          <w:rFonts w:ascii="Times New Roman" w:hAnsi="Times New Roman" w:cs="Times New Roman"/>
        </w:rPr>
        <w:t xml:space="preserve"> remind</w:t>
      </w:r>
      <w:r w:rsidR="00E94623">
        <w:rPr>
          <w:rFonts w:ascii="Times New Roman" w:hAnsi="Times New Roman" w:cs="Times New Roman"/>
        </w:rPr>
        <w:t>er</w:t>
      </w:r>
      <w:r w:rsidR="00E94623" w:rsidRPr="00E94623">
        <w:rPr>
          <w:rFonts w:ascii="Times New Roman" w:hAnsi="Times New Roman" w:cs="Times New Roman"/>
        </w:rPr>
        <w:t xml:space="preserve"> of the premier role that community colleges play in education of so many citizens </w:t>
      </w:r>
      <w:r w:rsidR="00E94623">
        <w:rPr>
          <w:rFonts w:ascii="Times New Roman" w:hAnsi="Times New Roman" w:cs="Times New Roman"/>
        </w:rPr>
        <w:t>which should be</w:t>
      </w:r>
      <w:r w:rsidR="00E94623" w:rsidRPr="00E94623">
        <w:rPr>
          <w:rFonts w:ascii="Times New Roman" w:hAnsi="Times New Roman" w:cs="Times New Roman"/>
        </w:rPr>
        <w:t xml:space="preserve"> highlight</w:t>
      </w:r>
      <w:r w:rsidR="00E94623">
        <w:rPr>
          <w:rFonts w:ascii="Times New Roman" w:hAnsi="Times New Roman" w:cs="Times New Roman"/>
        </w:rPr>
        <w:t>ed</w:t>
      </w:r>
      <w:r w:rsidR="00E94623" w:rsidRPr="00E94623">
        <w:rPr>
          <w:rFonts w:ascii="Times New Roman" w:hAnsi="Times New Roman" w:cs="Times New Roman"/>
        </w:rPr>
        <w:t xml:space="preserve"> and share</w:t>
      </w:r>
      <w:r w:rsidR="00E94623">
        <w:rPr>
          <w:rFonts w:ascii="Times New Roman" w:hAnsi="Times New Roman" w:cs="Times New Roman"/>
        </w:rPr>
        <w:t>d across the State</w:t>
      </w:r>
      <w:r w:rsidR="00E94623" w:rsidRPr="00E94623">
        <w:rPr>
          <w:rFonts w:ascii="Times New Roman" w:hAnsi="Times New Roman" w:cs="Times New Roman"/>
        </w:rPr>
        <w:t>.</w:t>
      </w:r>
      <w:r w:rsidR="00E94623">
        <w:rPr>
          <w:rFonts w:ascii="Times New Roman" w:hAnsi="Times New Roman" w:cs="Times New Roman"/>
        </w:rPr>
        <w:t xml:space="preserve"> </w:t>
      </w:r>
      <w:r w:rsidR="00C0026D">
        <w:rPr>
          <w:rFonts w:ascii="Times New Roman" w:hAnsi="Times New Roman" w:cs="Times New Roman"/>
        </w:rPr>
        <w:t xml:space="preserve">Some other community college highlights include Heartland Community College winning their baseball World Series, an alumni from Lincoln Land Community College took home an Oscar for </w:t>
      </w:r>
      <w:r w:rsidR="00C0026D" w:rsidRPr="00C0026D">
        <w:rPr>
          <w:rFonts w:ascii="Times New Roman" w:hAnsi="Times New Roman" w:cs="Times New Roman"/>
        </w:rPr>
        <w:t>Best Animated Short Film</w:t>
      </w:r>
      <w:r w:rsidR="00C0026D">
        <w:rPr>
          <w:rFonts w:ascii="Times New Roman" w:hAnsi="Times New Roman" w:cs="Times New Roman"/>
        </w:rPr>
        <w:t>, R</w:t>
      </w:r>
      <w:r w:rsidR="00C0026D" w:rsidRPr="00C0026D">
        <w:rPr>
          <w:rFonts w:ascii="Times New Roman" w:hAnsi="Times New Roman" w:cs="Times New Roman"/>
        </w:rPr>
        <w:t>ock Valley</w:t>
      </w:r>
      <w:r w:rsidR="00C0026D">
        <w:rPr>
          <w:rFonts w:ascii="Times New Roman" w:hAnsi="Times New Roman" w:cs="Times New Roman"/>
        </w:rPr>
        <w:t xml:space="preserve"> Community College’s</w:t>
      </w:r>
      <w:r w:rsidR="00C0026D" w:rsidRPr="00C0026D">
        <w:rPr>
          <w:rFonts w:ascii="Times New Roman" w:hAnsi="Times New Roman" w:cs="Times New Roman"/>
        </w:rPr>
        <w:t xml:space="preserve"> men's and women's bowling team won the NJCAA National Championship for the third straight year</w:t>
      </w:r>
      <w:r w:rsidR="00460CB5">
        <w:rPr>
          <w:rFonts w:ascii="Times New Roman" w:hAnsi="Times New Roman" w:cs="Times New Roman"/>
        </w:rPr>
        <w:t xml:space="preserve">, and </w:t>
      </w:r>
      <w:r w:rsidR="00460CB5" w:rsidRPr="00460CB5">
        <w:rPr>
          <w:rFonts w:ascii="Times New Roman" w:hAnsi="Times New Roman" w:cs="Times New Roman"/>
        </w:rPr>
        <w:t>Elgin Community College has a culinary alum that is competing in foxes, Next Level chef</w:t>
      </w:r>
      <w:r w:rsidR="00460CB5">
        <w:rPr>
          <w:rFonts w:ascii="Times New Roman" w:hAnsi="Times New Roman" w:cs="Times New Roman"/>
        </w:rPr>
        <w:t>.</w:t>
      </w:r>
      <w:r w:rsidR="00460CB5" w:rsidRPr="00460CB5">
        <w:t xml:space="preserve"> </w:t>
      </w:r>
    </w:p>
    <w:p w14:paraId="55BEDB21" w14:textId="77777777" w:rsidR="00460CB5" w:rsidRDefault="00460CB5" w:rsidP="00D55C7E">
      <w:pPr>
        <w:spacing w:after="0" w:line="240" w:lineRule="auto"/>
        <w:jc w:val="both"/>
      </w:pPr>
    </w:p>
    <w:p w14:paraId="51D9B74B" w14:textId="1C23D909" w:rsidR="003912ED" w:rsidRDefault="00460CB5" w:rsidP="00D55C7E">
      <w:pPr>
        <w:spacing w:after="0" w:line="240" w:lineRule="auto"/>
        <w:jc w:val="both"/>
        <w:rPr>
          <w:rFonts w:ascii="Times New Roman" w:hAnsi="Times New Roman" w:cs="Times New Roman"/>
        </w:rPr>
      </w:pPr>
      <w:r>
        <w:t xml:space="preserve">Dr. Durham concluded by announcing that </w:t>
      </w:r>
      <w:r w:rsidRPr="00460CB5">
        <w:rPr>
          <w:rFonts w:ascii="Times New Roman" w:hAnsi="Times New Roman" w:cs="Times New Roman"/>
        </w:rPr>
        <w:t>after 27 months</w:t>
      </w:r>
      <w:r>
        <w:rPr>
          <w:rFonts w:ascii="Times New Roman" w:hAnsi="Times New Roman" w:cs="Times New Roman"/>
        </w:rPr>
        <w:t>,</w:t>
      </w:r>
      <w:r w:rsidRPr="00460CB5">
        <w:rPr>
          <w:rFonts w:ascii="Times New Roman" w:hAnsi="Times New Roman" w:cs="Times New Roman"/>
        </w:rPr>
        <w:t xml:space="preserve"> the Board of Higher Ed released their public university funding commission report that essentially looks at development of a funding formula for the university system. The universities are funded by line item, historically, which means they get X amount of dollars, and they asked for whatever percent increase they want. </w:t>
      </w:r>
      <w:r>
        <w:rPr>
          <w:rFonts w:ascii="Times New Roman" w:hAnsi="Times New Roman" w:cs="Times New Roman"/>
        </w:rPr>
        <w:t>T</w:t>
      </w:r>
      <w:r w:rsidRPr="00460CB5">
        <w:rPr>
          <w:rFonts w:ascii="Times New Roman" w:hAnsi="Times New Roman" w:cs="Times New Roman"/>
        </w:rPr>
        <w:t>here</w:t>
      </w:r>
      <w:r>
        <w:rPr>
          <w:rFonts w:ascii="Times New Roman" w:hAnsi="Times New Roman" w:cs="Times New Roman"/>
        </w:rPr>
        <w:t xml:space="preserve"> i</w:t>
      </w:r>
      <w:r w:rsidRPr="00460CB5">
        <w:rPr>
          <w:rFonts w:ascii="Times New Roman" w:hAnsi="Times New Roman" w:cs="Times New Roman"/>
        </w:rPr>
        <w:t>s not a real system based on enrollment or equity metrics.</w:t>
      </w:r>
      <w:r>
        <w:rPr>
          <w:rFonts w:ascii="Times New Roman" w:hAnsi="Times New Roman" w:cs="Times New Roman"/>
        </w:rPr>
        <w:t xml:space="preserve"> </w:t>
      </w:r>
      <w:r w:rsidRPr="00460CB5">
        <w:rPr>
          <w:rFonts w:ascii="Times New Roman" w:hAnsi="Times New Roman" w:cs="Times New Roman"/>
        </w:rPr>
        <w:t>There</w:t>
      </w:r>
      <w:r>
        <w:rPr>
          <w:rFonts w:ascii="Times New Roman" w:hAnsi="Times New Roman" w:cs="Times New Roman"/>
        </w:rPr>
        <w:t xml:space="preserve"> i</w:t>
      </w:r>
      <w:r w:rsidRPr="00460CB5">
        <w:rPr>
          <w:rFonts w:ascii="Times New Roman" w:hAnsi="Times New Roman" w:cs="Times New Roman"/>
        </w:rPr>
        <w:t xml:space="preserve">s </w:t>
      </w:r>
      <w:r>
        <w:rPr>
          <w:rFonts w:ascii="Times New Roman" w:hAnsi="Times New Roman" w:cs="Times New Roman"/>
        </w:rPr>
        <w:t xml:space="preserve">a </w:t>
      </w:r>
      <w:r w:rsidRPr="00460CB5">
        <w:rPr>
          <w:rFonts w:ascii="Times New Roman" w:hAnsi="Times New Roman" w:cs="Times New Roman"/>
        </w:rPr>
        <w:t>lot of conversations about the community colleges</w:t>
      </w:r>
      <w:r>
        <w:rPr>
          <w:rFonts w:ascii="Times New Roman" w:hAnsi="Times New Roman" w:cs="Times New Roman"/>
        </w:rPr>
        <w:t xml:space="preserve"> </w:t>
      </w:r>
      <w:r w:rsidRPr="00460CB5">
        <w:rPr>
          <w:rFonts w:ascii="Times New Roman" w:hAnsi="Times New Roman" w:cs="Times New Roman"/>
        </w:rPr>
        <w:t xml:space="preserve">formulas. </w:t>
      </w:r>
      <w:r>
        <w:rPr>
          <w:rFonts w:ascii="Times New Roman" w:hAnsi="Times New Roman" w:cs="Times New Roman"/>
        </w:rPr>
        <w:t>C</w:t>
      </w:r>
      <w:r w:rsidRPr="00460CB5">
        <w:rPr>
          <w:rFonts w:ascii="Times New Roman" w:hAnsi="Times New Roman" w:cs="Times New Roman"/>
        </w:rPr>
        <w:t>ommunity colleges ha</w:t>
      </w:r>
      <w:r>
        <w:rPr>
          <w:rFonts w:ascii="Times New Roman" w:hAnsi="Times New Roman" w:cs="Times New Roman"/>
        </w:rPr>
        <w:t xml:space="preserve">ve many formulas in place, which </w:t>
      </w:r>
      <w:r w:rsidRPr="00460CB5">
        <w:rPr>
          <w:rFonts w:ascii="Times New Roman" w:hAnsi="Times New Roman" w:cs="Times New Roman"/>
        </w:rPr>
        <w:t>the universities</w:t>
      </w:r>
      <w:r>
        <w:rPr>
          <w:rFonts w:ascii="Times New Roman" w:hAnsi="Times New Roman" w:cs="Times New Roman"/>
        </w:rPr>
        <w:t xml:space="preserve"> do not</w:t>
      </w:r>
      <w:r w:rsidRPr="00460CB5">
        <w:rPr>
          <w:rFonts w:ascii="Times New Roman" w:hAnsi="Times New Roman" w:cs="Times New Roman"/>
        </w:rPr>
        <w:t xml:space="preserve">. </w:t>
      </w:r>
      <w:r>
        <w:rPr>
          <w:rFonts w:ascii="Times New Roman" w:hAnsi="Times New Roman" w:cs="Times New Roman"/>
        </w:rPr>
        <w:t>Over</w:t>
      </w:r>
      <w:r w:rsidRPr="00460CB5">
        <w:rPr>
          <w:rFonts w:ascii="Times New Roman" w:hAnsi="Times New Roman" w:cs="Times New Roman"/>
        </w:rPr>
        <w:t xml:space="preserve"> the next couple of months</w:t>
      </w:r>
      <w:r>
        <w:rPr>
          <w:rFonts w:ascii="Times New Roman" w:hAnsi="Times New Roman" w:cs="Times New Roman"/>
        </w:rPr>
        <w:t>, the ICCB staff would like to work on p</w:t>
      </w:r>
      <w:r w:rsidRPr="00460CB5">
        <w:rPr>
          <w:rFonts w:ascii="Times New Roman" w:hAnsi="Times New Roman" w:cs="Times New Roman"/>
        </w:rPr>
        <w:t>ut</w:t>
      </w:r>
      <w:r>
        <w:rPr>
          <w:rFonts w:ascii="Times New Roman" w:hAnsi="Times New Roman" w:cs="Times New Roman"/>
        </w:rPr>
        <w:t>ting</w:t>
      </w:r>
      <w:r w:rsidRPr="00460CB5">
        <w:rPr>
          <w:rFonts w:ascii="Times New Roman" w:hAnsi="Times New Roman" w:cs="Times New Roman"/>
        </w:rPr>
        <w:t xml:space="preserve"> together a strategy</w:t>
      </w:r>
      <w:r>
        <w:rPr>
          <w:rFonts w:ascii="Times New Roman" w:hAnsi="Times New Roman" w:cs="Times New Roman"/>
        </w:rPr>
        <w:t xml:space="preserve"> </w:t>
      </w:r>
      <w:r w:rsidRPr="00460CB5">
        <w:rPr>
          <w:rFonts w:ascii="Times New Roman" w:hAnsi="Times New Roman" w:cs="Times New Roman"/>
        </w:rPr>
        <w:t xml:space="preserve">on </w:t>
      </w:r>
      <w:r w:rsidR="006A71EE" w:rsidRPr="00460CB5">
        <w:rPr>
          <w:rFonts w:ascii="Times New Roman" w:hAnsi="Times New Roman" w:cs="Times New Roman"/>
        </w:rPr>
        <w:t>looking</w:t>
      </w:r>
      <w:r w:rsidRPr="00460CB5">
        <w:rPr>
          <w:rFonts w:ascii="Times New Roman" w:hAnsi="Times New Roman" w:cs="Times New Roman"/>
        </w:rPr>
        <w:t xml:space="preserve"> at our own funding system in Illinois </w:t>
      </w:r>
      <w:r>
        <w:rPr>
          <w:rFonts w:ascii="Times New Roman" w:hAnsi="Times New Roman" w:cs="Times New Roman"/>
        </w:rPr>
        <w:t>and b</w:t>
      </w:r>
      <w:r w:rsidRPr="00460CB5">
        <w:rPr>
          <w:rFonts w:ascii="Times New Roman" w:hAnsi="Times New Roman" w:cs="Times New Roman"/>
        </w:rPr>
        <w:t xml:space="preserve">ring that to the </w:t>
      </w:r>
      <w:r>
        <w:rPr>
          <w:rFonts w:ascii="Times New Roman" w:hAnsi="Times New Roman" w:cs="Times New Roman"/>
        </w:rPr>
        <w:t>B</w:t>
      </w:r>
      <w:r w:rsidRPr="00460CB5">
        <w:rPr>
          <w:rFonts w:ascii="Times New Roman" w:hAnsi="Times New Roman" w:cs="Times New Roman"/>
        </w:rPr>
        <w:t xml:space="preserve">oard in June </w:t>
      </w:r>
      <w:r>
        <w:rPr>
          <w:rFonts w:ascii="Times New Roman" w:hAnsi="Times New Roman" w:cs="Times New Roman"/>
        </w:rPr>
        <w:t>for their</w:t>
      </w:r>
      <w:r w:rsidRPr="00460CB5">
        <w:rPr>
          <w:rFonts w:ascii="Times New Roman" w:hAnsi="Times New Roman" w:cs="Times New Roman"/>
        </w:rPr>
        <w:t xml:space="preserve"> support. </w:t>
      </w:r>
      <w:r>
        <w:rPr>
          <w:rFonts w:ascii="Times New Roman" w:hAnsi="Times New Roman" w:cs="Times New Roman"/>
        </w:rPr>
        <w:t xml:space="preserve">It would bring together </w:t>
      </w:r>
      <w:r w:rsidRPr="00460CB5">
        <w:rPr>
          <w:rFonts w:ascii="Times New Roman" w:hAnsi="Times New Roman" w:cs="Times New Roman"/>
        </w:rPr>
        <w:t>equalization base operating</w:t>
      </w:r>
      <w:r>
        <w:rPr>
          <w:rFonts w:ascii="Times New Roman" w:hAnsi="Times New Roman" w:cs="Times New Roman"/>
        </w:rPr>
        <w:t xml:space="preserve">, </w:t>
      </w:r>
      <w:r w:rsidR="006A71EE" w:rsidRPr="00460CB5">
        <w:rPr>
          <w:rFonts w:ascii="Times New Roman" w:hAnsi="Times New Roman" w:cs="Times New Roman"/>
        </w:rPr>
        <w:t>competency-based</w:t>
      </w:r>
      <w:r w:rsidRPr="00460CB5">
        <w:rPr>
          <w:rFonts w:ascii="Times New Roman" w:hAnsi="Times New Roman" w:cs="Times New Roman"/>
        </w:rPr>
        <w:t xml:space="preserve"> education, dual credit,</w:t>
      </w:r>
      <w:r>
        <w:rPr>
          <w:rFonts w:ascii="Times New Roman" w:hAnsi="Times New Roman" w:cs="Times New Roman"/>
        </w:rPr>
        <w:t xml:space="preserve"> and</w:t>
      </w:r>
      <w:r w:rsidRPr="00460CB5">
        <w:rPr>
          <w:rFonts w:ascii="Times New Roman" w:hAnsi="Times New Roman" w:cs="Times New Roman"/>
        </w:rPr>
        <w:t xml:space="preserve"> </w:t>
      </w:r>
      <w:r w:rsidR="006A71EE" w:rsidRPr="00460CB5">
        <w:rPr>
          <w:rFonts w:ascii="Times New Roman" w:hAnsi="Times New Roman" w:cs="Times New Roman"/>
        </w:rPr>
        <w:t>non-credit</w:t>
      </w:r>
      <w:r>
        <w:rPr>
          <w:rFonts w:ascii="Times New Roman" w:hAnsi="Times New Roman" w:cs="Times New Roman"/>
        </w:rPr>
        <w:t xml:space="preserve">. There has also been </w:t>
      </w:r>
      <w:r w:rsidRPr="00460CB5">
        <w:rPr>
          <w:rFonts w:ascii="Times New Roman" w:hAnsi="Times New Roman" w:cs="Times New Roman"/>
        </w:rPr>
        <w:t xml:space="preserve">a white paper </w:t>
      </w:r>
      <w:r>
        <w:rPr>
          <w:rFonts w:ascii="Times New Roman" w:hAnsi="Times New Roman" w:cs="Times New Roman"/>
        </w:rPr>
        <w:t xml:space="preserve">commissioned </w:t>
      </w:r>
      <w:r w:rsidRPr="00460CB5">
        <w:rPr>
          <w:rFonts w:ascii="Times New Roman" w:hAnsi="Times New Roman" w:cs="Times New Roman"/>
        </w:rPr>
        <w:t xml:space="preserve">that is synthesizing the results of those previous studies so </w:t>
      </w:r>
      <w:r w:rsidR="00B627B7">
        <w:rPr>
          <w:rFonts w:ascii="Times New Roman" w:hAnsi="Times New Roman" w:cs="Times New Roman"/>
        </w:rPr>
        <w:t>there is so</w:t>
      </w:r>
      <w:r w:rsidRPr="00460CB5">
        <w:rPr>
          <w:rFonts w:ascii="Times New Roman" w:hAnsi="Times New Roman" w:cs="Times New Roman"/>
        </w:rPr>
        <w:t xml:space="preserve">me background information to work with. </w:t>
      </w:r>
    </w:p>
    <w:p w14:paraId="1D3F45C4" w14:textId="77777777" w:rsidR="00E94623" w:rsidRPr="00226B61" w:rsidRDefault="00E94623" w:rsidP="00D55C7E">
      <w:pPr>
        <w:spacing w:after="0" w:line="240" w:lineRule="auto"/>
        <w:jc w:val="both"/>
        <w:rPr>
          <w:rFonts w:ascii="Times New Roman" w:hAnsi="Times New Roman" w:cs="Times New Roman"/>
          <w:highlight w:val="yellow"/>
        </w:rPr>
      </w:pPr>
    </w:p>
    <w:p w14:paraId="5CEB594C" w14:textId="727C8ED8" w:rsidR="00392111" w:rsidRPr="00591843" w:rsidRDefault="009A4B97" w:rsidP="00650EAE">
      <w:pPr>
        <w:spacing w:after="120" w:line="240" w:lineRule="auto"/>
        <w:jc w:val="both"/>
        <w:rPr>
          <w:rFonts w:ascii="Times New Roman" w:hAnsi="Times New Roman" w:cs="Times New Roman"/>
          <w:bCs/>
        </w:rPr>
      </w:pPr>
      <w:r w:rsidRPr="00591843">
        <w:rPr>
          <w:rFonts w:ascii="Times New Roman" w:hAnsi="Times New Roman" w:cs="Times New Roman"/>
          <w:b/>
          <w:u w:val="single"/>
        </w:rPr>
        <w:t>Item #</w:t>
      </w:r>
      <w:r w:rsidR="007C2015" w:rsidRPr="00591843">
        <w:rPr>
          <w:rFonts w:ascii="Times New Roman" w:hAnsi="Times New Roman" w:cs="Times New Roman"/>
          <w:b/>
          <w:u w:val="single"/>
        </w:rPr>
        <w:t>5</w:t>
      </w:r>
      <w:r w:rsidRPr="00591843">
        <w:rPr>
          <w:rFonts w:ascii="Times New Roman" w:hAnsi="Times New Roman" w:cs="Times New Roman"/>
          <w:b/>
          <w:u w:val="single"/>
        </w:rPr>
        <w:t xml:space="preserve"> - Advisory Organizations</w:t>
      </w:r>
    </w:p>
    <w:p w14:paraId="238AC5DA" w14:textId="77777777" w:rsidR="006D46A4" w:rsidRPr="005A77F7" w:rsidRDefault="006D46A4" w:rsidP="00784148">
      <w:pPr>
        <w:spacing w:after="0" w:line="240" w:lineRule="auto"/>
        <w:ind w:firstLine="720"/>
        <w:jc w:val="both"/>
        <w:rPr>
          <w:rFonts w:ascii="Times New Roman" w:hAnsi="Times New Roman" w:cs="Times New Roman"/>
          <w:bCs/>
        </w:rPr>
      </w:pPr>
      <w:r w:rsidRPr="005A77F7">
        <w:rPr>
          <w:rFonts w:ascii="Times New Roman" w:hAnsi="Times New Roman" w:cs="Times New Roman"/>
          <w:b/>
          <w:u w:val="single"/>
        </w:rPr>
        <w:t xml:space="preserve">Item #5.1 - Student Advisory Council </w:t>
      </w:r>
    </w:p>
    <w:p w14:paraId="04AC5D6F" w14:textId="31F186F5" w:rsidR="00784148" w:rsidRPr="005A77F7" w:rsidRDefault="00784148" w:rsidP="00784148">
      <w:pPr>
        <w:spacing w:after="0" w:line="240" w:lineRule="auto"/>
        <w:ind w:left="720"/>
        <w:jc w:val="both"/>
        <w:rPr>
          <w:rFonts w:ascii="Times New Roman" w:hAnsi="Times New Roman" w:cs="Times New Roman"/>
          <w:bCs/>
        </w:rPr>
      </w:pPr>
      <w:r w:rsidRPr="005A77F7">
        <w:rPr>
          <w:rFonts w:ascii="Times New Roman" w:hAnsi="Times New Roman" w:cs="Times New Roman"/>
          <w:bCs/>
        </w:rPr>
        <w:t xml:space="preserve">The Student Advisory Committee is working to finalize plans for Student Advocacy Week April 12-18, 2024. During this week, students across the system </w:t>
      </w:r>
      <w:r w:rsidR="005A77F7">
        <w:rPr>
          <w:rFonts w:ascii="Times New Roman" w:hAnsi="Times New Roman" w:cs="Times New Roman"/>
          <w:bCs/>
        </w:rPr>
        <w:t xml:space="preserve">were invited </w:t>
      </w:r>
      <w:r w:rsidRPr="005A77F7">
        <w:rPr>
          <w:rFonts w:ascii="Times New Roman" w:hAnsi="Times New Roman" w:cs="Times New Roman"/>
          <w:bCs/>
        </w:rPr>
        <w:t>to raise their voices to advocate for state appropriations, legislation, and other supports needed to ensure community college student success. The week will culminate with the return of in-person Lobby Day on Thursday, April 18, 2024 beginning at 9AM in the ICCB Building in Springfield, Illinois.</w:t>
      </w:r>
    </w:p>
    <w:p w14:paraId="49649760" w14:textId="77777777" w:rsidR="00784148" w:rsidRPr="005A77F7" w:rsidRDefault="00784148" w:rsidP="00784148">
      <w:pPr>
        <w:spacing w:after="0" w:line="240" w:lineRule="auto"/>
        <w:jc w:val="both"/>
        <w:rPr>
          <w:rFonts w:ascii="Times New Roman" w:hAnsi="Times New Roman" w:cs="Times New Roman"/>
          <w:bCs/>
        </w:rPr>
      </w:pPr>
    </w:p>
    <w:p w14:paraId="6389131C" w14:textId="4FC69771" w:rsidR="00784148" w:rsidRPr="005A77F7" w:rsidRDefault="00784148" w:rsidP="00784148">
      <w:pPr>
        <w:spacing w:after="0" w:line="240" w:lineRule="auto"/>
        <w:ind w:left="720"/>
        <w:jc w:val="both"/>
        <w:rPr>
          <w:rFonts w:ascii="Times New Roman" w:hAnsi="Times New Roman" w:cs="Times New Roman"/>
          <w:bCs/>
        </w:rPr>
      </w:pPr>
      <w:r w:rsidRPr="005A77F7">
        <w:rPr>
          <w:rFonts w:ascii="Times New Roman" w:hAnsi="Times New Roman" w:cs="Times New Roman"/>
          <w:bCs/>
        </w:rPr>
        <w:t xml:space="preserve">The next Student Advisory Committee meeting is scheduled for Tuesday, March 26, 2024 at </w:t>
      </w:r>
      <w:r w:rsidR="005A77F7">
        <w:rPr>
          <w:rFonts w:ascii="Times New Roman" w:hAnsi="Times New Roman" w:cs="Times New Roman"/>
          <w:bCs/>
        </w:rPr>
        <w:t>1</w:t>
      </w:r>
      <w:r w:rsidRPr="005A77F7">
        <w:rPr>
          <w:rFonts w:ascii="Times New Roman" w:hAnsi="Times New Roman" w:cs="Times New Roman"/>
          <w:bCs/>
        </w:rPr>
        <w:t>0</w:t>
      </w:r>
      <w:r w:rsidR="005A77F7">
        <w:rPr>
          <w:rFonts w:ascii="Times New Roman" w:hAnsi="Times New Roman" w:cs="Times New Roman"/>
          <w:bCs/>
        </w:rPr>
        <w:t xml:space="preserve"> </w:t>
      </w:r>
      <w:r w:rsidRPr="005A77F7">
        <w:rPr>
          <w:rFonts w:ascii="Times New Roman" w:hAnsi="Times New Roman" w:cs="Times New Roman"/>
          <w:bCs/>
        </w:rPr>
        <w:t xml:space="preserve">AM at Sauk Valley Community College. At this meeting, </w:t>
      </w:r>
      <w:r w:rsidR="005A77F7">
        <w:rPr>
          <w:rFonts w:ascii="Times New Roman" w:hAnsi="Times New Roman" w:cs="Times New Roman"/>
          <w:bCs/>
        </w:rPr>
        <w:t>the students</w:t>
      </w:r>
      <w:r w:rsidRPr="005A77F7">
        <w:rPr>
          <w:rFonts w:ascii="Times New Roman" w:hAnsi="Times New Roman" w:cs="Times New Roman"/>
          <w:bCs/>
        </w:rPr>
        <w:t xml:space="preserve"> will approve </w:t>
      </w:r>
      <w:r w:rsidR="005A77F7">
        <w:rPr>
          <w:rFonts w:ascii="Times New Roman" w:hAnsi="Times New Roman" w:cs="Times New Roman"/>
          <w:bCs/>
        </w:rPr>
        <w:t xml:space="preserve">the </w:t>
      </w:r>
      <w:r w:rsidRPr="005A77F7">
        <w:rPr>
          <w:rFonts w:ascii="Times New Roman" w:hAnsi="Times New Roman" w:cs="Times New Roman"/>
          <w:bCs/>
        </w:rPr>
        <w:t>advocacy plan, a resolution, and appoint the next ICCB Student Member. This will be the last SAC meeting for this group of student trustees, and a new group will be onboarded during the summer months. This year, the committee has continued to explore ways in which community colleges are working to make college more affordable. Topics like the use and expansion of Open Access Course Materials, funding models, and tuition increases, and financial aid have been explored by the committee, and each member has engaged their individual college administration to address this critical issue.</w:t>
      </w:r>
    </w:p>
    <w:p w14:paraId="2A30F501" w14:textId="77777777" w:rsidR="006D46A4" w:rsidRPr="005A77F7" w:rsidRDefault="006D46A4" w:rsidP="00B00593">
      <w:pPr>
        <w:spacing w:after="0" w:line="240" w:lineRule="auto"/>
        <w:ind w:firstLine="720"/>
        <w:jc w:val="both"/>
        <w:rPr>
          <w:rFonts w:ascii="Times New Roman" w:hAnsi="Times New Roman" w:cs="Times New Roman"/>
          <w:bCs/>
          <w:highlight w:val="yellow"/>
        </w:rPr>
      </w:pPr>
    </w:p>
    <w:p w14:paraId="3BEEF63A" w14:textId="0DCA6FD5" w:rsidR="00B00593" w:rsidRPr="007B64B3" w:rsidRDefault="00B00593" w:rsidP="00B00593">
      <w:pPr>
        <w:spacing w:after="0" w:line="240" w:lineRule="auto"/>
        <w:ind w:firstLine="720"/>
        <w:jc w:val="both"/>
        <w:rPr>
          <w:rFonts w:ascii="Times New Roman" w:hAnsi="Times New Roman" w:cs="Times New Roman"/>
          <w:b/>
          <w:u w:val="single"/>
        </w:rPr>
      </w:pPr>
      <w:r w:rsidRPr="007B64B3">
        <w:rPr>
          <w:rFonts w:ascii="Times New Roman" w:hAnsi="Times New Roman" w:cs="Times New Roman"/>
          <w:b/>
          <w:u w:val="single"/>
        </w:rPr>
        <w:t>Item #</w:t>
      </w:r>
      <w:r w:rsidR="007C2015" w:rsidRPr="007B64B3">
        <w:rPr>
          <w:rFonts w:ascii="Times New Roman" w:hAnsi="Times New Roman" w:cs="Times New Roman"/>
          <w:b/>
          <w:u w:val="single"/>
        </w:rPr>
        <w:t>5.</w:t>
      </w:r>
      <w:r w:rsidR="006D46A4" w:rsidRPr="007B64B3">
        <w:rPr>
          <w:rFonts w:ascii="Times New Roman" w:hAnsi="Times New Roman" w:cs="Times New Roman"/>
          <w:b/>
          <w:u w:val="single"/>
        </w:rPr>
        <w:t>2</w:t>
      </w:r>
      <w:r w:rsidRPr="007B64B3">
        <w:rPr>
          <w:rFonts w:ascii="Times New Roman" w:hAnsi="Times New Roman" w:cs="Times New Roman"/>
          <w:b/>
          <w:u w:val="single"/>
        </w:rPr>
        <w:t xml:space="preserve"> – Illinois Community College Trustees Association</w:t>
      </w:r>
    </w:p>
    <w:p w14:paraId="523A20DA" w14:textId="77777777" w:rsidR="00290058" w:rsidRDefault="00B00593" w:rsidP="00876346">
      <w:pPr>
        <w:spacing w:after="0" w:line="240" w:lineRule="auto"/>
        <w:ind w:left="720"/>
        <w:jc w:val="both"/>
        <w:rPr>
          <w:rFonts w:ascii="Times New Roman" w:hAnsi="Times New Roman" w:cs="Times New Roman"/>
          <w:bCs/>
        </w:rPr>
      </w:pPr>
      <w:r w:rsidRPr="007B64B3">
        <w:rPr>
          <w:rFonts w:ascii="Times New Roman" w:hAnsi="Times New Roman" w:cs="Times New Roman"/>
          <w:bCs/>
        </w:rPr>
        <w:t xml:space="preserve">Mr. Jim Reed </w:t>
      </w:r>
      <w:r w:rsidR="00D771F9" w:rsidRPr="007B64B3">
        <w:rPr>
          <w:rFonts w:ascii="Times New Roman" w:hAnsi="Times New Roman" w:cs="Times New Roman"/>
          <w:bCs/>
        </w:rPr>
        <w:t xml:space="preserve">stated he provided updates </w:t>
      </w:r>
      <w:r w:rsidR="00876346" w:rsidRPr="007B64B3">
        <w:rPr>
          <w:rFonts w:ascii="Times New Roman" w:hAnsi="Times New Roman" w:cs="Times New Roman"/>
          <w:bCs/>
        </w:rPr>
        <w:t>during their meetings on March 7</w:t>
      </w:r>
      <w:r w:rsidR="00876346" w:rsidRPr="007B64B3">
        <w:rPr>
          <w:rFonts w:ascii="Times New Roman" w:hAnsi="Times New Roman" w:cs="Times New Roman"/>
          <w:bCs/>
          <w:vertAlign w:val="superscript"/>
        </w:rPr>
        <w:t>th</w:t>
      </w:r>
      <w:r w:rsidR="00876346" w:rsidRPr="007B64B3">
        <w:rPr>
          <w:rFonts w:ascii="Times New Roman" w:hAnsi="Times New Roman" w:cs="Times New Roman"/>
          <w:bCs/>
        </w:rPr>
        <w:t xml:space="preserve"> and 8</w:t>
      </w:r>
      <w:r w:rsidR="00876346" w:rsidRPr="007B64B3">
        <w:rPr>
          <w:rFonts w:ascii="Times New Roman" w:hAnsi="Times New Roman" w:cs="Times New Roman"/>
          <w:bCs/>
          <w:vertAlign w:val="superscript"/>
        </w:rPr>
        <w:t>th</w:t>
      </w:r>
      <w:r w:rsidR="00876346" w:rsidRPr="007B64B3">
        <w:rPr>
          <w:rFonts w:ascii="Times New Roman" w:hAnsi="Times New Roman" w:cs="Times New Roman"/>
          <w:bCs/>
        </w:rPr>
        <w:t xml:space="preserve">. The group heard updates from each committee, Nominating Committee, Finance Committee, Diversity Committee, Government Relations and Public Policy Committee, Executive Committee, and Awards Committee. </w:t>
      </w:r>
    </w:p>
    <w:p w14:paraId="17226A3A" w14:textId="77777777" w:rsidR="00290058" w:rsidRDefault="00290058" w:rsidP="00876346">
      <w:pPr>
        <w:spacing w:after="0" w:line="240" w:lineRule="auto"/>
        <w:ind w:left="720"/>
        <w:jc w:val="both"/>
        <w:rPr>
          <w:rFonts w:ascii="Times New Roman" w:hAnsi="Times New Roman" w:cs="Times New Roman"/>
          <w:bCs/>
        </w:rPr>
      </w:pPr>
    </w:p>
    <w:p w14:paraId="49B7A885" w14:textId="77777777" w:rsidR="00290058" w:rsidRDefault="00290058" w:rsidP="00876346">
      <w:pPr>
        <w:spacing w:after="0" w:line="240" w:lineRule="auto"/>
        <w:ind w:left="720"/>
        <w:jc w:val="both"/>
        <w:rPr>
          <w:rFonts w:ascii="Times New Roman" w:hAnsi="Times New Roman" w:cs="Times New Roman"/>
          <w:bCs/>
        </w:rPr>
      </w:pPr>
    </w:p>
    <w:p w14:paraId="232B889D" w14:textId="77777777" w:rsidR="00290058" w:rsidRDefault="00290058" w:rsidP="00876346">
      <w:pPr>
        <w:spacing w:after="0" w:line="240" w:lineRule="auto"/>
        <w:ind w:left="720"/>
        <w:jc w:val="both"/>
        <w:rPr>
          <w:rFonts w:ascii="Times New Roman" w:hAnsi="Times New Roman" w:cs="Times New Roman"/>
          <w:bCs/>
        </w:rPr>
      </w:pPr>
    </w:p>
    <w:p w14:paraId="36DCCFB8" w14:textId="25C8CB49" w:rsidR="00FB4E46" w:rsidRPr="007B64B3" w:rsidRDefault="00876346" w:rsidP="00876346">
      <w:pPr>
        <w:spacing w:after="0" w:line="240" w:lineRule="auto"/>
        <w:ind w:left="720"/>
        <w:jc w:val="both"/>
        <w:rPr>
          <w:rFonts w:ascii="Times New Roman" w:hAnsi="Times New Roman" w:cs="Times New Roman"/>
          <w:bCs/>
        </w:rPr>
      </w:pPr>
      <w:r w:rsidRPr="007B64B3">
        <w:rPr>
          <w:rFonts w:ascii="Times New Roman" w:hAnsi="Times New Roman" w:cs="Times New Roman"/>
          <w:bCs/>
        </w:rPr>
        <w:t>During the roundtable, the Trustees had a list of topics for discussion such as, Board relationships with college foundations, process of choosing for a vacated board seat, ideas for trustee attendance incentives for trustees who rarely come to state meetings, cybersecurity and examples of what works and what has not and how some colleges dealt with the compromises and breaches, dual credit and making it a better return on investment for community colleges; ideas</w:t>
      </w:r>
      <w:r w:rsidR="00290058">
        <w:rPr>
          <w:rFonts w:ascii="Times New Roman" w:hAnsi="Times New Roman" w:cs="Times New Roman"/>
          <w:bCs/>
        </w:rPr>
        <w:t xml:space="preserve"> </w:t>
      </w:r>
      <w:r w:rsidRPr="007B64B3">
        <w:rPr>
          <w:rFonts w:ascii="Times New Roman" w:hAnsi="Times New Roman" w:cs="Times New Roman"/>
          <w:bCs/>
        </w:rPr>
        <w:t>others are using, Competency Based Education and onboarding staff in a resistant climate of teachers, identify issues for community colleges within the next five years, tuition and fee increases, trustee involvement in lobbying efforts (best practices; any formal process or approach), and trustees as ambassadors of their college (best practices; any formal process or approach).</w:t>
      </w:r>
    </w:p>
    <w:p w14:paraId="08860FF0" w14:textId="77777777" w:rsidR="00876346" w:rsidRPr="007B64B3" w:rsidRDefault="00876346" w:rsidP="00876346">
      <w:pPr>
        <w:spacing w:after="0" w:line="240" w:lineRule="auto"/>
        <w:ind w:left="720"/>
        <w:jc w:val="both"/>
        <w:rPr>
          <w:rFonts w:ascii="Times New Roman" w:hAnsi="Times New Roman" w:cs="Times New Roman"/>
          <w:bCs/>
        </w:rPr>
      </w:pPr>
    </w:p>
    <w:p w14:paraId="455CC051" w14:textId="0EAC1647" w:rsidR="006D46A4" w:rsidRPr="007B64B3" w:rsidRDefault="003A656D" w:rsidP="006D46A4">
      <w:pPr>
        <w:spacing w:after="0" w:line="240" w:lineRule="auto"/>
        <w:ind w:left="720"/>
        <w:jc w:val="both"/>
        <w:rPr>
          <w:rFonts w:ascii="Times New Roman" w:hAnsi="Times New Roman" w:cs="Times New Roman"/>
          <w:bCs/>
        </w:rPr>
      </w:pPr>
      <w:r w:rsidRPr="007B64B3">
        <w:rPr>
          <w:rFonts w:ascii="Times New Roman" w:hAnsi="Times New Roman" w:cs="Times New Roman"/>
          <w:bCs/>
        </w:rPr>
        <w:t>The Lobby day events will be held in Springfield on May 1</w:t>
      </w:r>
      <w:r w:rsidRPr="007B64B3">
        <w:rPr>
          <w:rFonts w:ascii="Times New Roman" w:hAnsi="Times New Roman" w:cs="Times New Roman"/>
          <w:bCs/>
          <w:vertAlign w:val="superscript"/>
        </w:rPr>
        <w:t>st</w:t>
      </w:r>
      <w:r w:rsidRPr="007B64B3">
        <w:rPr>
          <w:rFonts w:ascii="Times New Roman" w:hAnsi="Times New Roman" w:cs="Times New Roman"/>
          <w:bCs/>
        </w:rPr>
        <w:t xml:space="preserve"> and 2</w:t>
      </w:r>
      <w:r w:rsidRPr="007B64B3">
        <w:rPr>
          <w:rFonts w:ascii="Times New Roman" w:hAnsi="Times New Roman" w:cs="Times New Roman"/>
          <w:bCs/>
          <w:vertAlign w:val="superscript"/>
        </w:rPr>
        <w:t>nd</w:t>
      </w:r>
      <w:r w:rsidRPr="007B64B3">
        <w:rPr>
          <w:rFonts w:ascii="Times New Roman" w:hAnsi="Times New Roman" w:cs="Times New Roman"/>
          <w:bCs/>
        </w:rPr>
        <w:t>.</w:t>
      </w:r>
    </w:p>
    <w:p w14:paraId="67FF9D2D" w14:textId="41F45844" w:rsidR="006D46A4" w:rsidRPr="007B64B3" w:rsidRDefault="006D46A4" w:rsidP="006D46A4">
      <w:pPr>
        <w:spacing w:after="0" w:line="240" w:lineRule="auto"/>
        <w:ind w:left="720"/>
        <w:jc w:val="both"/>
        <w:rPr>
          <w:rFonts w:ascii="Times New Roman" w:hAnsi="Times New Roman" w:cs="Times New Roman"/>
          <w:bCs/>
        </w:rPr>
      </w:pPr>
    </w:p>
    <w:p w14:paraId="6BA5BCAC" w14:textId="77777777" w:rsidR="006D46A4" w:rsidRPr="008E3AED" w:rsidRDefault="006D46A4" w:rsidP="006D46A4">
      <w:pPr>
        <w:spacing w:after="0" w:line="240" w:lineRule="auto"/>
        <w:ind w:left="720"/>
        <w:jc w:val="both"/>
        <w:rPr>
          <w:rFonts w:ascii="Times New Roman" w:hAnsi="Times New Roman" w:cs="Times New Roman"/>
          <w:b/>
          <w:i/>
          <w:u w:val="single"/>
        </w:rPr>
      </w:pPr>
      <w:r w:rsidRPr="008E3AED">
        <w:rPr>
          <w:rFonts w:ascii="Times New Roman" w:hAnsi="Times New Roman" w:cs="Times New Roman"/>
          <w:b/>
          <w:u w:val="single"/>
        </w:rPr>
        <w:t>Item #5.3 - Illinois Community College Faculty Association</w:t>
      </w:r>
      <w:r w:rsidRPr="008E3AED">
        <w:rPr>
          <w:rFonts w:ascii="Times New Roman" w:hAnsi="Times New Roman" w:cs="Times New Roman"/>
          <w:b/>
          <w:i/>
          <w:u w:val="single"/>
        </w:rPr>
        <w:t xml:space="preserve">   </w:t>
      </w:r>
    </w:p>
    <w:p w14:paraId="479D359D" w14:textId="08638933" w:rsidR="002C4365" w:rsidRPr="008E3AED" w:rsidRDefault="006D46A4" w:rsidP="002C4365">
      <w:pPr>
        <w:spacing w:after="0" w:line="240" w:lineRule="auto"/>
        <w:ind w:left="720"/>
        <w:jc w:val="both"/>
        <w:rPr>
          <w:rFonts w:ascii="Times New Roman" w:hAnsi="Times New Roman" w:cs="Times New Roman"/>
          <w:iCs/>
        </w:rPr>
      </w:pPr>
      <w:r w:rsidRPr="008E3AED">
        <w:rPr>
          <w:rFonts w:ascii="Times New Roman" w:hAnsi="Times New Roman" w:cs="Times New Roman"/>
          <w:iCs/>
        </w:rPr>
        <w:t>Dr. Julia DiLiberti</w:t>
      </w:r>
      <w:r w:rsidR="002C4365" w:rsidRPr="008E3AED">
        <w:t xml:space="preserve"> </w:t>
      </w:r>
      <w:r w:rsidR="008E3AED" w:rsidRPr="008E3AED">
        <w:rPr>
          <w:rFonts w:ascii="Times New Roman" w:hAnsi="Times New Roman" w:cs="Times New Roman"/>
          <w:iCs/>
        </w:rPr>
        <w:t>reported on the</w:t>
      </w:r>
      <w:r w:rsidR="002C4365" w:rsidRPr="008E3AED">
        <w:rPr>
          <w:rFonts w:ascii="Times New Roman" w:hAnsi="Times New Roman" w:cs="Times New Roman"/>
          <w:iCs/>
        </w:rPr>
        <w:t xml:space="preserve"> ability to mobilize ICCFA in concert with the work done by Heartland Community College for a response to the Dual Credit bill that was pulled. </w:t>
      </w:r>
      <w:r w:rsidR="008E3AED" w:rsidRPr="008E3AED">
        <w:rPr>
          <w:rFonts w:ascii="Times New Roman" w:hAnsi="Times New Roman" w:cs="Times New Roman"/>
          <w:iCs/>
        </w:rPr>
        <w:t>The</w:t>
      </w:r>
      <w:r w:rsidR="002C4365" w:rsidRPr="008E3AED">
        <w:rPr>
          <w:rFonts w:ascii="Times New Roman" w:hAnsi="Times New Roman" w:cs="Times New Roman"/>
          <w:iCs/>
        </w:rPr>
        <w:t xml:space="preserve"> ICCFA is against the bill in </w:t>
      </w:r>
      <w:r w:rsidR="00964833" w:rsidRPr="008E3AED">
        <w:rPr>
          <w:rFonts w:ascii="Times New Roman" w:hAnsi="Times New Roman" w:cs="Times New Roman"/>
          <w:iCs/>
        </w:rPr>
        <w:t>its</w:t>
      </w:r>
      <w:r w:rsidR="002C4365" w:rsidRPr="008E3AED">
        <w:rPr>
          <w:rFonts w:ascii="Times New Roman" w:hAnsi="Times New Roman" w:cs="Times New Roman"/>
          <w:iCs/>
        </w:rPr>
        <w:t xml:space="preserve"> current form and has some serious reservations about it. </w:t>
      </w:r>
    </w:p>
    <w:p w14:paraId="09868FDD" w14:textId="77777777" w:rsidR="002C4365" w:rsidRPr="008E3AED" w:rsidRDefault="002C4365" w:rsidP="002C4365">
      <w:pPr>
        <w:spacing w:after="0" w:line="240" w:lineRule="auto"/>
        <w:ind w:left="720"/>
        <w:jc w:val="both"/>
        <w:rPr>
          <w:rFonts w:ascii="Times New Roman" w:hAnsi="Times New Roman" w:cs="Times New Roman"/>
          <w:iCs/>
        </w:rPr>
      </w:pPr>
    </w:p>
    <w:p w14:paraId="751E956F" w14:textId="51D537C9" w:rsidR="002C4365" w:rsidRPr="008E3AED" w:rsidRDefault="008E3AED" w:rsidP="002C4365">
      <w:pPr>
        <w:spacing w:after="0" w:line="240" w:lineRule="auto"/>
        <w:ind w:left="720"/>
        <w:jc w:val="both"/>
        <w:rPr>
          <w:rFonts w:ascii="Times New Roman" w:hAnsi="Times New Roman" w:cs="Times New Roman"/>
          <w:iCs/>
        </w:rPr>
      </w:pPr>
      <w:r w:rsidRPr="008E3AED">
        <w:rPr>
          <w:rFonts w:ascii="Times New Roman" w:hAnsi="Times New Roman" w:cs="Times New Roman"/>
          <w:iCs/>
        </w:rPr>
        <w:t>The ICCFA would like</w:t>
      </w:r>
      <w:r w:rsidR="002C4365" w:rsidRPr="008E3AED">
        <w:rPr>
          <w:rFonts w:ascii="Times New Roman" w:hAnsi="Times New Roman" w:cs="Times New Roman"/>
          <w:iCs/>
        </w:rPr>
        <w:t xml:space="preserve"> to get listening sessions set up between ICCFA and other advisory boards. </w:t>
      </w:r>
    </w:p>
    <w:p w14:paraId="0CDB5BE7" w14:textId="42506411" w:rsidR="002C4365" w:rsidRPr="008E3AED" w:rsidRDefault="008E3AED" w:rsidP="002C4365">
      <w:pPr>
        <w:spacing w:after="0" w:line="240" w:lineRule="auto"/>
        <w:ind w:left="720"/>
        <w:jc w:val="both"/>
        <w:rPr>
          <w:rFonts w:ascii="Times New Roman" w:hAnsi="Times New Roman" w:cs="Times New Roman"/>
          <w:iCs/>
        </w:rPr>
      </w:pPr>
      <w:r w:rsidRPr="008E3AED">
        <w:rPr>
          <w:rFonts w:ascii="Times New Roman" w:hAnsi="Times New Roman" w:cs="Times New Roman"/>
          <w:iCs/>
        </w:rPr>
        <w:t>The Association is</w:t>
      </w:r>
      <w:r w:rsidR="002C4365" w:rsidRPr="008E3AED">
        <w:rPr>
          <w:rFonts w:ascii="Times New Roman" w:hAnsi="Times New Roman" w:cs="Times New Roman"/>
          <w:iCs/>
        </w:rPr>
        <w:t xml:space="preserve"> planning on starting a series of faculty web sessions and </w:t>
      </w:r>
      <w:r w:rsidRPr="008E3AED">
        <w:rPr>
          <w:rFonts w:ascii="Times New Roman" w:hAnsi="Times New Roman" w:cs="Times New Roman"/>
          <w:iCs/>
        </w:rPr>
        <w:t>are working to</w:t>
      </w:r>
      <w:r w:rsidR="002C4365" w:rsidRPr="008E3AED">
        <w:rPr>
          <w:rFonts w:ascii="Times New Roman" w:hAnsi="Times New Roman" w:cs="Times New Roman"/>
          <w:iCs/>
        </w:rPr>
        <w:t xml:space="preserve"> find some ways to get/gain/offer </w:t>
      </w:r>
      <w:r w:rsidR="00964833" w:rsidRPr="008E3AED">
        <w:rPr>
          <w:rFonts w:ascii="Times New Roman" w:hAnsi="Times New Roman" w:cs="Times New Roman"/>
          <w:iCs/>
        </w:rPr>
        <w:t>mental</w:t>
      </w:r>
      <w:r w:rsidR="002C4365" w:rsidRPr="008E3AED">
        <w:rPr>
          <w:rFonts w:ascii="Times New Roman" w:hAnsi="Times New Roman" w:cs="Times New Roman"/>
          <w:iCs/>
        </w:rPr>
        <w:t xml:space="preserve"> health support for faculty. </w:t>
      </w:r>
    </w:p>
    <w:p w14:paraId="4B8F98B1" w14:textId="77777777" w:rsidR="002C4365" w:rsidRPr="008E3AED" w:rsidRDefault="002C4365" w:rsidP="002C4365">
      <w:pPr>
        <w:spacing w:after="0" w:line="240" w:lineRule="auto"/>
        <w:ind w:left="720"/>
        <w:jc w:val="both"/>
        <w:rPr>
          <w:rFonts w:ascii="Times New Roman" w:hAnsi="Times New Roman" w:cs="Times New Roman"/>
          <w:iCs/>
        </w:rPr>
      </w:pPr>
    </w:p>
    <w:p w14:paraId="56616351" w14:textId="2803A9F4" w:rsidR="002C4365" w:rsidRPr="008E3AED" w:rsidRDefault="008E3AED" w:rsidP="002C4365">
      <w:pPr>
        <w:spacing w:after="0" w:line="240" w:lineRule="auto"/>
        <w:ind w:left="720"/>
        <w:jc w:val="both"/>
        <w:rPr>
          <w:rFonts w:ascii="Times New Roman" w:hAnsi="Times New Roman" w:cs="Times New Roman"/>
          <w:iCs/>
        </w:rPr>
      </w:pPr>
      <w:r w:rsidRPr="008E3AED">
        <w:rPr>
          <w:rFonts w:ascii="Times New Roman" w:hAnsi="Times New Roman" w:cs="Times New Roman"/>
          <w:iCs/>
        </w:rPr>
        <w:t xml:space="preserve">The </w:t>
      </w:r>
      <w:r w:rsidR="002C4365" w:rsidRPr="008E3AED">
        <w:rPr>
          <w:rFonts w:ascii="Times New Roman" w:hAnsi="Times New Roman" w:cs="Times New Roman"/>
          <w:iCs/>
        </w:rPr>
        <w:t>ICCFA rep</w:t>
      </w:r>
      <w:r w:rsidRPr="008E3AED">
        <w:rPr>
          <w:rFonts w:ascii="Times New Roman" w:hAnsi="Times New Roman" w:cs="Times New Roman"/>
          <w:iCs/>
        </w:rPr>
        <w:t>resentative</w:t>
      </w:r>
      <w:r w:rsidR="002C4365" w:rsidRPr="008E3AED">
        <w:rPr>
          <w:rFonts w:ascii="Times New Roman" w:hAnsi="Times New Roman" w:cs="Times New Roman"/>
          <w:iCs/>
        </w:rPr>
        <w:t xml:space="preserve"> </w:t>
      </w:r>
      <w:r w:rsidRPr="008E3AED">
        <w:rPr>
          <w:rFonts w:ascii="Times New Roman" w:hAnsi="Times New Roman" w:cs="Times New Roman"/>
          <w:iCs/>
        </w:rPr>
        <w:t xml:space="preserve">for the ICCB Board member </w:t>
      </w:r>
      <w:r w:rsidR="002C4365" w:rsidRPr="008E3AED">
        <w:rPr>
          <w:rFonts w:ascii="Times New Roman" w:hAnsi="Times New Roman" w:cs="Times New Roman"/>
          <w:iCs/>
        </w:rPr>
        <w:t xml:space="preserve">should come from </w:t>
      </w:r>
      <w:r w:rsidRPr="008E3AED">
        <w:rPr>
          <w:rFonts w:ascii="Times New Roman" w:hAnsi="Times New Roman" w:cs="Times New Roman"/>
          <w:iCs/>
        </w:rPr>
        <w:t>the ICCFA</w:t>
      </w:r>
      <w:r w:rsidR="002C4365" w:rsidRPr="008E3AED">
        <w:rPr>
          <w:rFonts w:ascii="Times New Roman" w:hAnsi="Times New Roman" w:cs="Times New Roman"/>
          <w:iCs/>
        </w:rPr>
        <w:t xml:space="preserve"> board carry back ideas, concerns, </w:t>
      </w:r>
      <w:r w:rsidR="00964833" w:rsidRPr="008E3AED">
        <w:rPr>
          <w:rFonts w:ascii="Times New Roman" w:hAnsi="Times New Roman" w:cs="Times New Roman"/>
          <w:iCs/>
        </w:rPr>
        <w:t>etc.</w:t>
      </w:r>
      <w:r w:rsidRPr="008E3AED">
        <w:rPr>
          <w:rFonts w:ascii="Times New Roman" w:hAnsi="Times New Roman" w:cs="Times New Roman"/>
          <w:iCs/>
        </w:rPr>
        <w:t xml:space="preserve"> from the association</w:t>
      </w:r>
      <w:r w:rsidR="002C4365" w:rsidRPr="008E3AED">
        <w:rPr>
          <w:rFonts w:ascii="Times New Roman" w:hAnsi="Times New Roman" w:cs="Times New Roman"/>
          <w:iCs/>
        </w:rPr>
        <w:t xml:space="preserve">. </w:t>
      </w:r>
    </w:p>
    <w:p w14:paraId="712BEF51" w14:textId="77777777" w:rsidR="002C4365" w:rsidRPr="008E3AED" w:rsidRDefault="002C4365" w:rsidP="002C4365">
      <w:pPr>
        <w:spacing w:after="0" w:line="240" w:lineRule="auto"/>
        <w:ind w:left="720"/>
        <w:jc w:val="both"/>
        <w:rPr>
          <w:rFonts w:ascii="Times New Roman" w:hAnsi="Times New Roman" w:cs="Times New Roman"/>
          <w:iCs/>
        </w:rPr>
      </w:pPr>
    </w:p>
    <w:p w14:paraId="0C1B3566" w14:textId="03B07EAF" w:rsidR="006D46A4" w:rsidRPr="008E3AED" w:rsidRDefault="008E3AED" w:rsidP="002C4365">
      <w:pPr>
        <w:spacing w:after="0" w:line="240" w:lineRule="auto"/>
        <w:ind w:left="720"/>
        <w:jc w:val="both"/>
        <w:rPr>
          <w:rFonts w:ascii="Times New Roman" w:hAnsi="Times New Roman" w:cs="Times New Roman"/>
          <w:bCs/>
        </w:rPr>
      </w:pPr>
      <w:r w:rsidRPr="008E3AED">
        <w:rPr>
          <w:rFonts w:ascii="Times New Roman" w:hAnsi="Times New Roman" w:cs="Times New Roman"/>
          <w:iCs/>
        </w:rPr>
        <w:t xml:space="preserve">The ICCFA </w:t>
      </w:r>
      <w:r w:rsidR="002C4365" w:rsidRPr="008E3AED">
        <w:rPr>
          <w:rFonts w:ascii="Times New Roman" w:hAnsi="Times New Roman" w:cs="Times New Roman"/>
          <w:iCs/>
        </w:rPr>
        <w:t>V</w:t>
      </w:r>
      <w:r w:rsidRPr="008E3AED">
        <w:rPr>
          <w:rFonts w:ascii="Times New Roman" w:hAnsi="Times New Roman" w:cs="Times New Roman"/>
          <w:iCs/>
        </w:rPr>
        <w:t xml:space="preserve">ice </w:t>
      </w:r>
      <w:r w:rsidR="002C4365" w:rsidRPr="008E3AED">
        <w:rPr>
          <w:rFonts w:ascii="Times New Roman" w:hAnsi="Times New Roman" w:cs="Times New Roman"/>
          <w:iCs/>
        </w:rPr>
        <w:t>P</w:t>
      </w:r>
      <w:r w:rsidRPr="008E3AED">
        <w:rPr>
          <w:rFonts w:ascii="Times New Roman" w:hAnsi="Times New Roman" w:cs="Times New Roman"/>
          <w:iCs/>
        </w:rPr>
        <w:t>resident, and future President,</w:t>
      </w:r>
      <w:r w:rsidR="002C4365" w:rsidRPr="008E3AED">
        <w:rPr>
          <w:rFonts w:ascii="Times New Roman" w:hAnsi="Times New Roman" w:cs="Times New Roman"/>
          <w:iCs/>
        </w:rPr>
        <w:t xml:space="preserve"> Mary Rojas-Carlson discuss</w:t>
      </w:r>
      <w:r w:rsidRPr="008E3AED">
        <w:rPr>
          <w:rFonts w:ascii="Times New Roman" w:hAnsi="Times New Roman" w:cs="Times New Roman"/>
          <w:iCs/>
        </w:rPr>
        <w:t>ed</w:t>
      </w:r>
      <w:r w:rsidR="002C4365" w:rsidRPr="008E3AED">
        <w:rPr>
          <w:rFonts w:ascii="Times New Roman" w:hAnsi="Times New Roman" w:cs="Times New Roman"/>
          <w:iCs/>
        </w:rPr>
        <w:t xml:space="preserve"> the Save the Date cards </w:t>
      </w:r>
      <w:r w:rsidRPr="008E3AED">
        <w:rPr>
          <w:rFonts w:ascii="Times New Roman" w:hAnsi="Times New Roman" w:cs="Times New Roman"/>
          <w:iCs/>
        </w:rPr>
        <w:t>the ICCFA</w:t>
      </w:r>
      <w:r w:rsidR="002C4365" w:rsidRPr="008E3AED">
        <w:rPr>
          <w:rFonts w:ascii="Times New Roman" w:hAnsi="Times New Roman" w:cs="Times New Roman"/>
          <w:iCs/>
        </w:rPr>
        <w:t xml:space="preserve"> have for </w:t>
      </w:r>
      <w:r w:rsidRPr="008E3AED">
        <w:rPr>
          <w:rFonts w:ascii="Times New Roman" w:hAnsi="Times New Roman" w:cs="Times New Roman"/>
          <w:iCs/>
        </w:rPr>
        <w:t>the</w:t>
      </w:r>
      <w:r w:rsidR="002C4365" w:rsidRPr="008E3AED">
        <w:rPr>
          <w:rFonts w:ascii="Times New Roman" w:hAnsi="Times New Roman" w:cs="Times New Roman"/>
          <w:iCs/>
        </w:rPr>
        <w:t xml:space="preserve"> 2024 conference. </w:t>
      </w:r>
      <w:r w:rsidRPr="008E3AED">
        <w:rPr>
          <w:rFonts w:ascii="Times New Roman" w:hAnsi="Times New Roman" w:cs="Times New Roman"/>
          <w:iCs/>
        </w:rPr>
        <w:t xml:space="preserve">The Association have also </w:t>
      </w:r>
      <w:r w:rsidR="00964833" w:rsidRPr="008E3AED">
        <w:rPr>
          <w:rFonts w:ascii="Times New Roman" w:hAnsi="Times New Roman" w:cs="Times New Roman"/>
          <w:iCs/>
        </w:rPr>
        <w:t>begun</w:t>
      </w:r>
      <w:r w:rsidRPr="008E3AED">
        <w:rPr>
          <w:rFonts w:ascii="Times New Roman" w:hAnsi="Times New Roman" w:cs="Times New Roman"/>
          <w:iCs/>
        </w:rPr>
        <w:t xml:space="preserve"> </w:t>
      </w:r>
      <w:r w:rsidR="002C4365" w:rsidRPr="008E3AED">
        <w:rPr>
          <w:rFonts w:ascii="Times New Roman" w:hAnsi="Times New Roman" w:cs="Times New Roman"/>
          <w:iCs/>
        </w:rPr>
        <w:t>efforts at social media outreach as well.</w:t>
      </w:r>
      <w:r w:rsidR="006D46A4" w:rsidRPr="008E3AED">
        <w:rPr>
          <w:rFonts w:ascii="Times New Roman" w:hAnsi="Times New Roman" w:cs="Times New Roman"/>
          <w:b/>
          <w:bCs/>
          <w:i/>
        </w:rPr>
        <w:tab/>
      </w:r>
    </w:p>
    <w:p w14:paraId="10B2E2FD" w14:textId="77777777" w:rsidR="006D46A4" w:rsidRPr="001928DA" w:rsidRDefault="006D46A4" w:rsidP="00B00593">
      <w:pPr>
        <w:spacing w:after="0" w:line="240" w:lineRule="auto"/>
        <w:ind w:left="720"/>
        <w:jc w:val="both"/>
        <w:rPr>
          <w:rFonts w:ascii="Times New Roman" w:hAnsi="Times New Roman" w:cs="Times New Roman"/>
          <w:bCs/>
        </w:rPr>
      </w:pPr>
    </w:p>
    <w:p w14:paraId="4A69C17A" w14:textId="77777777" w:rsidR="00FB4E46" w:rsidRPr="001928DA" w:rsidRDefault="00FB4E46" w:rsidP="00FB4E46">
      <w:pPr>
        <w:spacing w:after="0" w:line="240" w:lineRule="auto"/>
        <w:jc w:val="center"/>
        <w:rPr>
          <w:rFonts w:ascii="Times New Roman" w:hAnsi="Times New Roman" w:cs="Times New Roman"/>
        </w:rPr>
      </w:pPr>
      <w:bookmarkStart w:id="2" w:name="_Hlk156979826"/>
      <w:r w:rsidRPr="001928DA">
        <w:rPr>
          <w:rFonts w:ascii="Times New Roman" w:hAnsi="Times New Roman" w:cs="Times New Roman"/>
        </w:rPr>
        <w:t>***********</w:t>
      </w:r>
    </w:p>
    <w:bookmarkEnd w:id="2"/>
    <w:p w14:paraId="563040F5" w14:textId="5E026CA7" w:rsidR="00FB4E46" w:rsidRPr="001928DA" w:rsidRDefault="00FB4E46" w:rsidP="00FB4E46">
      <w:pPr>
        <w:spacing w:after="120" w:line="240" w:lineRule="auto"/>
        <w:jc w:val="center"/>
        <w:rPr>
          <w:rFonts w:ascii="Times New Roman" w:hAnsi="Times New Roman" w:cs="Times New Roman"/>
        </w:rPr>
      </w:pPr>
      <w:r w:rsidRPr="001928DA">
        <w:rPr>
          <w:rFonts w:ascii="Times New Roman" w:hAnsi="Times New Roman" w:cs="Times New Roman"/>
        </w:rPr>
        <w:t>At this time, the Board took a break at 1</w:t>
      </w:r>
      <w:r w:rsidR="001928DA" w:rsidRPr="001928DA">
        <w:rPr>
          <w:rFonts w:ascii="Times New Roman" w:hAnsi="Times New Roman" w:cs="Times New Roman"/>
        </w:rPr>
        <w:t>0</w:t>
      </w:r>
      <w:r w:rsidRPr="001928DA">
        <w:rPr>
          <w:rFonts w:ascii="Times New Roman" w:hAnsi="Times New Roman" w:cs="Times New Roman"/>
        </w:rPr>
        <w:t>:</w:t>
      </w:r>
      <w:r w:rsidR="001928DA" w:rsidRPr="001928DA">
        <w:rPr>
          <w:rFonts w:ascii="Times New Roman" w:hAnsi="Times New Roman" w:cs="Times New Roman"/>
        </w:rPr>
        <w:t>48</w:t>
      </w:r>
      <w:r w:rsidRPr="001928DA">
        <w:rPr>
          <w:rFonts w:ascii="Times New Roman" w:hAnsi="Times New Roman" w:cs="Times New Roman"/>
        </w:rPr>
        <w:t xml:space="preserve"> a.m. and returned at 1</w:t>
      </w:r>
      <w:r w:rsidR="00EE4DFE" w:rsidRPr="001928DA">
        <w:rPr>
          <w:rFonts w:ascii="Times New Roman" w:hAnsi="Times New Roman" w:cs="Times New Roman"/>
        </w:rPr>
        <w:t>1</w:t>
      </w:r>
      <w:r w:rsidRPr="001928DA">
        <w:rPr>
          <w:rFonts w:ascii="Times New Roman" w:hAnsi="Times New Roman" w:cs="Times New Roman"/>
        </w:rPr>
        <w:t>:</w:t>
      </w:r>
      <w:r w:rsidR="001928DA" w:rsidRPr="001928DA">
        <w:rPr>
          <w:rFonts w:ascii="Times New Roman" w:hAnsi="Times New Roman" w:cs="Times New Roman"/>
        </w:rPr>
        <w:t>00</w:t>
      </w:r>
      <w:r w:rsidRPr="001928DA">
        <w:rPr>
          <w:rFonts w:ascii="Times New Roman" w:hAnsi="Times New Roman" w:cs="Times New Roman"/>
        </w:rPr>
        <w:t xml:space="preserve"> a.m.</w:t>
      </w:r>
    </w:p>
    <w:p w14:paraId="1438D677" w14:textId="77777777" w:rsidR="00FB4E46" w:rsidRPr="001928DA" w:rsidRDefault="00FB4E46" w:rsidP="00FB4E46">
      <w:pPr>
        <w:spacing w:after="0" w:line="240" w:lineRule="auto"/>
        <w:jc w:val="center"/>
        <w:rPr>
          <w:rFonts w:ascii="Times New Roman" w:hAnsi="Times New Roman" w:cs="Times New Roman"/>
        </w:rPr>
      </w:pPr>
      <w:r w:rsidRPr="001928DA">
        <w:rPr>
          <w:rFonts w:ascii="Times New Roman" w:hAnsi="Times New Roman" w:cs="Times New Roman"/>
        </w:rPr>
        <w:t>***********</w:t>
      </w:r>
    </w:p>
    <w:p w14:paraId="2088F01A" w14:textId="4A1100EA" w:rsidR="008F1885" w:rsidRPr="008B385A" w:rsidRDefault="008F1885" w:rsidP="00F967A5">
      <w:pPr>
        <w:spacing w:after="0" w:line="240" w:lineRule="auto"/>
        <w:jc w:val="both"/>
        <w:rPr>
          <w:rFonts w:ascii="Times New Roman" w:hAnsi="Times New Roman" w:cs="Times New Roman"/>
          <w:b/>
          <w:highlight w:val="yellow"/>
          <w:u w:val="single"/>
        </w:rPr>
      </w:pPr>
    </w:p>
    <w:p w14:paraId="50DA550C" w14:textId="50821EBD" w:rsidR="00C2443A" w:rsidRPr="0019212D" w:rsidRDefault="00C87A67" w:rsidP="00F967A5">
      <w:pPr>
        <w:spacing w:after="120" w:line="240" w:lineRule="auto"/>
        <w:jc w:val="both"/>
        <w:rPr>
          <w:rFonts w:ascii="Times New Roman" w:hAnsi="Times New Roman" w:cs="Times New Roman"/>
          <w:bCs/>
        </w:rPr>
      </w:pPr>
      <w:r w:rsidRPr="0019212D">
        <w:rPr>
          <w:rFonts w:ascii="Times New Roman" w:hAnsi="Times New Roman" w:cs="Times New Roman"/>
          <w:b/>
          <w:u w:val="single"/>
        </w:rPr>
        <w:t>Item #</w:t>
      </w:r>
      <w:r w:rsidR="007C2015" w:rsidRPr="0019212D">
        <w:rPr>
          <w:rFonts w:ascii="Times New Roman" w:hAnsi="Times New Roman" w:cs="Times New Roman"/>
          <w:b/>
          <w:u w:val="single"/>
        </w:rPr>
        <w:t>6</w:t>
      </w:r>
      <w:r w:rsidRPr="0019212D">
        <w:rPr>
          <w:rFonts w:ascii="Times New Roman" w:hAnsi="Times New Roman" w:cs="Times New Roman"/>
          <w:b/>
          <w:u w:val="single"/>
        </w:rPr>
        <w:t xml:space="preserve"> - Committee Reports</w:t>
      </w:r>
    </w:p>
    <w:p w14:paraId="1E981579" w14:textId="24B9327A" w:rsidR="002A75D6" w:rsidRPr="0019212D" w:rsidRDefault="002A75D6" w:rsidP="002A75D6">
      <w:pPr>
        <w:spacing w:after="0" w:line="240" w:lineRule="auto"/>
        <w:ind w:firstLine="720"/>
        <w:jc w:val="both"/>
        <w:rPr>
          <w:rFonts w:ascii="Times New Roman" w:hAnsi="Times New Roman" w:cs="Times New Roman"/>
          <w:bCs/>
        </w:rPr>
      </w:pPr>
      <w:r w:rsidRPr="0019212D">
        <w:rPr>
          <w:rFonts w:ascii="Times New Roman" w:hAnsi="Times New Roman" w:cs="Times New Roman"/>
          <w:b/>
          <w:u w:val="single"/>
        </w:rPr>
        <w:t xml:space="preserve">Item #6.1 - Academic, Workforce, and Student Support  </w:t>
      </w:r>
    </w:p>
    <w:p w14:paraId="4B7C8E1C" w14:textId="0A973430" w:rsidR="002A75D6" w:rsidRPr="008B385A" w:rsidRDefault="002A75D6" w:rsidP="0019212D">
      <w:pPr>
        <w:spacing w:after="0" w:line="240" w:lineRule="auto"/>
        <w:ind w:left="720"/>
        <w:jc w:val="both"/>
        <w:rPr>
          <w:rFonts w:ascii="Times New Roman" w:hAnsi="Times New Roman" w:cs="Times New Roman"/>
          <w:bCs/>
          <w:highlight w:val="yellow"/>
        </w:rPr>
      </w:pPr>
      <w:r w:rsidRPr="0019212D">
        <w:rPr>
          <w:rFonts w:ascii="Times New Roman" w:hAnsi="Times New Roman" w:cs="Times New Roman"/>
          <w:bCs/>
        </w:rPr>
        <w:t xml:space="preserve">The committee met on the morning of </w:t>
      </w:r>
      <w:r w:rsidR="00642793" w:rsidRPr="0019212D">
        <w:rPr>
          <w:rFonts w:ascii="Times New Roman" w:hAnsi="Times New Roman" w:cs="Times New Roman"/>
          <w:bCs/>
        </w:rPr>
        <w:t>March</w:t>
      </w:r>
      <w:r w:rsidRPr="0019212D">
        <w:rPr>
          <w:rFonts w:ascii="Times New Roman" w:hAnsi="Times New Roman" w:cs="Times New Roman"/>
          <w:bCs/>
        </w:rPr>
        <w:t xml:space="preserve"> 2</w:t>
      </w:r>
      <w:r w:rsidR="00642793" w:rsidRPr="0019212D">
        <w:rPr>
          <w:rFonts w:ascii="Times New Roman" w:hAnsi="Times New Roman" w:cs="Times New Roman"/>
          <w:bCs/>
        </w:rPr>
        <w:t>2</w:t>
      </w:r>
      <w:r w:rsidRPr="0019212D">
        <w:rPr>
          <w:rFonts w:ascii="Times New Roman" w:hAnsi="Times New Roman" w:cs="Times New Roman"/>
          <w:bCs/>
          <w:vertAlign w:val="superscript"/>
        </w:rPr>
        <w:t>nd</w:t>
      </w:r>
      <w:r w:rsidRPr="0019212D">
        <w:rPr>
          <w:rFonts w:ascii="Times New Roman" w:hAnsi="Times New Roman" w:cs="Times New Roman"/>
          <w:bCs/>
        </w:rPr>
        <w:t xml:space="preserve"> at 8:00a with Marlon</w:t>
      </w:r>
      <w:r w:rsidR="00FC3D94">
        <w:rPr>
          <w:rFonts w:ascii="Times New Roman" w:hAnsi="Times New Roman" w:cs="Times New Roman"/>
          <w:bCs/>
        </w:rPr>
        <w:t xml:space="preserve"> McClinton</w:t>
      </w:r>
      <w:r w:rsidRPr="0019212D">
        <w:rPr>
          <w:rFonts w:ascii="Times New Roman" w:hAnsi="Times New Roman" w:cs="Times New Roman"/>
          <w:bCs/>
        </w:rPr>
        <w:t>, Maureen</w:t>
      </w:r>
      <w:r w:rsidR="00FC3D94">
        <w:rPr>
          <w:rFonts w:ascii="Times New Roman" w:hAnsi="Times New Roman" w:cs="Times New Roman"/>
          <w:bCs/>
        </w:rPr>
        <w:t xml:space="preserve"> Banks</w:t>
      </w:r>
      <w:r w:rsidRPr="0019212D">
        <w:rPr>
          <w:rFonts w:ascii="Times New Roman" w:hAnsi="Times New Roman" w:cs="Times New Roman"/>
          <w:bCs/>
        </w:rPr>
        <w:t xml:space="preserve">, </w:t>
      </w:r>
      <w:r w:rsidR="00FC3D94">
        <w:rPr>
          <w:rFonts w:ascii="Times New Roman" w:hAnsi="Times New Roman" w:cs="Times New Roman"/>
          <w:bCs/>
        </w:rPr>
        <w:t xml:space="preserve">Craig Bradley, Wes Eggert, </w:t>
      </w:r>
      <w:r w:rsidRPr="0019212D">
        <w:rPr>
          <w:rFonts w:ascii="Times New Roman" w:hAnsi="Times New Roman" w:cs="Times New Roman"/>
          <w:bCs/>
        </w:rPr>
        <w:t xml:space="preserve">and Nick </w:t>
      </w:r>
      <w:r w:rsidR="00FC3D94">
        <w:rPr>
          <w:rFonts w:ascii="Times New Roman" w:hAnsi="Times New Roman" w:cs="Times New Roman"/>
          <w:bCs/>
        </w:rPr>
        <w:t xml:space="preserve">Kachiroubas </w:t>
      </w:r>
      <w:r w:rsidRPr="0019212D">
        <w:rPr>
          <w:rFonts w:ascii="Times New Roman" w:hAnsi="Times New Roman" w:cs="Times New Roman"/>
          <w:bCs/>
        </w:rPr>
        <w:t xml:space="preserve">in attendance. The committee discussed the following: </w:t>
      </w:r>
      <w:r w:rsidR="0019212D" w:rsidRPr="0019212D">
        <w:rPr>
          <w:rFonts w:ascii="Times New Roman" w:hAnsi="Times New Roman" w:cs="Times New Roman"/>
          <w:bCs/>
        </w:rPr>
        <w:t>Illinois High School Equivalency Conference</w:t>
      </w:r>
      <w:r w:rsidR="0019212D">
        <w:rPr>
          <w:rFonts w:ascii="Times New Roman" w:hAnsi="Times New Roman" w:cs="Times New Roman"/>
          <w:bCs/>
        </w:rPr>
        <w:t xml:space="preserve">; </w:t>
      </w:r>
      <w:r w:rsidR="0019212D" w:rsidRPr="0019212D">
        <w:rPr>
          <w:rFonts w:ascii="Times New Roman" w:hAnsi="Times New Roman" w:cs="Times New Roman"/>
          <w:bCs/>
        </w:rPr>
        <w:t>Workforce Education</w:t>
      </w:r>
      <w:r w:rsidR="0019212D">
        <w:rPr>
          <w:rFonts w:ascii="Times New Roman" w:hAnsi="Times New Roman" w:cs="Times New Roman"/>
          <w:bCs/>
        </w:rPr>
        <w:t xml:space="preserve"> - </w:t>
      </w:r>
      <w:r w:rsidR="0019212D" w:rsidRPr="0019212D">
        <w:rPr>
          <w:rFonts w:ascii="Times New Roman" w:hAnsi="Times New Roman" w:cs="Times New Roman"/>
          <w:bCs/>
        </w:rPr>
        <w:t>Final Workforce Innovation Opportunities Act Plan</w:t>
      </w:r>
      <w:r w:rsidR="0019212D">
        <w:rPr>
          <w:rFonts w:ascii="Times New Roman" w:hAnsi="Times New Roman" w:cs="Times New Roman"/>
          <w:bCs/>
        </w:rPr>
        <w:t xml:space="preserve">, </w:t>
      </w:r>
      <w:r w:rsidR="0019212D" w:rsidRPr="0019212D">
        <w:rPr>
          <w:rFonts w:ascii="Times New Roman" w:hAnsi="Times New Roman" w:cs="Times New Roman"/>
          <w:bCs/>
        </w:rPr>
        <w:t>Perkins Report Plan</w:t>
      </w:r>
      <w:r w:rsidR="0019212D">
        <w:rPr>
          <w:rFonts w:ascii="Times New Roman" w:hAnsi="Times New Roman" w:cs="Times New Roman"/>
          <w:bCs/>
        </w:rPr>
        <w:t xml:space="preserve">, </w:t>
      </w:r>
      <w:r w:rsidR="0019212D" w:rsidRPr="0019212D">
        <w:rPr>
          <w:rFonts w:ascii="Times New Roman" w:hAnsi="Times New Roman" w:cs="Times New Roman"/>
          <w:bCs/>
        </w:rPr>
        <w:t>Apprenticeship Grant (DOL)</w:t>
      </w:r>
      <w:r w:rsidR="0019212D">
        <w:rPr>
          <w:rFonts w:ascii="Times New Roman" w:hAnsi="Times New Roman" w:cs="Times New Roman"/>
          <w:bCs/>
        </w:rPr>
        <w:t xml:space="preserve">; </w:t>
      </w:r>
      <w:r w:rsidR="0019212D" w:rsidRPr="0019212D">
        <w:rPr>
          <w:rFonts w:ascii="Times New Roman" w:hAnsi="Times New Roman" w:cs="Times New Roman"/>
          <w:bCs/>
        </w:rPr>
        <w:t xml:space="preserve">Academic Affairs </w:t>
      </w:r>
      <w:r w:rsidR="0019212D">
        <w:rPr>
          <w:rFonts w:ascii="Times New Roman" w:hAnsi="Times New Roman" w:cs="Times New Roman"/>
          <w:bCs/>
        </w:rPr>
        <w:t xml:space="preserve"> - </w:t>
      </w:r>
      <w:r w:rsidR="0019212D" w:rsidRPr="0019212D">
        <w:rPr>
          <w:rFonts w:ascii="Times New Roman" w:hAnsi="Times New Roman" w:cs="Times New Roman"/>
          <w:bCs/>
        </w:rPr>
        <w:t>Early Childhood Education Midterm Report</w:t>
      </w:r>
      <w:r w:rsidR="0019212D">
        <w:rPr>
          <w:rFonts w:ascii="Times New Roman" w:hAnsi="Times New Roman" w:cs="Times New Roman"/>
          <w:bCs/>
        </w:rPr>
        <w:t xml:space="preserve">, </w:t>
      </w:r>
      <w:r w:rsidR="0019212D" w:rsidRPr="0019212D">
        <w:rPr>
          <w:rFonts w:ascii="Times New Roman" w:hAnsi="Times New Roman" w:cs="Times New Roman"/>
          <w:bCs/>
        </w:rPr>
        <w:t>Dual Credit Update</w:t>
      </w:r>
      <w:r w:rsidR="0019212D">
        <w:rPr>
          <w:rFonts w:ascii="Times New Roman" w:hAnsi="Times New Roman" w:cs="Times New Roman"/>
          <w:bCs/>
        </w:rPr>
        <w:t xml:space="preserve">, </w:t>
      </w:r>
      <w:r w:rsidR="0019212D" w:rsidRPr="0019212D">
        <w:rPr>
          <w:rFonts w:ascii="Times New Roman" w:hAnsi="Times New Roman" w:cs="Times New Roman"/>
          <w:bCs/>
        </w:rPr>
        <w:t>New Unit Summary</w:t>
      </w:r>
      <w:r w:rsidR="0019212D">
        <w:rPr>
          <w:rFonts w:ascii="Times New Roman" w:hAnsi="Times New Roman" w:cs="Times New Roman"/>
          <w:bCs/>
        </w:rPr>
        <w:t>; P</w:t>
      </w:r>
      <w:r w:rsidR="0019212D" w:rsidRPr="0019212D">
        <w:rPr>
          <w:rFonts w:ascii="Times New Roman" w:hAnsi="Times New Roman" w:cs="Times New Roman"/>
          <w:bCs/>
        </w:rPr>
        <w:t>rogram Advisory Committee Update</w:t>
      </w:r>
      <w:r w:rsidR="0019212D">
        <w:rPr>
          <w:rFonts w:ascii="Times New Roman" w:hAnsi="Times New Roman" w:cs="Times New Roman"/>
          <w:bCs/>
        </w:rPr>
        <w:t>; and Item #6.2a-</w:t>
      </w:r>
      <w:r w:rsidR="0019212D" w:rsidRPr="0019212D">
        <w:rPr>
          <w:rFonts w:ascii="Times New Roman" w:hAnsi="Times New Roman" w:cs="Times New Roman"/>
          <w:bCs/>
        </w:rPr>
        <w:t xml:space="preserve">Across Agency Partnership Summary </w:t>
      </w:r>
      <w:r w:rsidR="0019212D">
        <w:rPr>
          <w:rFonts w:ascii="Times New Roman" w:hAnsi="Times New Roman" w:cs="Times New Roman"/>
          <w:bCs/>
        </w:rPr>
        <w:t>report being provided during the meeting.</w:t>
      </w:r>
    </w:p>
    <w:p w14:paraId="44DCDEF8" w14:textId="77777777" w:rsidR="005A6905" w:rsidRPr="002C595F" w:rsidRDefault="005A6905" w:rsidP="005A6905">
      <w:pPr>
        <w:spacing w:after="0" w:line="240" w:lineRule="auto"/>
        <w:jc w:val="both"/>
        <w:rPr>
          <w:rFonts w:ascii="Times New Roman" w:hAnsi="Times New Roman" w:cs="Times New Roman"/>
          <w:b/>
          <w:bCs/>
          <w:u w:val="single"/>
        </w:rPr>
      </w:pPr>
    </w:p>
    <w:p w14:paraId="4E2AED45" w14:textId="77777777" w:rsidR="005A6905" w:rsidRPr="002C595F" w:rsidRDefault="005A6905" w:rsidP="005A6905">
      <w:pPr>
        <w:spacing w:after="0" w:line="240" w:lineRule="auto"/>
        <w:ind w:left="720" w:firstLine="720"/>
        <w:jc w:val="both"/>
        <w:rPr>
          <w:rFonts w:ascii="Times New Roman" w:hAnsi="Times New Roman" w:cs="Times New Roman"/>
          <w:b/>
          <w:bCs/>
          <w:u w:val="single"/>
        </w:rPr>
      </w:pPr>
      <w:r w:rsidRPr="002C595F">
        <w:rPr>
          <w:rFonts w:ascii="Times New Roman" w:hAnsi="Times New Roman" w:cs="Times New Roman"/>
          <w:b/>
          <w:bCs/>
          <w:u w:val="single"/>
        </w:rPr>
        <w:t>Item #</w:t>
      </w:r>
      <w:r w:rsidRPr="005A6905">
        <w:rPr>
          <w:rFonts w:ascii="Times New Roman" w:hAnsi="Times New Roman" w:cs="Times New Roman"/>
          <w:b/>
          <w:bCs/>
          <w:u w:val="single"/>
        </w:rPr>
        <w:t>6.1a</w:t>
      </w:r>
      <w:r w:rsidRPr="002C595F">
        <w:rPr>
          <w:rFonts w:ascii="Times New Roman" w:hAnsi="Times New Roman" w:cs="Times New Roman"/>
          <w:b/>
          <w:bCs/>
          <w:u w:val="single"/>
        </w:rPr>
        <w:t xml:space="preserve"> - </w:t>
      </w:r>
      <w:r w:rsidRPr="005A6905">
        <w:rPr>
          <w:rFonts w:ascii="Times New Roman" w:hAnsi="Times New Roman" w:cs="Times New Roman"/>
          <w:b/>
          <w:bCs/>
          <w:u w:val="single"/>
        </w:rPr>
        <w:t>IL Community College Board Partnerships</w:t>
      </w:r>
    </w:p>
    <w:p w14:paraId="06C715BD" w14:textId="192D159F" w:rsidR="002C595F" w:rsidRDefault="002C595F" w:rsidP="002C595F">
      <w:pPr>
        <w:spacing w:after="0" w:line="240" w:lineRule="auto"/>
        <w:ind w:left="1440"/>
        <w:jc w:val="both"/>
        <w:rPr>
          <w:rFonts w:ascii="Times New Roman" w:hAnsi="Times New Roman" w:cs="Times New Roman"/>
          <w:iCs/>
        </w:rPr>
      </w:pPr>
      <w:r w:rsidRPr="002C595F">
        <w:rPr>
          <w:rFonts w:ascii="Times New Roman" w:hAnsi="Times New Roman" w:cs="Times New Roman"/>
          <w:iCs/>
        </w:rPr>
        <w:t>The Illinois College Community College Board works with a variety of state agencies, community organizations, and system and external associations, and philanthropic organizations.  Staff provide</w:t>
      </w:r>
      <w:r>
        <w:rPr>
          <w:rFonts w:ascii="Times New Roman" w:hAnsi="Times New Roman" w:cs="Times New Roman"/>
          <w:iCs/>
        </w:rPr>
        <w:t>d</w:t>
      </w:r>
      <w:r w:rsidRPr="002C595F">
        <w:rPr>
          <w:rFonts w:ascii="Times New Roman" w:hAnsi="Times New Roman" w:cs="Times New Roman"/>
          <w:iCs/>
        </w:rPr>
        <w:t xml:space="preserve"> an oral presentation of these partnerships</w:t>
      </w:r>
      <w:r>
        <w:rPr>
          <w:rFonts w:ascii="Times New Roman" w:hAnsi="Times New Roman" w:cs="Times New Roman"/>
          <w:iCs/>
        </w:rPr>
        <w:t xml:space="preserve"> and will continue to give presentations </w:t>
      </w:r>
      <w:r w:rsidRPr="002C595F">
        <w:rPr>
          <w:rFonts w:ascii="Times New Roman" w:hAnsi="Times New Roman" w:cs="Times New Roman"/>
          <w:iCs/>
        </w:rPr>
        <w:t>over the next few meetings. The purpose of th</w:t>
      </w:r>
      <w:r>
        <w:rPr>
          <w:rFonts w:ascii="Times New Roman" w:hAnsi="Times New Roman" w:cs="Times New Roman"/>
          <w:iCs/>
        </w:rPr>
        <w:t>ese</w:t>
      </w:r>
      <w:r w:rsidRPr="002C595F">
        <w:rPr>
          <w:rFonts w:ascii="Times New Roman" w:hAnsi="Times New Roman" w:cs="Times New Roman"/>
          <w:iCs/>
        </w:rPr>
        <w:t xml:space="preserve"> brief presentation</w:t>
      </w:r>
      <w:r>
        <w:rPr>
          <w:rFonts w:ascii="Times New Roman" w:hAnsi="Times New Roman" w:cs="Times New Roman"/>
          <w:iCs/>
        </w:rPr>
        <w:t>s</w:t>
      </w:r>
      <w:r w:rsidRPr="002C595F">
        <w:rPr>
          <w:rFonts w:ascii="Times New Roman" w:hAnsi="Times New Roman" w:cs="Times New Roman"/>
          <w:iCs/>
        </w:rPr>
        <w:t xml:space="preserve"> is to summarize the collaborative efforts that are necessary to fulfill the mission and the goals of the community college system, as well as to ensure state and federal, and legislative mandates, policies and rules are followed.</w:t>
      </w:r>
    </w:p>
    <w:p w14:paraId="52CC43C0" w14:textId="5824A163" w:rsidR="005A6905" w:rsidRDefault="005A6905" w:rsidP="005A6905">
      <w:pPr>
        <w:spacing w:after="0" w:line="240" w:lineRule="auto"/>
        <w:jc w:val="both"/>
        <w:rPr>
          <w:rFonts w:ascii="Times New Roman" w:hAnsi="Times New Roman" w:cs="Times New Roman"/>
          <w:b/>
          <w:bCs/>
        </w:rPr>
      </w:pPr>
      <w:r w:rsidRPr="005A6905">
        <w:rPr>
          <w:rFonts w:ascii="Times New Roman" w:hAnsi="Times New Roman" w:cs="Times New Roman"/>
          <w:b/>
          <w:bCs/>
        </w:rPr>
        <w:tab/>
      </w:r>
      <w:r w:rsidRPr="005A6905">
        <w:rPr>
          <w:rFonts w:ascii="Times New Roman" w:hAnsi="Times New Roman" w:cs="Times New Roman"/>
          <w:b/>
          <w:bCs/>
        </w:rPr>
        <w:tab/>
      </w:r>
    </w:p>
    <w:p w14:paraId="10502F34" w14:textId="6F2FA85E" w:rsidR="00290058" w:rsidRDefault="00290058" w:rsidP="005A6905">
      <w:pPr>
        <w:spacing w:after="0" w:line="240" w:lineRule="auto"/>
        <w:jc w:val="both"/>
        <w:rPr>
          <w:rFonts w:ascii="Times New Roman" w:hAnsi="Times New Roman" w:cs="Times New Roman"/>
          <w:b/>
          <w:bCs/>
        </w:rPr>
      </w:pPr>
    </w:p>
    <w:p w14:paraId="125B0D1F" w14:textId="4A131230" w:rsidR="00290058" w:rsidRDefault="00290058" w:rsidP="005A6905">
      <w:pPr>
        <w:spacing w:after="0" w:line="240" w:lineRule="auto"/>
        <w:jc w:val="both"/>
        <w:rPr>
          <w:rFonts w:ascii="Times New Roman" w:hAnsi="Times New Roman" w:cs="Times New Roman"/>
          <w:b/>
          <w:bCs/>
        </w:rPr>
      </w:pPr>
    </w:p>
    <w:p w14:paraId="58AD908E" w14:textId="77777777" w:rsidR="00290058" w:rsidRPr="005A0746" w:rsidRDefault="00290058" w:rsidP="005A6905">
      <w:pPr>
        <w:spacing w:after="0" w:line="240" w:lineRule="auto"/>
        <w:jc w:val="both"/>
        <w:rPr>
          <w:rFonts w:ascii="Times New Roman" w:hAnsi="Times New Roman" w:cs="Times New Roman"/>
          <w:b/>
          <w:bCs/>
        </w:rPr>
      </w:pPr>
    </w:p>
    <w:p w14:paraId="62CFC364" w14:textId="5FE73CB0" w:rsidR="005A6905" w:rsidRPr="005A6905" w:rsidRDefault="005A6905" w:rsidP="005A6905">
      <w:pPr>
        <w:spacing w:after="0" w:line="240" w:lineRule="auto"/>
        <w:ind w:left="720" w:firstLine="720"/>
        <w:jc w:val="both"/>
        <w:rPr>
          <w:rFonts w:ascii="Times New Roman" w:hAnsi="Times New Roman" w:cs="Times New Roman"/>
          <w:b/>
          <w:bCs/>
          <w:u w:val="single"/>
        </w:rPr>
      </w:pPr>
      <w:r w:rsidRPr="005A0746">
        <w:rPr>
          <w:rFonts w:ascii="Times New Roman" w:hAnsi="Times New Roman" w:cs="Times New Roman"/>
          <w:b/>
          <w:bCs/>
          <w:u w:val="single"/>
        </w:rPr>
        <w:t>Item #</w:t>
      </w:r>
      <w:r w:rsidRPr="005A6905">
        <w:rPr>
          <w:rFonts w:ascii="Times New Roman" w:hAnsi="Times New Roman" w:cs="Times New Roman"/>
          <w:b/>
          <w:bCs/>
          <w:u w:val="single"/>
        </w:rPr>
        <w:t>6.1b</w:t>
      </w:r>
      <w:r w:rsidRPr="005A0746">
        <w:rPr>
          <w:rFonts w:ascii="Times New Roman" w:hAnsi="Times New Roman" w:cs="Times New Roman"/>
          <w:b/>
          <w:bCs/>
          <w:u w:val="single"/>
        </w:rPr>
        <w:t xml:space="preserve"> - </w:t>
      </w:r>
      <w:r w:rsidRPr="005A6905">
        <w:rPr>
          <w:rFonts w:ascii="Times New Roman" w:hAnsi="Times New Roman" w:cs="Times New Roman"/>
          <w:b/>
          <w:bCs/>
          <w:u w:val="single"/>
        </w:rPr>
        <w:t>Perkins V State Plan 2025-2028 Draft and Proposed SDLP</w:t>
      </w:r>
      <w:r w:rsidRPr="005A0746">
        <w:rPr>
          <w:rFonts w:ascii="Times New Roman" w:hAnsi="Times New Roman" w:cs="Times New Roman"/>
          <w:b/>
          <w:bCs/>
          <w:u w:val="single"/>
        </w:rPr>
        <w:t>S</w:t>
      </w:r>
    </w:p>
    <w:p w14:paraId="78A6EB63" w14:textId="3A71FBC5" w:rsidR="005A0746" w:rsidRPr="005A0746" w:rsidRDefault="005A0746" w:rsidP="005A0746">
      <w:pPr>
        <w:spacing w:after="0" w:line="240" w:lineRule="auto"/>
        <w:ind w:left="1440"/>
        <w:jc w:val="both"/>
        <w:rPr>
          <w:rFonts w:ascii="Times New Roman" w:hAnsi="Times New Roman" w:cs="Times New Roman"/>
          <w:iCs/>
        </w:rPr>
      </w:pPr>
      <w:r w:rsidRPr="005A0746">
        <w:rPr>
          <w:rFonts w:ascii="Times New Roman" w:hAnsi="Times New Roman" w:cs="Times New Roman"/>
          <w:iCs/>
        </w:rPr>
        <w:t xml:space="preserve">As part of the Strengthening Career and Technical Education for the 21st Century Act (Perkins V) legislation effective July 01, 2019, states are required to submit a Perkins State Plan every four years. This State Plan was developed in partnership with the Illinois State Board of Education (ISBE) and in consultation with stakeholders from around the state, who provided feedback on all aspects of the Plan. Based on guidance from the U.S. Department of Education, ICCB and ISBE decided to move forward with making minor modifications to the existing State Plan (SFY 2021-2024). The SFY2025-2028 State Plan builds upon the strong foundation laid by the current State Plan and places a more concerted focus on developing and implementing activities and strategies that will aid Illinois in meeting its Goals. The Vision, Mission, Foundational Tenet, and Goals remain unchanged. The State Plan Draft as well as information on the public comment period was presented as an information item at the February 2, 2024 board meeting with discussion occurring during the Academic, Workforce, and Student Support Committee. </w:t>
      </w:r>
    </w:p>
    <w:p w14:paraId="36A127FB" w14:textId="23653C00" w:rsidR="005A0746" w:rsidRDefault="005A0746" w:rsidP="005A0746">
      <w:pPr>
        <w:spacing w:after="0" w:line="240" w:lineRule="auto"/>
        <w:jc w:val="both"/>
        <w:rPr>
          <w:rFonts w:ascii="Times New Roman" w:hAnsi="Times New Roman" w:cs="Times New Roman"/>
          <w:iCs/>
        </w:rPr>
      </w:pPr>
    </w:p>
    <w:p w14:paraId="7DBB8910" w14:textId="13D018CD" w:rsidR="005A0746" w:rsidRDefault="005A0746" w:rsidP="005A0746">
      <w:pPr>
        <w:spacing w:after="0" w:line="240" w:lineRule="auto"/>
        <w:ind w:left="1440"/>
        <w:jc w:val="both"/>
        <w:rPr>
          <w:rFonts w:ascii="Times New Roman" w:hAnsi="Times New Roman" w:cs="Times New Roman"/>
          <w:iCs/>
        </w:rPr>
      </w:pPr>
      <w:r>
        <w:rPr>
          <w:rFonts w:ascii="Times New Roman" w:hAnsi="Times New Roman" w:cs="Times New Roman"/>
          <w:iCs/>
        </w:rPr>
        <w:t>Teresa Garate</w:t>
      </w:r>
      <w:r w:rsidRPr="005A0746">
        <w:rPr>
          <w:rFonts w:ascii="Times New Roman" w:hAnsi="Times New Roman" w:cs="Times New Roman"/>
          <w:iCs/>
        </w:rPr>
        <w:t xml:space="preserve"> made a motion, which was seconded by Maureen Banks, to approve the following item:</w:t>
      </w:r>
    </w:p>
    <w:p w14:paraId="590243F9" w14:textId="77777777" w:rsidR="005A0746" w:rsidRPr="005A0746" w:rsidRDefault="005A0746" w:rsidP="005A0746">
      <w:pPr>
        <w:spacing w:after="0" w:line="240" w:lineRule="auto"/>
        <w:ind w:left="1440"/>
        <w:jc w:val="both"/>
        <w:rPr>
          <w:rFonts w:ascii="Times New Roman" w:hAnsi="Times New Roman" w:cs="Times New Roman"/>
          <w:iCs/>
        </w:rPr>
      </w:pPr>
    </w:p>
    <w:p w14:paraId="30105F0D" w14:textId="41D47D06" w:rsidR="00A51BE6" w:rsidRDefault="005A0746" w:rsidP="005A0746">
      <w:pPr>
        <w:spacing w:after="0" w:line="240" w:lineRule="auto"/>
        <w:ind w:left="2160"/>
        <w:jc w:val="both"/>
        <w:rPr>
          <w:rFonts w:ascii="Times New Roman" w:hAnsi="Times New Roman" w:cs="Times New Roman"/>
          <w:iCs/>
        </w:rPr>
      </w:pPr>
      <w:r w:rsidRPr="005A0746">
        <w:rPr>
          <w:rFonts w:ascii="Times New Roman" w:hAnsi="Times New Roman" w:cs="Times New Roman"/>
          <w:iCs/>
        </w:rPr>
        <w:t>The Illinois Community College Board hereby approves the Perkins V State Plan draft and Proposed State Determined Levels of Performance for Postsecondary Education for submittal to the U.S. Department of Education on or before May 10, 2024.</w:t>
      </w:r>
    </w:p>
    <w:p w14:paraId="2B8CD7BA" w14:textId="77777777" w:rsidR="005A0746" w:rsidRDefault="005A0746" w:rsidP="005A0746">
      <w:pPr>
        <w:spacing w:after="0" w:line="240" w:lineRule="auto"/>
        <w:jc w:val="both"/>
        <w:rPr>
          <w:rFonts w:ascii="Times New Roman" w:hAnsi="Times New Roman" w:cs="Times New Roman"/>
          <w:b/>
          <w:bCs/>
          <w:highlight w:val="yellow"/>
          <w:u w:val="single"/>
        </w:rPr>
      </w:pPr>
    </w:p>
    <w:p w14:paraId="156D7762" w14:textId="49A263A5" w:rsidR="005A0746" w:rsidRDefault="005A0746" w:rsidP="005A0746">
      <w:pPr>
        <w:spacing w:after="0" w:line="240" w:lineRule="auto"/>
        <w:ind w:left="720" w:firstLine="720"/>
        <w:jc w:val="both"/>
        <w:rPr>
          <w:rFonts w:ascii="Times New Roman" w:hAnsi="Times New Roman" w:cs="Times New Roman"/>
        </w:rPr>
      </w:pPr>
      <w:r w:rsidRPr="005A0746">
        <w:rPr>
          <w:rFonts w:ascii="Times New Roman" w:hAnsi="Times New Roman" w:cs="Times New Roman"/>
        </w:rPr>
        <w:t xml:space="preserve">The motion was approved via </w:t>
      </w:r>
      <w:r w:rsidR="00EA0F70">
        <w:rPr>
          <w:rFonts w:ascii="Times New Roman" w:hAnsi="Times New Roman" w:cs="Times New Roman"/>
        </w:rPr>
        <w:t xml:space="preserve">unanimous </w:t>
      </w:r>
      <w:r w:rsidRPr="005A0746">
        <w:rPr>
          <w:rFonts w:ascii="Times New Roman" w:hAnsi="Times New Roman" w:cs="Times New Roman"/>
        </w:rPr>
        <w:t xml:space="preserve">voice vote.  </w:t>
      </w:r>
    </w:p>
    <w:p w14:paraId="052F2DE0" w14:textId="77777777" w:rsidR="002A75D6" w:rsidRPr="005A0746" w:rsidRDefault="002A75D6" w:rsidP="005A0746">
      <w:pPr>
        <w:spacing w:after="0" w:line="240" w:lineRule="auto"/>
        <w:ind w:left="720" w:firstLine="720"/>
        <w:jc w:val="both"/>
        <w:rPr>
          <w:rFonts w:ascii="Times New Roman" w:hAnsi="Times New Roman" w:cs="Times New Roman"/>
        </w:rPr>
      </w:pPr>
    </w:p>
    <w:p w14:paraId="68D05BCF" w14:textId="6FB219E3" w:rsidR="002A75D6" w:rsidRPr="00A035E6" w:rsidRDefault="002A75D6" w:rsidP="002A75D6">
      <w:pPr>
        <w:spacing w:after="0" w:line="240" w:lineRule="auto"/>
        <w:ind w:firstLine="720"/>
        <w:jc w:val="both"/>
        <w:rPr>
          <w:rFonts w:ascii="Times New Roman" w:hAnsi="Times New Roman" w:cs="Times New Roman"/>
          <w:bCs/>
        </w:rPr>
      </w:pPr>
      <w:r w:rsidRPr="00A035E6">
        <w:rPr>
          <w:rFonts w:ascii="Times New Roman" w:hAnsi="Times New Roman" w:cs="Times New Roman"/>
          <w:b/>
          <w:u w:val="single"/>
        </w:rPr>
        <w:t xml:space="preserve">Item #6.2 - Finance, Budgeting, Accountability and External Affairs </w:t>
      </w:r>
    </w:p>
    <w:p w14:paraId="0FCD1B76" w14:textId="75993558" w:rsidR="005A0746" w:rsidRPr="00A95FB5" w:rsidRDefault="002A75D6" w:rsidP="00A95FB5">
      <w:pPr>
        <w:spacing w:after="0" w:line="240" w:lineRule="auto"/>
        <w:ind w:left="720"/>
        <w:jc w:val="both"/>
        <w:rPr>
          <w:rFonts w:ascii="Times New Roman" w:hAnsi="Times New Roman" w:cs="Times New Roman"/>
          <w:bCs/>
        </w:rPr>
      </w:pPr>
      <w:r w:rsidRPr="00A035E6">
        <w:rPr>
          <w:rFonts w:ascii="Times New Roman" w:hAnsi="Times New Roman" w:cs="Times New Roman"/>
          <w:bCs/>
        </w:rPr>
        <w:t xml:space="preserve">The committee met on the morning of </w:t>
      </w:r>
      <w:r w:rsidR="00FC3D94" w:rsidRPr="00A035E6">
        <w:rPr>
          <w:rFonts w:ascii="Times New Roman" w:hAnsi="Times New Roman" w:cs="Times New Roman"/>
          <w:bCs/>
        </w:rPr>
        <w:t>March</w:t>
      </w:r>
      <w:r w:rsidRPr="00A035E6">
        <w:rPr>
          <w:rFonts w:ascii="Times New Roman" w:hAnsi="Times New Roman" w:cs="Times New Roman"/>
          <w:bCs/>
        </w:rPr>
        <w:t xml:space="preserve"> 2</w:t>
      </w:r>
      <w:r w:rsidR="00FC3D94" w:rsidRPr="00A035E6">
        <w:rPr>
          <w:rFonts w:ascii="Times New Roman" w:hAnsi="Times New Roman" w:cs="Times New Roman"/>
          <w:bCs/>
        </w:rPr>
        <w:t>2</w:t>
      </w:r>
      <w:r w:rsidRPr="00A035E6">
        <w:rPr>
          <w:rFonts w:ascii="Times New Roman" w:hAnsi="Times New Roman" w:cs="Times New Roman"/>
          <w:bCs/>
          <w:vertAlign w:val="superscript"/>
        </w:rPr>
        <w:t>nd</w:t>
      </w:r>
      <w:r w:rsidR="00FC3D94" w:rsidRPr="00A035E6">
        <w:rPr>
          <w:rFonts w:ascii="Times New Roman" w:hAnsi="Times New Roman" w:cs="Times New Roman"/>
          <w:bCs/>
        </w:rPr>
        <w:t xml:space="preserve"> </w:t>
      </w:r>
      <w:r w:rsidRPr="00A035E6">
        <w:rPr>
          <w:rFonts w:ascii="Times New Roman" w:hAnsi="Times New Roman" w:cs="Times New Roman"/>
          <w:bCs/>
        </w:rPr>
        <w:t xml:space="preserve">at 8:00a with Larry Peterson, Sylvia Jenkins, and Mara Botman in attendance. The following items were discussed: </w:t>
      </w:r>
      <w:r w:rsidR="00A035E6" w:rsidRPr="00A035E6">
        <w:rPr>
          <w:rFonts w:ascii="Times New Roman" w:hAnsi="Times New Roman" w:cs="Times New Roman"/>
          <w:bCs/>
        </w:rPr>
        <w:t>Community College Month (April); Governor’s Fiscal Year 2025 Budget Recommendations; Spring 2024 Legislative Update; Spring 2024 Illinois Community College Opening Enrollment Report; and ICCB Employee Guidebook Revisions.</w:t>
      </w:r>
    </w:p>
    <w:p w14:paraId="4EFEB120" w14:textId="77777777" w:rsidR="00E414BD" w:rsidRPr="008B385A" w:rsidRDefault="00E414BD" w:rsidP="003B32CF">
      <w:pPr>
        <w:spacing w:after="0" w:line="240" w:lineRule="auto"/>
        <w:ind w:left="720"/>
        <w:jc w:val="both"/>
        <w:rPr>
          <w:rFonts w:ascii="Times New Roman" w:hAnsi="Times New Roman" w:cs="Times New Roman"/>
          <w:bCs/>
          <w:highlight w:val="yellow"/>
        </w:rPr>
      </w:pPr>
      <w:bookmarkStart w:id="3" w:name="_Hlk156567023"/>
      <w:bookmarkStart w:id="4" w:name="_Hlk155103802"/>
    </w:p>
    <w:p w14:paraId="6EB609E0" w14:textId="77777777" w:rsidR="00790ECF" w:rsidRPr="00EB797B" w:rsidRDefault="00790ECF" w:rsidP="00790ECF">
      <w:pPr>
        <w:spacing w:after="0" w:line="240" w:lineRule="auto"/>
        <w:ind w:left="720" w:firstLine="720"/>
        <w:jc w:val="both"/>
        <w:rPr>
          <w:rFonts w:ascii="Times New Roman" w:hAnsi="Times New Roman" w:cs="Times New Roman"/>
          <w:b/>
          <w:bCs/>
          <w:u w:val="single"/>
        </w:rPr>
      </w:pPr>
      <w:r w:rsidRPr="00EB797B">
        <w:rPr>
          <w:rFonts w:ascii="Times New Roman" w:hAnsi="Times New Roman" w:cs="Times New Roman"/>
          <w:b/>
          <w:bCs/>
          <w:u w:val="single"/>
        </w:rPr>
        <w:t>Item #</w:t>
      </w:r>
      <w:r w:rsidRPr="00790ECF">
        <w:rPr>
          <w:rFonts w:ascii="Times New Roman" w:hAnsi="Times New Roman" w:cs="Times New Roman"/>
          <w:b/>
          <w:bCs/>
          <w:u w:val="single"/>
        </w:rPr>
        <w:t>6.2a</w:t>
      </w:r>
      <w:r w:rsidRPr="00EB797B">
        <w:rPr>
          <w:rFonts w:ascii="Times New Roman" w:hAnsi="Times New Roman" w:cs="Times New Roman"/>
          <w:b/>
          <w:bCs/>
          <w:u w:val="single"/>
        </w:rPr>
        <w:t xml:space="preserve"> - S</w:t>
      </w:r>
      <w:r w:rsidRPr="00790ECF">
        <w:rPr>
          <w:rFonts w:ascii="Times New Roman" w:hAnsi="Times New Roman" w:cs="Times New Roman"/>
          <w:b/>
          <w:bCs/>
          <w:u w:val="single"/>
        </w:rPr>
        <w:t>pring 2024 Legislative Session Presentation and Update 103rd Genera</w:t>
      </w:r>
      <w:r w:rsidRPr="00EB797B">
        <w:rPr>
          <w:rFonts w:ascii="Times New Roman" w:hAnsi="Times New Roman" w:cs="Times New Roman"/>
          <w:b/>
          <w:bCs/>
          <w:u w:val="single"/>
        </w:rPr>
        <w:t>l</w:t>
      </w:r>
    </w:p>
    <w:p w14:paraId="69238BC1" w14:textId="77777777" w:rsidR="00790ECF" w:rsidRPr="00EB797B" w:rsidRDefault="00790ECF" w:rsidP="00790ECF">
      <w:pPr>
        <w:spacing w:after="0" w:line="240" w:lineRule="auto"/>
        <w:ind w:left="720" w:firstLine="720"/>
        <w:jc w:val="both"/>
        <w:rPr>
          <w:rFonts w:ascii="Times New Roman" w:hAnsi="Times New Roman" w:cs="Times New Roman"/>
          <w:b/>
          <w:bCs/>
          <w:u w:val="single"/>
        </w:rPr>
      </w:pPr>
      <w:r w:rsidRPr="00790ECF">
        <w:rPr>
          <w:rFonts w:ascii="Times New Roman" w:hAnsi="Times New Roman" w:cs="Times New Roman"/>
          <w:b/>
          <w:bCs/>
          <w:u w:val="single"/>
        </w:rPr>
        <w:t xml:space="preserve">Assembly   </w:t>
      </w:r>
    </w:p>
    <w:p w14:paraId="2101F0B2" w14:textId="3B48DB46" w:rsidR="00790ECF" w:rsidRPr="00790ECF" w:rsidRDefault="00EB797B" w:rsidP="00EB797B">
      <w:pPr>
        <w:spacing w:after="0" w:line="240" w:lineRule="auto"/>
        <w:ind w:left="1440"/>
        <w:jc w:val="both"/>
        <w:rPr>
          <w:rFonts w:ascii="Times New Roman" w:hAnsi="Times New Roman" w:cs="Times New Roman"/>
          <w:bCs/>
          <w:iCs/>
        </w:rPr>
      </w:pPr>
      <w:r w:rsidRPr="00EB797B">
        <w:rPr>
          <w:rFonts w:ascii="Times New Roman" w:hAnsi="Times New Roman" w:cs="Times New Roman"/>
          <w:bCs/>
          <w:iCs/>
        </w:rPr>
        <w:t>The 103rd General Assembly</w:t>
      </w:r>
      <w:r>
        <w:rPr>
          <w:rFonts w:ascii="Times New Roman" w:hAnsi="Times New Roman" w:cs="Times New Roman"/>
          <w:bCs/>
          <w:iCs/>
        </w:rPr>
        <w:t xml:space="preserve"> </w:t>
      </w:r>
      <w:r w:rsidRPr="00EB797B">
        <w:rPr>
          <w:rFonts w:ascii="Times New Roman" w:hAnsi="Times New Roman" w:cs="Times New Roman"/>
          <w:bCs/>
          <w:iCs/>
        </w:rPr>
        <w:t xml:space="preserve">is </w:t>
      </w:r>
      <w:r>
        <w:rPr>
          <w:rFonts w:ascii="Times New Roman" w:hAnsi="Times New Roman" w:cs="Times New Roman"/>
          <w:bCs/>
          <w:iCs/>
        </w:rPr>
        <w:t xml:space="preserve">currently </w:t>
      </w:r>
      <w:r w:rsidRPr="00EB797B">
        <w:rPr>
          <w:rFonts w:ascii="Times New Roman" w:hAnsi="Times New Roman" w:cs="Times New Roman"/>
          <w:bCs/>
          <w:iCs/>
        </w:rPr>
        <w:t xml:space="preserve">in </w:t>
      </w:r>
      <w:r>
        <w:rPr>
          <w:rFonts w:ascii="Times New Roman" w:hAnsi="Times New Roman" w:cs="Times New Roman"/>
          <w:bCs/>
          <w:iCs/>
        </w:rPr>
        <w:t>session</w:t>
      </w:r>
      <w:r w:rsidRPr="00EB797B">
        <w:rPr>
          <w:rFonts w:ascii="Times New Roman" w:hAnsi="Times New Roman" w:cs="Times New Roman"/>
          <w:bCs/>
          <w:iCs/>
        </w:rPr>
        <w:t>. Legislators have filed over 1,250 bills in the Senate and over 1,500 bills in the House. The March 15th deadline for Senators to get their bills out of committee has passed. The House deadline to get bills out of committee is April 5th. The adjournment deadline is scheduled for May 24, 2024.</w:t>
      </w:r>
      <w:r>
        <w:rPr>
          <w:rFonts w:ascii="Times New Roman" w:hAnsi="Times New Roman" w:cs="Times New Roman"/>
          <w:bCs/>
          <w:iCs/>
        </w:rPr>
        <w:t xml:space="preserve"> ICCB staff </w:t>
      </w:r>
      <w:r w:rsidRPr="00EB797B">
        <w:rPr>
          <w:rFonts w:ascii="Times New Roman" w:hAnsi="Times New Roman" w:cs="Times New Roman"/>
          <w:bCs/>
          <w:iCs/>
        </w:rPr>
        <w:t>provide</w:t>
      </w:r>
      <w:r>
        <w:rPr>
          <w:rFonts w:ascii="Times New Roman" w:hAnsi="Times New Roman" w:cs="Times New Roman"/>
          <w:bCs/>
          <w:iCs/>
        </w:rPr>
        <w:t>d</w:t>
      </w:r>
      <w:r w:rsidRPr="00EB797B">
        <w:rPr>
          <w:rFonts w:ascii="Times New Roman" w:hAnsi="Times New Roman" w:cs="Times New Roman"/>
          <w:bCs/>
          <w:iCs/>
        </w:rPr>
        <w:t xml:space="preserve"> an oral presentation on significant higher education legislation at the Board meeting. A written report w</w:t>
      </w:r>
      <w:r>
        <w:rPr>
          <w:rFonts w:ascii="Times New Roman" w:hAnsi="Times New Roman" w:cs="Times New Roman"/>
          <w:bCs/>
          <w:iCs/>
        </w:rPr>
        <w:t>as als</w:t>
      </w:r>
      <w:r w:rsidRPr="00EB797B">
        <w:rPr>
          <w:rFonts w:ascii="Times New Roman" w:hAnsi="Times New Roman" w:cs="Times New Roman"/>
          <w:bCs/>
          <w:iCs/>
        </w:rPr>
        <w:t>o provided.</w:t>
      </w:r>
    </w:p>
    <w:p w14:paraId="302B07E3" w14:textId="77777777" w:rsidR="00790ECF" w:rsidRPr="00EB797B" w:rsidRDefault="00790ECF" w:rsidP="00790ECF">
      <w:pPr>
        <w:spacing w:after="0" w:line="240" w:lineRule="auto"/>
        <w:ind w:left="720"/>
        <w:jc w:val="both"/>
        <w:rPr>
          <w:rFonts w:ascii="Times New Roman" w:hAnsi="Times New Roman" w:cs="Times New Roman"/>
        </w:rPr>
      </w:pPr>
      <w:r w:rsidRPr="00790ECF">
        <w:rPr>
          <w:rFonts w:ascii="Times New Roman" w:hAnsi="Times New Roman" w:cs="Times New Roman"/>
        </w:rPr>
        <w:tab/>
      </w:r>
      <w:r w:rsidRPr="00790ECF">
        <w:rPr>
          <w:rFonts w:ascii="Times New Roman" w:hAnsi="Times New Roman" w:cs="Times New Roman"/>
        </w:rPr>
        <w:tab/>
      </w:r>
    </w:p>
    <w:p w14:paraId="10893EF1" w14:textId="77777777" w:rsidR="00790ECF" w:rsidRPr="00EB797B" w:rsidRDefault="00790ECF" w:rsidP="00790ECF">
      <w:pPr>
        <w:spacing w:after="0" w:line="240" w:lineRule="auto"/>
        <w:ind w:left="720" w:firstLine="720"/>
        <w:jc w:val="both"/>
        <w:rPr>
          <w:rFonts w:ascii="Times New Roman" w:hAnsi="Times New Roman" w:cs="Times New Roman"/>
          <w:b/>
          <w:bCs/>
          <w:i/>
          <w:u w:val="single"/>
        </w:rPr>
      </w:pPr>
      <w:r w:rsidRPr="00EB797B">
        <w:rPr>
          <w:rFonts w:ascii="Times New Roman" w:hAnsi="Times New Roman" w:cs="Times New Roman"/>
          <w:b/>
          <w:bCs/>
          <w:u w:val="single"/>
        </w:rPr>
        <w:t>Item #</w:t>
      </w:r>
      <w:r w:rsidRPr="00790ECF">
        <w:rPr>
          <w:rFonts w:ascii="Times New Roman" w:hAnsi="Times New Roman" w:cs="Times New Roman"/>
          <w:b/>
          <w:bCs/>
          <w:u w:val="single"/>
        </w:rPr>
        <w:t>6.2b</w:t>
      </w:r>
      <w:r w:rsidRPr="00EB797B">
        <w:rPr>
          <w:rFonts w:ascii="Times New Roman" w:hAnsi="Times New Roman" w:cs="Times New Roman"/>
          <w:b/>
          <w:bCs/>
          <w:u w:val="single"/>
        </w:rPr>
        <w:t xml:space="preserve"> - </w:t>
      </w:r>
      <w:r w:rsidRPr="00790ECF">
        <w:rPr>
          <w:rFonts w:ascii="Times New Roman" w:hAnsi="Times New Roman" w:cs="Times New Roman"/>
          <w:b/>
          <w:bCs/>
          <w:u w:val="single"/>
        </w:rPr>
        <w:t>Spring 2024 IL Community College Opening Enrollment Report</w:t>
      </w:r>
    </w:p>
    <w:p w14:paraId="398384AE" w14:textId="70394959" w:rsidR="00790ECF" w:rsidRPr="00790ECF" w:rsidRDefault="00EB797B" w:rsidP="00EB797B">
      <w:pPr>
        <w:spacing w:after="0" w:line="240" w:lineRule="auto"/>
        <w:ind w:left="1440"/>
        <w:jc w:val="both"/>
        <w:rPr>
          <w:rFonts w:ascii="Times New Roman" w:hAnsi="Times New Roman" w:cs="Times New Roman"/>
          <w:bCs/>
          <w:iCs/>
          <w:u w:val="single"/>
        </w:rPr>
      </w:pPr>
      <w:r w:rsidRPr="00EB797B">
        <w:rPr>
          <w:rFonts w:ascii="Times New Roman" w:hAnsi="Times New Roman" w:cs="Times New Roman"/>
          <w:bCs/>
          <w:iCs/>
        </w:rPr>
        <w:t xml:space="preserve">The ICCB Spring 2024 Illinois Community College Opening Enrollment Report provides an enrollment snapshot at the end of the regular spring 2024 term registration period. Overall, compared to the Spring term one year ago, Illinois Community College System Spring 2024 opening headcount enrollments (+5.1 percent) and full-time equivalent (FTE) enrollments (+5.5 percent) had substantial growth. Trend data on enrollment will be shared along with disaggregation by instructional area, distance education, and dual credit. </w:t>
      </w:r>
      <w:r>
        <w:rPr>
          <w:rFonts w:ascii="Times New Roman" w:hAnsi="Times New Roman" w:cs="Times New Roman"/>
          <w:bCs/>
          <w:iCs/>
        </w:rPr>
        <w:t>A brief presentation was given to the Board during the meeting</w:t>
      </w:r>
      <w:r w:rsidRPr="00EB797B">
        <w:rPr>
          <w:rFonts w:ascii="Times New Roman" w:hAnsi="Times New Roman" w:cs="Times New Roman"/>
          <w:bCs/>
          <w:iCs/>
        </w:rPr>
        <w:t>.</w:t>
      </w:r>
    </w:p>
    <w:p w14:paraId="4C12F754" w14:textId="77777777" w:rsidR="003B32CF" w:rsidRPr="002E6BF1" w:rsidRDefault="003B32CF" w:rsidP="003B32CF">
      <w:pPr>
        <w:spacing w:after="0" w:line="240" w:lineRule="auto"/>
        <w:ind w:left="720"/>
        <w:jc w:val="both"/>
        <w:rPr>
          <w:rFonts w:ascii="Times New Roman" w:hAnsi="Times New Roman" w:cs="Times New Roman"/>
        </w:rPr>
      </w:pPr>
    </w:p>
    <w:p w14:paraId="22CD5189" w14:textId="77777777" w:rsidR="00790ECF" w:rsidRPr="002E6BF1" w:rsidRDefault="008F2D51" w:rsidP="008F2D51">
      <w:pPr>
        <w:spacing w:after="0" w:line="240" w:lineRule="auto"/>
        <w:jc w:val="both"/>
        <w:rPr>
          <w:rFonts w:ascii="Times New Roman" w:hAnsi="Times New Roman" w:cs="Times New Roman"/>
          <w:b/>
          <w:bCs/>
          <w:u w:val="single"/>
        </w:rPr>
      </w:pPr>
      <w:bookmarkStart w:id="5" w:name="_Hlk156567450"/>
      <w:bookmarkEnd w:id="3"/>
      <w:bookmarkEnd w:id="4"/>
      <w:r w:rsidRPr="002E6BF1">
        <w:rPr>
          <w:rFonts w:ascii="Times New Roman" w:hAnsi="Times New Roman" w:cs="Times New Roman"/>
          <w:b/>
          <w:bCs/>
          <w:u w:val="single"/>
        </w:rPr>
        <w:t>Item #</w:t>
      </w:r>
      <w:r w:rsidR="008560A7" w:rsidRPr="002E6BF1">
        <w:rPr>
          <w:rFonts w:ascii="Times New Roman" w:hAnsi="Times New Roman" w:cs="Times New Roman"/>
          <w:b/>
          <w:bCs/>
          <w:u w:val="single"/>
        </w:rPr>
        <w:t xml:space="preserve">7 - </w:t>
      </w:r>
      <w:r w:rsidR="00790ECF" w:rsidRPr="002E6BF1">
        <w:rPr>
          <w:rFonts w:ascii="Times New Roman" w:hAnsi="Times New Roman" w:cs="Times New Roman"/>
          <w:b/>
          <w:bCs/>
          <w:u w:val="single"/>
        </w:rPr>
        <w:t>Presentation on Governor’s Fiscal Year 2025 Budget Recommendations</w:t>
      </w:r>
    </w:p>
    <w:bookmarkEnd w:id="5"/>
    <w:p w14:paraId="3CF91D82" w14:textId="77777777" w:rsidR="00290058" w:rsidRDefault="002E6BF1" w:rsidP="002E6BF1">
      <w:pPr>
        <w:spacing w:after="0" w:line="240" w:lineRule="auto"/>
        <w:jc w:val="both"/>
        <w:rPr>
          <w:rFonts w:ascii="Times New Roman" w:hAnsi="Times New Roman" w:cs="Times New Roman"/>
          <w:iCs/>
        </w:rPr>
      </w:pPr>
      <w:r w:rsidRPr="002E6BF1">
        <w:rPr>
          <w:rFonts w:ascii="Times New Roman" w:hAnsi="Times New Roman" w:cs="Times New Roman"/>
          <w:iCs/>
        </w:rPr>
        <w:t xml:space="preserve">On February 21, 2024, Governor Pritzker unveiled his proposed fiscal year 2025 budget in a joint address to the General Assembly. </w:t>
      </w:r>
    </w:p>
    <w:p w14:paraId="2FE5BE6B" w14:textId="77777777" w:rsidR="00290058" w:rsidRDefault="00290058" w:rsidP="002E6BF1">
      <w:pPr>
        <w:spacing w:after="0" w:line="240" w:lineRule="auto"/>
        <w:jc w:val="both"/>
        <w:rPr>
          <w:rFonts w:ascii="Times New Roman" w:hAnsi="Times New Roman" w:cs="Times New Roman"/>
          <w:iCs/>
        </w:rPr>
      </w:pPr>
    </w:p>
    <w:p w14:paraId="35D80273" w14:textId="77777777" w:rsidR="00290058" w:rsidRDefault="00290058" w:rsidP="002E6BF1">
      <w:pPr>
        <w:spacing w:after="0" w:line="240" w:lineRule="auto"/>
        <w:jc w:val="both"/>
        <w:rPr>
          <w:rFonts w:ascii="Times New Roman" w:hAnsi="Times New Roman" w:cs="Times New Roman"/>
          <w:iCs/>
        </w:rPr>
      </w:pPr>
    </w:p>
    <w:p w14:paraId="5B0436A3" w14:textId="1BC6D4A2" w:rsidR="002E6BF1" w:rsidRPr="002E6BF1" w:rsidRDefault="002E6BF1" w:rsidP="002E6BF1">
      <w:pPr>
        <w:spacing w:after="0" w:line="240" w:lineRule="auto"/>
        <w:jc w:val="both"/>
        <w:rPr>
          <w:rFonts w:ascii="Times New Roman" w:hAnsi="Times New Roman" w:cs="Times New Roman"/>
          <w:iCs/>
        </w:rPr>
      </w:pPr>
      <w:r w:rsidRPr="002E6BF1">
        <w:rPr>
          <w:rFonts w:ascii="Times New Roman" w:hAnsi="Times New Roman" w:cs="Times New Roman"/>
          <w:iCs/>
        </w:rPr>
        <w:t>The fiscal year 2025 budget builds upon measures the administration has taken in the last four fiscal years to restore Illinois to a place of fiscal and economic health, while focusing on the needs of working families and the State’s most vulnerable residents.</w:t>
      </w:r>
      <w:r>
        <w:rPr>
          <w:rFonts w:ascii="Times New Roman" w:hAnsi="Times New Roman" w:cs="Times New Roman"/>
          <w:iCs/>
        </w:rPr>
        <w:t xml:space="preserve"> </w:t>
      </w:r>
      <w:r w:rsidRPr="002E6BF1">
        <w:rPr>
          <w:rFonts w:ascii="Times New Roman" w:hAnsi="Times New Roman" w:cs="Times New Roman"/>
          <w:iCs/>
        </w:rPr>
        <w:t>The Governor’s budget recommendation maintains the following key priorities:</w:t>
      </w:r>
    </w:p>
    <w:p w14:paraId="4BB0FA55" w14:textId="77777777" w:rsidR="002E6BF1" w:rsidRPr="002E6BF1" w:rsidRDefault="002E6BF1" w:rsidP="002E6BF1">
      <w:pPr>
        <w:spacing w:after="0" w:line="240" w:lineRule="auto"/>
        <w:jc w:val="both"/>
        <w:rPr>
          <w:rFonts w:ascii="Times New Roman" w:hAnsi="Times New Roman" w:cs="Times New Roman"/>
          <w:iCs/>
        </w:rPr>
      </w:pPr>
    </w:p>
    <w:p w14:paraId="5F807707" w14:textId="3BC8D61E" w:rsidR="002E6BF1" w:rsidRPr="002E6BF1" w:rsidRDefault="002E6BF1" w:rsidP="002E6BF1">
      <w:pPr>
        <w:pStyle w:val="ListParagraph"/>
        <w:numPr>
          <w:ilvl w:val="0"/>
          <w:numId w:val="50"/>
        </w:numPr>
        <w:spacing w:after="0" w:line="240" w:lineRule="auto"/>
        <w:jc w:val="both"/>
        <w:rPr>
          <w:rFonts w:ascii="Times New Roman" w:hAnsi="Times New Roman" w:cs="Times New Roman"/>
          <w:iCs/>
        </w:rPr>
      </w:pPr>
      <w:r w:rsidRPr="002E6BF1">
        <w:rPr>
          <w:rFonts w:ascii="Times New Roman" w:hAnsi="Times New Roman" w:cs="Times New Roman"/>
          <w:iCs/>
        </w:rPr>
        <w:t>Early childhood education and childcare</w:t>
      </w:r>
    </w:p>
    <w:p w14:paraId="5E6333D0" w14:textId="00642451" w:rsidR="002E6BF1" w:rsidRPr="002E6BF1" w:rsidRDefault="002E6BF1" w:rsidP="002E6BF1">
      <w:pPr>
        <w:pStyle w:val="ListParagraph"/>
        <w:numPr>
          <w:ilvl w:val="0"/>
          <w:numId w:val="50"/>
        </w:numPr>
        <w:spacing w:after="0" w:line="240" w:lineRule="auto"/>
        <w:jc w:val="both"/>
        <w:rPr>
          <w:rFonts w:ascii="Times New Roman" w:hAnsi="Times New Roman" w:cs="Times New Roman"/>
          <w:iCs/>
        </w:rPr>
      </w:pPr>
      <w:r w:rsidRPr="002E6BF1">
        <w:rPr>
          <w:rFonts w:ascii="Times New Roman" w:hAnsi="Times New Roman" w:cs="Times New Roman"/>
          <w:iCs/>
        </w:rPr>
        <w:t xml:space="preserve">Increasing college affordability and expanding economic opportunity for Illinois students </w:t>
      </w:r>
    </w:p>
    <w:p w14:paraId="1EC79E76" w14:textId="5D84235C" w:rsidR="002E6BF1" w:rsidRPr="002E6BF1" w:rsidRDefault="002E6BF1" w:rsidP="002E6BF1">
      <w:pPr>
        <w:pStyle w:val="ListParagraph"/>
        <w:numPr>
          <w:ilvl w:val="0"/>
          <w:numId w:val="50"/>
        </w:numPr>
        <w:spacing w:after="0" w:line="240" w:lineRule="auto"/>
        <w:jc w:val="both"/>
        <w:rPr>
          <w:rFonts w:ascii="Times New Roman" w:hAnsi="Times New Roman" w:cs="Times New Roman"/>
          <w:iCs/>
        </w:rPr>
      </w:pPr>
      <w:r w:rsidRPr="002E6BF1">
        <w:rPr>
          <w:rFonts w:ascii="Times New Roman" w:hAnsi="Times New Roman" w:cs="Times New Roman"/>
          <w:iCs/>
        </w:rPr>
        <w:t xml:space="preserve">Improving healthcare access and outcomes </w:t>
      </w:r>
    </w:p>
    <w:p w14:paraId="6B16DDEC" w14:textId="16C188D7" w:rsidR="002E6BF1" w:rsidRPr="002E6BF1" w:rsidRDefault="002E6BF1" w:rsidP="002E6BF1">
      <w:pPr>
        <w:pStyle w:val="ListParagraph"/>
        <w:numPr>
          <w:ilvl w:val="0"/>
          <w:numId w:val="50"/>
        </w:numPr>
        <w:spacing w:after="0" w:line="240" w:lineRule="auto"/>
        <w:jc w:val="both"/>
        <w:rPr>
          <w:rFonts w:ascii="Times New Roman" w:hAnsi="Times New Roman" w:cs="Times New Roman"/>
          <w:iCs/>
        </w:rPr>
      </w:pPr>
      <w:r w:rsidRPr="002E6BF1">
        <w:rPr>
          <w:rFonts w:ascii="Times New Roman" w:hAnsi="Times New Roman" w:cs="Times New Roman"/>
          <w:iCs/>
        </w:rPr>
        <w:t xml:space="preserve">Public safety and violence prevention </w:t>
      </w:r>
    </w:p>
    <w:p w14:paraId="674C8465" w14:textId="31EFDC94" w:rsidR="002E6BF1" w:rsidRPr="002E6BF1" w:rsidRDefault="002E6BF1" w:rsidP="002E6BF1">
      <w:pPr>
        <w:pStyle w:val="ListParagraph"/>
        <w:numPr>
          <w:ilvl w:val="0"/>
          <w:numId w:val="50"/>
        </w:numPr>
        <w:spacing w:after="0" w:line="240" w:lineRule="auto"/>
        <w:jc w:val="both"/>
        <w:rPr>
          <w:rFonts w:ascii="Times New Roman" w:hAnsi="Times New Roman" w:cs="Times New Roman"/>
          <w:iCs/>
        </w:rPr>
      </w:pPr>
      <w:r w:rsidRPr="002E6BF1">
        <w:rPr>
          <w:rFonts w:ascii="Times New Roman" w:hAnsi="Times New Roman" w:cs="Times New Roman"/>
          <w:iCs/>
        </w:rPr>
        <w:t xml:space="preserve">Economic and workforce development </w:t>
      </w:r>
    </w:p>
    <w:p w14:paraId="7D7FF2A0" w14:textId="6538DF9C" w:rsidR="002E6BF1" w:rsidRPr="002E6BF1" w:rsidRDefault="002E6BF1" w:rsidP="002E6BF1">
      <w:pPr>
        <w:pStyle w:val="ListParagraph"/>
        <w:numPr>
          <w:ilvl w:val="0"/>
          <w:numId w:val="50"/>
        </w:numPr>
        <w:spacing w:after="0" w:line="240" w:lineRule="auto"/>
        <w:jc w:val="both"/>
        <w:rPr>
          <w:rFonts w:ascii="Times New Roman" w:hAnsi="Times New Roman" w:cs="Times New Roman"/>
          <w:iCs/>
        </w:rPr>
      </w:pPr>
      <w:r w:rsidRPr="002E6BF1">
        <w:rPr>
          <w:rFonts w:ascii="Times New Roman" w:hAnsi="Times New Roman" w:cs="Times New Roman"/>
          <w:iCs/>
        </w:rPr>
        <w:t xml:space="preserve">Environmental and cultural resources </w:t>
      </w:r>
    </w:p>
    <w:p w14:paraId="308BDF75" w14:textId="77777777" w:rsidR="002E6BF1" w:rsidRPr="002E6BF1" w:rsidRDefault="002E6BF1" w:rsidP="002E6BF1">
      <w:pPr>
        <w:spacing w:after="0" w:line="240" w:lineRule="auto"/>
        <w:jc w:val="both"/>
        <w:rPr>
          <w:rFonts w:ascii="Times New Roman" w:hAnsi="Times New Roman" w:cs="Times New Roman"/>
          <w:iCs/>
        </w:rPr>
      </w:pPr>
    </w:p>
    <w:p w14:paraId="3CA684CE" w14:textId="0E40C100" w:rsidR="002E6BF1" w:rsidRPr="002E6BF1" w:rsidRDefault="002E6BF1" w:rsidP="002E6BF1">
      <w:pPr>
        <w:spacing w:after="0" w:line="240" w:lineRule="auto"/>
        <w:jc w:val="both"/>
        <w:rPr>
          <w:rFonts w:ascii="Times New Roman" w:hAnsi="Times New Roman" w:cs="Times New Roman"/>
          <w:iCs/>
        </w:rPr>
      </w:pPr>
      <w:r w:rsidRPr="002E6BF1">
        <w:rPr>
          <w:rFonts w:ascii="Times New Roman" w:hAnsi="Times New Roman" w:cs="Times New Roman"/>
          <w:iCs/>
        </w:rPr>
        <w:t>The Governor’s proposed budget includes a 2% increase ($5.9 million) over fiscal year 2024 appropriations for Base Operating, Equalization and City Colleges grants. Additionally, the budget recommendation continues funding priorities for Dual Credit, Non-Credit Workforce Programs, Advanced Manufacturing-Electric Vehicles, Homelessness Prevention, PATH, Digital Instruction for Adult Education, and English as a Second Language services. The fiscal year 2025 budget also recommends $125.0 million in funding for capital renewal and deferred maintenance for the community college system.</w:t>
      </w:r>
      <w:r>
        <w:rPr>
          <w:rFonts w:ascii="Times New Roman" w:hAnsi="Times New Roman" w:cs="Times New Roman"/>
          <w:iCs/>
        </w:rPr>
        <w:t xml:space="preserve"> </w:t>
      </w:r>
      <w:r w:rsidRPr="002E6BF1">
        <w:rPr>
          <w:rFonts w:ascii="Times New Roman" w:hAnsi="Times New Roman" w:cs="Times New Roman"/>
          <w:iCs/>
        </w:rPr>
        <w:t xml:space="preserve">A </w:t>
      </w:r>
      <w:r>
        <w:rPr>
          <w:rFonts w:ascii="Times New Roman" w:hAnsi="Times New Roman" w:cs="Times New Roman"/>
          <w:iCs/>
        </w:rPr>
        <w:t xml:space="preserve">brief </w:t>
      </w:r>
      <w:r w:rsidRPr="002E6BF1">
        <w:rPr>
          <w:rFonts w:ascii="Times New Roman" w:hAnsi="Times New Roman" w:cs="Times New Roman"/>
          <w:iCs/>
        </w:rPr>
        <w:t>presentation</w:t>
      </w:r>
      <w:r>
        <w:rPr>
          <w:rFonts w:ascii="Times New Roman" w:hAnsi="Times New Roman" w:cs="Times New Roman"/>
          <w:iCs/>
        </w:rPr>
        <w:t xml:space="preserve"> on this information was given to the Board during the meeting.</w:t>
      </w:r>
    </w:p>
    <w:p w14:paraId="48B80580" w14:textId="77777777" w:rsidR="008F2D51" w:rsidRPr="008B385A" w:rsidRDefault="008F2D51" w:rsidP="008F2D51">
      <w:pPr>
        <w:spacing w:after="0" w:line="240" w:lineRule="auto"/>
        <w:jc w:val="both"/>
        <w:rPr>
          <w:rFonts w:ascii="Times New Roman" w:hAnsi="Times New Roman" w:cs="Times New Roman"/>
          <w:highlight w:val="yellow"/>
        </w:rPr>
      </w:pPr>
    </w:p>
    <w:p w14:paraId="1E9ACD63" w14:textId="4FBE2531" w:rsidR="00E8281A" w:rsidRPr="000962BE" w:rsidRDefault="00E8281A" w:rsidP="00E43E89">
      <w:pPr>
        <w:spacing w:after="0" w:line="240" w:lineRule="auto"/>
        <w:jc w:val="both"/>
        <w:rPr>
          <w:rFonts w:ascii="Times New Roman" w:hAnsi="Times New Roman" w:cs="Times New Roman"/>
        </w:rPr>
      </w:pPr>
      <w:bookmarkStart w:id="6" w:name="_Hlk156567566"/>
      <w:r w:rsidRPr="000962BE">
        <w:rPr>
          <w:rFonts w:ascii="Times New Roman" w:hAnsi="Times New Roman" w:cs="Times New Roman"/>
          <w:b/>
          <w:bCs/>
          <w:u w:val="single"/>
        </w:rPr>
        <w:t>Item #</w:t>
      </w:r>
      <w:r w:rsidR="00F369D7" w:rsidRPr="000962BE">
        <w:rPr>
          <w:rFonts w:ascii="Times New Roman" w:hAnsi="Times New Roman" w:cs="Times New Roman"/>
          <w:b/>
          <w:bCs/>
          <w:u w:val="single"/>
        </w:rPr>
        <w:t>8</w:t>
      </w:r>
      <w:r w:rsidRPr="000962BE">
        <w:rPr>
          <w:rFonts w:ascii="Times New Roman" w:hAnsi="Times New Roman" w:cs="Times New Roman"/>
          <w:b/>
          <w:bCs/>
          <w:u w:val="single"/>
        </w:rPr>
        <w:t xml:space="preserve"> - New Units</w:t>
      </w:r>
    </w:p>
    <w:p w14:paraId="33C61FF7" w14:textId="543A4AB1" w:rsidR="00E8281A" w:rsidRPr="000962BE" w:rsidRDefault="00E8281A" w:rsidP="00855574">
      <w:pPr>
        <w:spacing w:before="120" w:after="0" w:line="240" w:lineRule="auto"/>
        <w:ind w:left="720"/>
        <w:jc w:val="both"/>
        <w:rPr>
          <w:rFonts w:ascii="Times New Roman" w:hAnsi="Times New Roman" w:cs="Times New Roman"/>
          <w:b/>
          <w:bCs/>
          <w:iCs/>
          <w:u w:val="single"/>
        </w:rPr>
      </w:pPr>
      <w:r w:rsidRPr="000962BE">
        <w:rPr>
          <w:rFonts w:ascii="Times New Roman" w:hAnsi="Times New Roman" w:cs="Times New Roman"/>
          <w:b/>
          <w:bCs/>
          <w:u w:val="single"/>
        </w:rPr>
        <w:t>Item #</w:t>
      </w:r>
      <w:r w:rsidR="00F369D7" w:rsidRPr="000962BE">
        <w:rPr>
          <w:rFonts w:ascii="Times New Roman" w:hAnsi="Times New Roman" w:cs="Times New Roman"/>
          <w:b/>
          <w:bCs/>
          <w:u w:val="single"/>
        </w:rPr>
        <w:t>8</w:t>
      </w:r>
      <w:r w:rsidRPr="000962BE">
        <w:rPr>
          <w:rFonts w:ascii="Times New Roman" w:hAnsi="Times New Roman" w:cs="Times New Roman"/>
          <w:b/>
          <w:bCs/>
          <w:u w:val="single"/>
        </w:rPr>
        <w:t xml:space="preserve">.1 - </w:t>
      </w:r>
      <w:r w:rsidR="00855574" w:rsidRPr="000962BE">
        <w:rPr>
          <w:rFonts w:ascii="Times New Roman" w:hAnsi="Times New Roman" w:cs="Times New Roman"/>
          <w:b/>
          <w:bCs/>
          <w:i/>
          <w:iCs/>
          <w:u w:val="single"/>
        </w:rPr>
        <w:t xml:space="preserve">Permanent Approval:  </w:t>
      </w:r>
      <w:r w:rsidR="00855574" w:rsidRPr="000962BE">
        <w:rPr>
          <w:rFonts w:ascii="Times New Roman" w:hAnsi="Times New Roman" w:cs="Times New Roman"/>
          <w:b/>
          <w:bCs/>
          <w:u w:val="single"/>
        </w:rPr>
        <w:t xml:space="preserve">Lincoln Land Community College, McHenry County College Oakton College, Southwestern Illinois College                                                </w:t>
      </w:r>
    </w:p>
    <w:p w14:paraId="08FBFB98" w14:textId="45EF9A42" w:rsidR="000962BE" w:rsidRPr="000962BE" w:rsidRDefault="000962BE" w:rsidP="000962BE">
      <w:pPr>
        <w:spacing w:after="0" w:line="240" w:lineRule="auto"/>
        <w:ind w:left="720"/>
        <w:jc w:val="both"/>
        <w:rPr>
          <w:rFonts w:ascii="Times New Roman" w:hAnsi="Times New Roman" w:cs="Times New Roman"/>
        </w:rPr>
      </w:pPr>
      <w:r w:rsidRPr="000962BE">
        <w:rPr>
          <w:rFonts w:ascii="Times New Roman" w:hAnsi="Times New Roman" w:cs="Times New Roman"/>
        </w:rPr>
        <w:t>Craig Bradley made a motion, which was seconded by Maureen Banks, to approve the following item:</w:t>
      </w:r>
    </w:p>
    <w:p w14:paraId="086DFE29" w14:textId="77777777" w:rsidR="000962BE" w:rsidRDefault="000962BE" w:rsidP="00E43E89">
      <w:pPr>
        <w:spacing w:after="0" w:line="240" w:lineRule="auto"/>
        <w:ind w:left="720"/>
        <w:jc w:val="both"/>
        <w:rPr>
          <w:rFonts w:ascii="Times New Roman" w:hAnsi="Times New Roman" w:cs="Times New Roman"/>
        </w:rPr>
      </w:pPr>
    </w:p>
    <w:p w14:paraId="6D89FFB2" w14:textId="13FDBDFB" w:rsidR="00E8281A" w:rsidRPr="000962BE" w:rsidRDefault="00E8281A" w:rsidP="000962BE">
      <w:pPr>
        <w:spacing w:after="0" w:line="240" w:lineRule="auto"/>
        <w:ind w:left="1440"/>
        <w:jc w:val="both"/>
        <w:rPr>
          <w:rFonts w:ascii="Times New Roman" w:hAnsi="Times New Roman" w:cs="Times New Roman"/>
        </w:rPr>
      </w:pPr>
      <w:r w:rsidRPr="000962BE">
        <w:rPr>
          <w:rFonts w:ascii="Times New Roman" w:hAnsi="Times New Roman" w:cs="Times New Roman"/>
        </w:rPr>
        <w:t>The Illinois Community College Board hereby approves the following permanent new units of instruction for the community colleges listed below:</w:t>
      </w:r>
    </w:p>
    <w:p w14:paraId="62233B7C" w14:textId="77777777" w:rsidR="00E8281A" w:rsidRPr="000962BE" w:rsidRDefault="00E8281A" w:rsidP="00AE2494">
      <w:pPr>
        <w:spacing w:after="0" w:line="240" w:lineRule="auto"/>
        <w:ind w:left="720"/>
        <w:jc w:val="both"/>
        <w:rPr>
          <w:rFonts w:ascii="Times New Roman" w:hAnsi="Times New Roman" w:cs="Times New Roman"/>
        </w:rPr>
      </w:pPr>
    </w:p>
    <w:p w14:paraId="7CADEC92" w14:textId="77777777" w:rsidR="00E8281A" w:rsidRPr="000962BE" w:rsidRDefault="00E8281A" w:rsidP="00AE2494">
      <w:pPr>
        <w:spacing w:after="0" w:line="240" w:lineRule="auto"/>
        <w:ind w:left="720" w:firstLine="720"/>
        <w:jc w:val="both"/>
        <w:rPr>
          <w:rFonts w:ascii="Times New Roman" w:eastAsia="Times New Roman" w:hAnsi="Times New Roman" w:cs="Times New Roman"/>
          <w:b/>
        </w:rPr>
      </w:pPr>
      <w:r w:rsidRPr="000962BE">
        <w:rPr>
          <w:rFonts w:ascii="Times New Roman" w:eastAsia="Times New Roman" w:hAnsi="Times New Roman" w:cs="Times New Roman"/>
          <w:b/>
        </w:rPr>
        <w:t>PERMANENT PROGRAM APPROVAL</w:t>
      </w:r>
    </w:p>
    <w:p w14:paraId="6FBB20D9" w14:textId="77777777" w:rsidR="000962BE" w:rsidRPr="000962BE" w:rsidRDefault="000962BE" w:rsidP="000962BE">
      <w:pPr>
        <w:spacing w:after="0" w:line="240" w:lineRule="auto"/>
        <w:ind w:left="720" w:firstLine="720"/>
        <w:jc w:val="both"/>
        <w:rPr>
          <w:rFonts w:ascii="Times New Roman" w:eastAsia="Times New Roman" w:hAnsi="Times New Roman" w:cs="Times New Roman"/>
          <w:b/>
          <w:u w:val="single"/>
        </w:rPr>
      </w:pPr>
      <w:bookmarkStart w:id="7" w:name="_Hlk89859610"/>
      <w:bookmarkStart w:id="8" w:name="_Hlk117753993"/>
      <w:r w:rsidRPr="000962BE">
        <w:rPr>
          <w:rFonts w:ascii="Times New Roman" w:eastAsia="Times New Roman" w:hAnsi="Times New Roman" w:cs="Times New Roman"/>
          <w:b/>
          <w:u w:val="single"/>
        </w:rPr>
        <w:t>Lincoln Land Community College</w:t>
      </w:r>
    </w:p>
    <w:p w14:paraId="78E822EF" w14:textId="77777777" w:rsidR="000962BE" w:rsidRPr="000962BE" w:rsidRDefault="000962BE" w:rsidP="000962BE">
      <w:pPr>
        <w:numPr>
          <w:ilvl w:val="0"/>
          <w:numId w:val="43"/>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Cardiovascular Sonography A.A.S. degree (68 credit hours)</w:t>
      </w:r>
    </w:p>
    <w:p w14:paraId="7C912B2C" w14:textId="77777777" w:rsidR="000962BE" w:rsidRPr="000962BE" w:rsidRDefault="000962BE" w:rsidP="000962BE">
      <w:pPr>
        <w:numPr>
          <w:ilvl w:val="0"/>
          <w:numId w:val="43"/>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Medical Lab Technology A.A.S. degree (65 credit hours)</w:t>
      </w:r>
    </w:p>
    <w:p w14:paraId="68323D07" w14:textId="77777777" w:rsidR="000962BE" w:rsidRPr="000962BE" w:rsidRDefault="000962BE" w:rsidP="000962BE">
      <w:pPr>
        <w:spacing w:after="0" w:line="240" w:lineRule="auto"/>
        <w:ind w:left="1440"/>
        <w:jc w:val="both"/>
        <w:rPr>
          <w:rFonts w:ascii="Times New Roman" w:eastAsia="Times New Roman" w:hAnsi="Times New Roman" w:cs="Times New Roman"/>
          <w:bCs/>
          <w:highlight w:val="yellow"/>
        </w:rPr>
      </w:pPr>
    </w:p>
    <w:p w14:paraId="6A5C3418" w14:textId="77777777" w:rsidR="000962BE" w:rsidRPr="000962BE" w:rsidRDefault="000962BE" w:rsidP="000962BE">
      <w:pPr>
        <w:spacing w:after="0" w:line="240" w:lineRule="auto"/>
        <w:ind w:left="720" w:firstLine="720"/>
        <w:jc w:val="both"/>
        <w:rPr>
          <w:rFonts w:ascii="Times New Roman" w:eastAsia="Times New Roman" w:hAnsi="Times New Roman" w:cs="Times New Roman"/>
          <w:b/>
          <w:u w:val="single"/>
        </w:rPr>
      </w:pPr>
      <w:r w:rsidRPr="000962BE">
        <w:rPr>
          <w:rFonts w:ascii="Times New Roman" w:eastAsia="Times New Roman" w:hAnsi="Times New Roman" w:cs="Times New Roman"/>
          <w:b/>
          <w:u w:val="single"/>
        </w:rPr>
        <w:t>McHenry County College</w:t>
      </w:r>
    </w:p>
    <w:p w14:paraId="6E4774E7" w14:textId="77777777" w:rsidR="000962BE" w:rsidRPr="000962BE" w:rsidRDefault="000962BE" w:rsidP="000962BE">
      <w:pPr>
        <w:numPr>
          <w:ilvl w:val="0"/>
          <w:numId w:val="42"/>
        </w:numPr>
        <w:spacing w:after="0" w:line="240" w:lineRule="auto"/>
        <w:ind w:left="1800"/>
        <w:jc w:val="both"/>
        <w:rPr>
          <w:rFonts w:ascii="Times New Roman" w:eastAsia="Times New Roman" w:hAnsi="Times New Roman" w:cs="Times New Roman"/>
          <w:u w:val="single"/>
        </w:rPr>
      </w:pPr>
      <w:r w:rsidRPr="000962BE">
        <w:rPr>
          <w:rFonts w:ascii="Times New Roman" w:eastAsia="Times New Roman" w:hAnsi="Times New Roman" w:cs="Times New Roman"/>
        </w:rPr>
        <w:t>Automation, Robotics, and Mechatronics A.A.S. degree (60 credit hours)</w:t>
      </w:r>
    </w:p>
    <w:p w14:paraId="465CA93E" w14:textId="77777777" w:rsidR="000962BE" w:rsidRPr="000962BE" w:rsidRDefault="000962BE" w:rsidP="000962BE">
      <w:pPr>
        <w:numPr>
          <w:ilvl w:val="0"/>
          <w:numId w:val="42"/>
        </w:numPr>
        <w:spacing w:after="0" w:line="240" w:lineRule="auto"/>
        <w:ind w:left="1800"/>
        <w:jc w:val="both"/>
        <w:rPr>
          <w:rFonts w:ascii="Times New Roman" w:eastAsia="Times New Roman" w:hAnsi="Times New Roman" w:cs="Times New Roman"/>
          <w:u w:val="single"/>
        </w:rPr>
      </w:pPr>
      <w:r w:rsidRPr="000962BE">
        <w:rPr>
          <w:rFonts w:ascii="Times New Roman" w:eastAsia="Times New Roman" w:hAnsi="Times New Roman" w:cs="Times New Roman"/>
        </w:rPr>
        <w:t>Automation Technician Certificate (36 credit hours)</w:t>
      </w:r>
    </w:p>
    <w:p w14:paraId="6BD59BF1" w14:textId="77777777" w:rsidR="000962BE" w:rsidRPr="000962BE" w:rsidRDefault="000962BE" w:rsidP="000962BE">
      <w:pPr>
        <w:numPr>
          <w:ilvl w:val="0"/>
          <w:numId w:val="41"/>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Precision Machining A.A.S. (60 credit hours)</w:t>
      </w:r>
    </w:p>
    <w:p w14:paraId="7CCC6661" w14:textId="77777777" w:rsidR="000962BE" w:rsidRPr="000962BE" w:rsidRDefault="000962BE" w:rsidP="000962BE">
      <w:pPr>
        <w:spacing w:after="0" w:line="240" w:lineRule="auto"/>
        <w:ind w:left="1440"/>
        <w:jc w:val="both"/>
        <w:rPr>
          <w:rFonts w:ascii="Times New Roman" w:eastAsia="Times New Roman" w:hAnsi="Times New Roman" w:cs="Times New Roman"/>
          <w:b/>
          <w:u w:val="single"/>
        </w:rPr>
      </w:pPr>
    </w:p>
    <w:p w14:paraId="4880A4ED" w14:textId="77777777" w:rsidR="000962BE" w:rsidRPr="000962BE" w:rsidRDefault="000962BE" w:rsidP="000962BE">
      <w:pPr>
        <w:spacing w:after="0" w:line="240" w:lineRule="auto"/>
        <w:ind w:left="720" w:firstLine="720"/>
        <w:jc w:val="both"/>
        <w:rPr>
          <w:rFonts w:ascii="Times New Roman" w:eastAsia="Times New Roman" w:hAnsi="Times New Roman" w:cs="Times New Roman"/>
          <w:b/>
          <w:u w:val="single"/>
        </w:rPr>
      </w:pPr>
      <w:r w:rsidRPr="000962BE">
        <w:rPr>
          <w:rFonts w:ascii="Times New Roman" w:eastAsia="Times New Roman" w:hAnsi="Times New Roman" w:cs="Times New Roman"/>
          <w:b/>
          <w:u w:val="single"/>
        </w:rPr>
        <w:t>Oakton College</w:t>
      </w:r>
    </w:p>
    <w:p w14:paraId="0A440486" w14:textId="77777777" w:rsidR="000962BE" w:rsidRPr="000962BE" w:rsidRDefault="000962BE" w:rsidP="000962BE">
      <w:pPr>
        <w:numPr>
          <w:ilvl w:val="0"/>
          <w:numId w:val="45"/>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Cardiac Sonography A.A.S. degree (72 credit hours)</w:t>
      </w:r>
    </w:p>
    <w:p w14:paraId="6E6E35C9" w14:textId="77777777" w:rsidR="000962BE" w:rsidRPr="000962BE" w:rsidRDefault="000962BE" w:rsidP="000962BE">
      <w:pPr>
        <w:numPr>
          <w:ilvl w:val="0"/>
          <w:numId w:val="45"/>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Radiography A.A.S. degree (70 credit hours)</w:t>
      </w:r>
    </w:p>
    <w:p w14:paraId="15124733" w14:textId="77777777" w:rsidR="000962BE" w:rsidRPr="000962BE" w:rsidRDefault="000962BE" w:rsidP="000962BE">
      <w:pPr>
        <w:numPr>
          <w:ilvl w:val="0"/>
          <w:numId w:val="45"/>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Surgical Technology A.A.S. degree (71 credit hours)</w:t>
      </w:r>
    </w:p>
    <w:p w14:paraId="794227A5" w14:textId="77777777" w:rsidR="000962BE" w:rsidRPr="000962BE" w:rsidRDefault="000962BE" w:rsidP="000962BE">
      <w:pPr>
        <w:spacing w:after="0" w:line="240" w:lineRule="auto"/>
        <w:ind w:left="1440"/>
        <w:jc w:val="both"/>
        <w:rPr>
          <w:rFonts w:ascii="Times New Roman" w:eastAsia="Times New Roman" w:hAnsi="Times New Roman" w:cs="Times New Roman"/>
          <w:b/>
          <w:u w:val="single"/>
        </w:rPr>
      </w:pPr>
    </w:p>
    <w:p w14:paraId="79F7E704" w14:textId="77777777" w:rsidR="000962BE" w:rsidRPr="000962BE" w:rsidRDefault="000962BE" w:rsidP="000962BE">
      <w:pPr>
        <w:spacing w:after="0" w:line="240" w:lineRule="auto"/>
        <w:ind w:left="720" w:firstLine="720"/>
        <w:jc w:val="both"/>
        <w:rPr>
          <w:rFonts w:ascii="Times New Roman" w:eastAsia="Times New Roman" w:hAnsi="Times New Roman" w:cs="Times New Roman"/>
          <w:b/>
          <w:u w:val="single"/>
        </w:rPr>
      </w:pPr>
      <w:r w:rsidRPr="000962BE">
        <w:rPr>
          <w:rFonts w:ascii="Times New Roman" w:eastAsia="Times New Roman" w:hAnsi="Times New Roman" w:cs="Times New Roman"/>
          <w:b/>
          <w:u w:val="single"/>
        </w:rPr>
        <w:t>Southwestern Illinois College</w:t>
      </w:r>
    </w:p>
    <w:p w14:paraId="7DC4658B" w14:textId="77777777" w:rsidR="000962BE" w:rsidRDefault="000962BE" w:rsidP="000962BE">
      <w:pPr>
        <w:numPr>
          <w:ilvl w:val="0"/>
          <w:numId w:val="40"/>
        </w:numPr>
        <w:spacing w:after="0" w:line="240" w:lineRule="auto"/>
        <w:ind w:left="1800"/>
        <w:jc w:val="both"/>
        <w:rPr>
          <w:rFonts w:ascii="Times New Roman" w:eastAsia="Times New Roman" w:hAnsi="Times New Roman" w:cs="Times New Roman"/>
          <w:bCs/>
        </w:rPr>
      </w:pPr>
      <w:r w:rsidRPr="000962BE">
        <w:rPr>
          <w:rFonts w:ascii="Times New Roman" w:eastAsia="Times New Roman" w:hAnsi="Times New Roman" w:cs="Times New Roman"/>
          <w:bCs/>
        </w:rPr>
        <w:t>Histology A.A.S. degree (60 credit hours)</w:t>
      </w:r>
    </w:p>
    <w:p w14:paraId="2B74D9F1" w14:textId="77777777" w:rsidR="000962BE" w:rsidRDefault="000962BE" w:rsidP="00CB74A2">
      <w:pPr>
        <w:spacing w:after="0" w:line="240" w:lineRule="auto"/>
        <w:jc w:val="both"/>
        <w:rPr>
          <w:rFonts w:ascii="Times New Roman" w:eastAsia="Times New Roman" w:hAnsi="Times New Roman" w:cs="Times New Roman"/>
          <w:bCs/>
        </w:rPr>
      </w:pPr>
    </w:p>
    <w:p w14:paraId="121F1F45" w14:textId="0C7E53C4" w:rsidR="000962BE" w:rsidRDefault="000962BE" w:rsidP="00CB74A2">
      <w:pPr>
        <w:spacing w:after="0" w:line="240" w:lineRule="auto"/>
        <w:ind w:firstLine="720"/>
        <w:jc w:val="both"/>
        <w:rPr>
          <w:rFonts w:ascii="Times New Roman" w:eastAsia="Times New Roman" w:hAnsi="Times New Roman" w:cs="Times New Roman"/>
          <w:bCs/>
        </w:rPr>
      </w:pPr>
      <w:bookmarkStart w:id="9" w:name="_Hlk162447140"/>
      <w:r w:rsidRPr="000962BE">
        <w:rPr>
          <w:rFonts w:ascii="Times New Roman" w:eastAsia="Times New Roman" w:hAnsi="Times New Roman" w:cs="Times New Roman"/>
          <w:bCs/>
        </w:rPr>
        <w:t xml:space="preserve">The motion was approved via </w:t>
      </w:r>
      <w:r w:rsidR="00EA0F70">
        <w:rPr>
          <w:rFonts w:ascii="Times New Roman" w:eastAsia="Times New Roman" w:hAnsi="Times New Roman" w:cs="Times New Roman"/>
          <w:bCs/>
        </w:rPr>
        <w:t xml:space="preserve">unanimous </w:t>
      </w:r>
      <w:r w:rsidRPr="000962BE">
        <w:rPr>
          <w:rFonts w:ascii="Times New Roman" w:eastAsia="Times New Roman" w:hAnsi="Times New Roman" w:cs="Times New Roman"/>
          <w:bCs/>
        </w:rPr>
        <w:t xml:space="preserve">voice vote.  </w:t>
      </w:r>
    </w:p>
    <w:bookmarkEnd w:id="9"/>
    <w:p w14:paraId="6DF1FB03" w14:textId="3AE2C713" w:rsidR="00CB74A2" w:rsidRDefault="00CB74A2" w:rsidP="00CB74A2">
      <w:pPr>
        <w:spacing w:after="0" w:line="240" w:lineRule="auto"/>
        <w:ind w:firstLine="720"/>
        <w:jc w:val="both"/>
        <w:rPr>
          <w:rFonts w:ascii="Times New Roman" w:eastAsia="Times New Roman" w:hAnsi="Times New Roman" w:cs="Times New Roman"/>
          <w:bCs/>
        </w:rPr>
      </w:pPr>
    </w:p>
    <w:p w14:paraId="28FC00D1" w14:textId="66B80E64" w:rsidR="00290058" w:rsidRDefault="00290058" w:rsidP="00CB74A2">
      <w:pPr>
        <w:spacing w:after="0" w:line="240" w:lineRule="auto"/>
        <w:ind w:firstLine="720"/>
        <w:jc w:val="both"/>
        <w:rPr>
          <w:rFonts w:ascii="Times New Roman" w:eastAsia="Times New Roman" w:hAnsi="Times New Roman" w:cs="Times New Roman"/>
          <w:bCs/>
        </w:rPr>
      </w:pPr>
    </w:p>
    <w:p w14:paraId="3E0D0292" w14:textId="142878A1" w:rsidR="00290058" w:rsidRDefault="00290058" w:rsidP="00CB74A2">
      <w:pPr>
        <w:spacing w:after="0" w:line="240" w:lineRule="auto"/>
        <w:ind w:firstLine="720"/>
        <w:jc w:val="both"/>
        <w:rPr>
          <w:rFonts w:ascii="Times New Roman" w:eastAsia="Times New Roman" w:hAnsi="Times New Roman" w:cs="Times New Roman"/>
          <w:bCs/>
        </w:rPr>
      </w:pPr>
    </w:p>
    <w:p w14:paraId="6FA866F1" w14:textId="2A821D12" w:rsidR="00290058" w:rsidRDefault="00290058" w:rsidP="00CB74A2">
      <w:pPr>
        <w:spacing w:after="0" w:line="240" w:lineRule="auto"/>
        <w:ind w:firstLine="720"/>
        <w:jc w:val="both"/>
        <w:rPr>
          <w:rFonts w:ascii="Times New Roman" w:eastAsia="Times New Roman" w:hAnsi="Times New Roman" w:cs="Times New Roman"/>
          <w:bCs/>
        </w:rPr>
      </w:pPr>
    </w:p>
    <w:p w14:paraId="5CA1F635" w14:textId="4C6F31B6" w:rsidR="00290058" w:rsidRDefault="00290058" w:rsidP="00CB74A2">
      <w:pPr>
        <w:spacing w:after="0" w:line="240" w:lineRule="auto"/>
        <w:ind w:firstLine="720"/>
        <w:jc w:val="both"/>
        <w:rPr>
          <w:rFonts w:ascii="Times New Roman" w:eastAsia="Times New Roman" w:hAnsi="Times New Roman" w:cs="Times New Roman"/>
          <w:bCs/>
        </w:rPr>
      </w:pPr>
    </w:p>
    <w:p w14:paraId="60D2E084" w14:textId="77777777" w:rsidR="00290058" w:rsidRPr="000962BE" w:rsidRDefault="00290058" w:rsidP="00CB74A2">
      <w:pPr>
        <w:spacing w:after="0" w:line="240" w:lineRule="auto"/>
        <w:ind w:firstLine="720"/>
        <w:jc w:val="both"/>
        <w:rPr>
          <w:rFonts w:ascii="Times New Roman" w:eastAsia="Times New Roman" w:hAnsi="Times New Roman" w:cs="Times New Roman"/>
          <w:bCs/>
        </w:rPr>
      </w:pPr>
    </w:p>
    <w:p w14:paraId="1FE0B286" w14:textId="0D7CA53B" w:rsidR="00855574" w:rsidRPr="000962BE" w:rsidRDefault="00855574" w:rsidP="00CB74A2">
      <w:pPr>
        <w:spacing w:after="0" w:line="240" w:lineRule="auto"/>
        <w:ind w:left="720"/>
        <w:jc w:val="both"/>
        <w:rPr>
          <w:rFonts w:ascii="Times New Roman" w:hAnsi="Times New Roman" w:cs="Times New Roman"/>
          <w:b/>
          <w:bCs/>
          <w:iCs/>
          <w:u w:val="single"/>
        </w:rPr>
      </w:pPr>
      <w:r w:rsidRPr="000962BE">
        <w:rPr>
          <w:rFonts w:ascii="Times New Roman" w:hAnsi="Times New Roman" w:cs="Times New Roman"/>
          <w:b/>
          <w:bCs/>
          <w:u w:val="single"/>
        </w:rPr>
        <w:t xml:space="preserve">Item #8.2 - </w:t>
      </w:r>
      <w:r w:rsidRPr="000962BE">
        <w:rPr>
          <w:rFonts w:ascii="Times New Roman" w:hAnsi="Times New Roman" w:cs="Times New Roman"/>
          <w:b/>
          <w:bCs/>
          <w:i/>
          <w:iCs/>
          <w:u w:val="single"/>
        </w:rPr>
        <w:t xml:space="preserve">Temporary Approval:  Kankakee Community College                                </w:t>
      </w:r>
    </w:p>
    <w:p w14:paraId="3816D104" w14:textId="688F7032" w:rsidR="00902A5D" w:rsidRPr="000962BE" w:rsidRDefault="00BD1147" w:rsidP="00902A5D">
      <w:pPr>
        <w:spacing w:after="0" w:line="240" w:lineRule="auto"/>
        <w:ind w:left="720"/>
        <w:jc w:val="both"/>
        <w:rPr>
          <w:rFonts w:ascii="Times New Roman" w:hAnsi="Times New Roman" w:cs="Times New Roman"/>
        </w:rPr>
      </w:pPr>
      <w:r>
        <w:rPr>
          <w:rFonts w:ascii="Times New Roman" w:hAnsi="Times New Roman" w:cs="Times New Roman"/>
        </w:rPr>
        <w:t>George Evans</w:t>
      </w:r>
      <w:r w:rsidR="00902A5D" w:rsidRPr="000962BE">
        <w:rPr>
          <w:rFonts w:ascii="Times New Roman" w:hAnsi="Times New Roman" w:cs="Times New Roman"/>
        </w:rPr>
        <w:t xml:space="preserve"> made a motion, which was seconded by </w:t>
      </w:r>
      <w:r>
        <w:rPr>
          <w:rFonts w:ascii="Times New Roman" w:hAnsi="Times New Roman" w:cs="Times New Roman"/>
        </w:rPr>
        <w:t>Marlon McClinton</w:t>
      </w:r>
      <w:r w:rsidR="00902A5D" w:rsidRPr="000962BE">
        <w:rPr>
          <w:rFonts w:ascii="Times New Roman" w:hAnsi="Times New Roman" w:cs="Times New Roman"/>
        </w:rPr>
        <w:t>, to approve the following items:</w:t>
      </w:r>
    </w:p>
    <w:p w14:paraId="3B391D7A" w14:textId="77777777" w:rsidR="00902A5D" w:rsidRDefault="00902A5D" w:rsidP="00855574">
      <w:pPr>
        <w:spacing w:after="0" w:line="240" w:lineRule="auto"/>
        <w:ind w:left="720"/>
        <w:jc w:val="both"/>
        <w:rPr>
          <w:rFonts w:ascii="Times New Roman" w:hAnsi="Times New Roman" w:cs="Times New Roman"/>
        </w:rPr>
      </w:pPr>
    </w:p>
    <w:p w14:paraId="0A2D7B73" w14:textId="5E5D4551" w:rsidR="00855574" w:rsidRPr="000962BE" w:rsidRDefault="00855574" w:rsidP="00902A5D">
      <w:pPr>
        <w:spacing w:after="0" w:line="240" w:lineRule="auto"/>
        <w:ind w:left="1440"/>
        <w:jc w:val="both"/>
        <w:rPr>
          <w:rFonts w:ascii="Times New Roman" w:hAnsi="Times New Roman" w:cs="Times New Roman"/>
        </w:rPr>
      </w:pPr>
      <w:r w:rsidRPr="000962BE">
        <w:rPr>
          <w:rFonts w:ascii="Times New Roman" w:hAnsi="Times New Roman" w:cs="Times New Roman"/>
        </w:rPr>
        <w:t>The Illinois Community College Board hereby approves the following permanent new units of instruction for the community colleges listed below:</w:t>
      </w:r>
    </w:p>
    <w:p w14:paraId="0DE5AA2C" w14:textId="77777777" w:rsidR="00855574" w:rsidRPr="000962BE" w:rsidRDefault="00855574" w:rsidP="00855574">
      <w:pPr>
        <w:spacing w:after="0" w:line="240" w:lineRule="auto"/>
        <w:ind w:left="720"/>
        <w:jc w:val="both"/>
        <w:rPr>
          <w:rFonts w:ascii="Times New Roman" w:hAnsi="Times New Roman" w:cs="Times New Roman"/>
        </w:rPr>
      </w:pPr>
    </w:p>
    <w:p w14:paraId="3EBE00B9" w14:textId="77777777" w:rsidR="00855574" w:rsidRPr="000962BE" w:rsidRDefault="00855574" w:rsidP="00855574">
      <w:pPr>
        <w:spacing w:after="0" w:line="240" w:lineRule="auto"/>
        <w:ind w:left="720" w:firstLine="720"/>
        <w:jc w:val="both"/>
        <w:rPr>
          <w:rFonts w:ascii="Times New Roman" w:eastAsia="Times New Roman" w:hAnsi="Times New Roman" w:cs="Times New Roman"/>
          <w:b/>
        </w:rPr>
      </w:pPr>
      <w:r w:rsidRPr="000962BE">
        <w:rPr>
          <w:rFonts w:ascii="Times New Roman" w:eastAsia="Times New Roman" w:hAnsi="Times New Roman" w:cs="Times New Roman"/>
          <w:b/>
        </w:rPr>
        <w:t>PERMANENT PROGRAM APPROVAL</w:t>
      </w:r>
    </w:p>
    <w:p w14:paraId="1749A5E0" w14:textId="77777777" w:rsidR="000962BE" w:rsidRPr="000962BE" w:rsidRDefault="000962BE" w:rsidP="000962BE">
      <w:pPr>
        <w:spacing w:after="0" w:line="240" w:lineRule="auto"/>
        <w:ind w:left="720" w:firstLine="720"/>
        <w:jc w:val="both"/>
        <w:rPr>
          <w:rFonts w:ascii="Times New Roman" w:hAnsi="Times New Roman" w:cs="Times New Roman"/>
          <w:b/>
          <w:u w:val="single"/>
        </w:rPr>
      </w:pPr>
      <w:r w:rsidRPr="000962BE">
        <w:rPr>
          <w:rFonts w:ascii="Times New Roman" w:hAnsi="Times New Roman" w:cs="Times New Roman"/>
          <w:b/>
          <w:u w:val="single"/>
        </w:rPr>
        <w:t>Kankakee Community College</w:t>
      </w:r>
    </w:p>
    <w:p w14:paraId="7F6D4D3A" w14:textId="77777777" w:rsidR="000962BE" w:rsidRPr="000962BE" w:rsidRDefault="000962BE" w:rsidP="000962BE">
      <w:pPr>
        <w:numPr>
          <w:ilvl w:val="0"/>
          <w:numId w:val="40"/>
        </w:numPr>
        <w:spacing w:after="0" w:line="240" w:lineRule="auto"/>
        <w:ind w:left="1800"/>
        <w:jc w:val="both"/>
        <w:rPr>
          <w:rFonts w:ascii="Times New Roman" w:hAnsi="Times New Roman" w:cs="Times New Roman"/>
        </w:rPr>
      </w:pPr>
      <w:r w:rsidRPr="000962BE">
        <w:rPr>
          <w:rFonts w:ascii="Times New Roman" w:hAnsi="Times New Roman" w:cs="Times New Roman"/>
        </w:rPr>
        <w:t>Information Technology A.A.S. degree (61 credit hours)</w:t>
      </w:r>
    </w:p>
    <w:p w14:paraId="1F389585" w14:textId="77777777" w:rsidR="000962BE" w:rsidRPr="000962BE" w:rsidRDefault="000962BE" w:rsidP="000962BE">
      <w:pPr>
        <w:numPr>
          <w:ilvl w:val="0"/>
          <w:numId w:val="40"/>
        </w:numPr>
        <w:spacing w:after="0" w:line="240" w:lineRule="auto"/>
        <w:ind w:left="1800"/>
        <w:jc w:val="both"/>
        <w:rPr>
          <w:rFonts w:ascii="Times New Roman" w:hAnsi="Times New Roman" w:cs="Times New Roman"/>
        </w:rPr>
      </w:pPr>
      <w:r w:rsidRPr="000962BE">
        <w:rPr>
          <w:rFonts w:ascii="Times New Roman" w:hAnsi="Times New Roman" w:cs="Times New Roman"/>
        </w:rPr>
        <w:t>Information Technology Specialist Certificate (33 credit hours)</w:t>
      </w:r>
    </w:p>
    <w:p w14:paraId="7A989131" w14:textId="77777777" w:rsidR="00855574" w:rsidRPr="008B385A" w:rsidRDefault="00855574" w:rsidP="00AE2494">
      <w:pPr>
        <w:spacing w:after="0" w:line="240" w:lineRule="auto"/>
        <w:ind w:left="720"/>
        <w:jc w:val="both"/>
        <w:rPr>
          <w:rFonts w:ascii="Times New Roman" w:hAnsi="Times New Roman" w:cs="Times New Roman"/>
          <w:b/>
          <w:highlight w:val="yellow"/>
        </w:rPr>
      </w:pPr>
    </w:p>
    <w:p w14:paraId="3577D9AD" w14:textId="7EF7762A" w:rsidR="004F5988" w:rsidRPr="008B385A" w:rsidRDefault="00720A61" w:rsidP="000962BE">
      <w:pPr>
        <w:spacing w:after="0" w:line="240" w:lineRule="auto"/>
        <w:ind w:firstLine="720"/>
        <w:jc w:val="both"/>
        <w:rPr>
          <w:rFonts w:ascii="Times New Roman" w:hAnsi="Times New Roman" w:cs="Times New Roman"/>
          <w:b/>
          <w:bCs/>
          <w:highlight w:val="yellow"/>
          <w:u w:val="single"/>
        </w:rPr>
      </w:pPr>
      <w:bookmarkStart w:id="10" w:name="_Hlk162445125"/>
      <w:bookmarkEnd w:id="6"/>
      <w:bookmarkEnd w:id="7"/>
      <w:bookmarkEnd w:id="8"/>
      <w:r w:rsidRPr="00720A61">
        <w:rPr>
          <w:rFonts w:ascii="Times New Roman" w:hAnsi="Times New Roman" w:cs="Times New Roman"/>
        </w:rPr>
        <w:t xml:space="preserve">The motion was approved via </w:t>
      </w:r>
      <w:r w:rsidR="004026F5">
        <w:rPr>
          <w:rFonts w:ascii="Times New Roman" w:hAnsi="Times New Roman" w:cs="Times New Roman"/>
        </w:rPr>
        <w:t xml:space="preserve">unanimous </w:t>
      </w:r>
      <w:r w:rsidRPr="00720A61">
        <w:rPr>
          <w:rFonts w:ascii="Times New Roman" w:hAnsi="Times New Roman" w:cs="Times New Roman"/>
        </w:rPr>
        <w:t xml:space="preserve">voice vote.  </w:t>
      </w:r>
    </w:p>
    <w:bookmarkEnd w:id="10"/>
    <w:p w14:paraId="205EDAF2" w14:textId="77777777" w:rsidR="00A96BCF" w:rsidRPr="008B385A" w:rsidRDefault="00A96BCF" w:rsidP="00A3067C">
      <w:pPr>
        <w:spacing w:after="0" w:line="240" w:lineRule="auto"/>
        <w:jc w:val="both"/>
        <w:rPr>
          <w:rFonts w:ascii="Times New Roman" w:hAnsi="Times New Roman" w:cs="Times New Roman"/>
          <w:b/>
          <w:bCs/>
          <w:highlight w:val="yellow"/>
          <w:u w:val="single"/>
        </w:rPr>
      </w:pPr>
    </w:p>
    <w:p w14:paraId="0E42EA51" w14:textId="3204D4B9" w:rsidR="00BA0586" w:rsidRPr="00F258E8" w:rsidRDefault="00BA0586" w:rsidP="00BA0586">
      <w:pPr>
        <w:spacing w:after="0" w:line="240" w:lineRule="auto"/>
        <w:jc w:val="both"/>
        <w:rPr>
          <w:rFonts w:ascii="Times New Roman" w:hAnsi="Times New Roman" w:cs="Times New Roman"/>
          <w:b/>
          <w:bCs/>
          <w:u w:val="single"/>
        </w:rPr>
      </w:pPr>
      <w:r w:rsidRPr="00F258E8">
        <w:rPr>
          <w:rFonts w:ascii="Times New Roman" w:hAnsi="Times New Roman" w:cs="Times New Roman"/>
          <w:b/>
          <w:bCs/>
          <w:u w:val="single"/>
        </w:rPr>
        <w:t>Item #</w:t>
      </w:r>
      <w:r w:rsidR="0034079E" w:rsidRPr="00F258E8">
        <w:rPr>
          <w:rFonts w:ascii="Times New Roman" w:hAnsi="Times New Roman" w:cs="Times New Roman"/>
          <w:b/>
          <w:bCs/>
          <w:u w:val="single"/>
        </w:rPr>
        <w:t>9</w:t>
      </w:r>
      <w:r w:rsidRPr="00F258E8">
        <w:rPr>
          <w:rFonts w:ascii="Times New Roman" w:hAnsi="Times New Roman" w:cs="Times New Roman"/>
          <w:b/>
          <w:bCs/>
          <w:u w:val="single"/>
        </w:rPr>
        <w:t xml:space="preserve"> - Adoption of Minutes</w:t>
      </w:r>
    </w:p>
    <w:p w14:paraId="3823CF63" w14:textId="3CFBAF8A" w:rsidR="00BA0586" w:rsidRPr="00F258E8" w:rsidRDefault="002E3CD5" w:rsidP="00BA0586">
      <w:pPr>
        <w:spacing w:after="120" w:line="240" w:lineRule="auto"/>
        <w:jc w:val="both"/>
        <w:rPr>
          <w:rFonts w:ascii="Times New Roman" w:hAnsi="Times New Roman" w:cs="Times New Roman"/>
          <w:b/>
          <w:bCs/>
          <w:u w:val="single"/>
        </w:rPr>
      </w:pPr>
      <w:r>
        <w:rPr>
          <w:rFonts w:ascii="Times New Roman" w:hAnsi="Times New Roman" w:cs="Times New Roman"/>
        </w:rPr>
        <w:t>Teresa Garate</w:t>
      </w:r>
      <w:r w:rsidR="00C657E4" w:rsidRPr="00F258E8">
        <w:rPr>
          <w:rFonts w:ascii="Times New Roman" w:hAnsi="Times New Roman" w:cs="Times New Roman"/>
        </w:rPr>
        <w:t xml:space="preserve"> </w:t>
      </w:r>
      <w:r w:rsidR="00BA0586" w:rsidRPr="00F258E8">
        <w:rPr>
          <w:rFonts w:ascii="Times New Roman" w:hAnsi="Times New Roman" w:cs="Times New Roman"/>
        </w:rPr>
        <w:t xml:space="preserve">made a motion, which was seconded by </w:t>
      </w:r>
      <w:r>
        <w:rPr>
          <w:rFonts w:ascii="Times New Roman" w:hAnsi="Times New Roman" w:cs="Times New Roman"/>
        </w:rPr>
        <w:t>Sylvia Jenkins</w:t>
      </w:r>
      <w:r w:rsidR="00BA0586" w:rsidRPr="00F258E8">
        <w:rPr>
          <w:rFonts w:ascii="Times New Roman" w:hAnsi="Times New Roman" w:cs="Times New Roman"/>
        </w:rPr>
        <w:t>, to approve the following motion:</w:t>
      </w:r>
    </w:p>
    <w:p w14:paraId="50D7D803" w14:textId="3979BFF8" w:rsidR="00BA0586" w:rsidRPr="00F258E8" w:rsidRDefault="00BA0586" w:rsidP="00BA0586">
      <w:pPr>
        <w:spacing w:after="0" w:line="240" w:lineRule="auto"/>
        <w:ind w:firstLine="720"/>
        <w:jc w:val="both"/>
        <w:rPr>
          <w:rFonts w:ascii="Times New Roman" w:hAnsi="Times New Roman" w:cs="Times New Roman"/>
          <w:b/>
          <w:bCs/>
          <w:u w:val="single"/>
        </w:rPr>
      </w:pPr>
      <w:r w:rsidRPr="00F258E8">
        <w:rPr>
          <w:rFonts w:ascii="Times New Roman" w:hAnsi="Times New Roman" w:cs="Times New Roman"/>
          <w:b/>
          <w:bCs/>
          <w:u w:val="single"/>
        </w:rPr>
        <w:t>Item #</w:t>
      </w:r>
      <w:r w:rsidR="0034079E" w:rsidRPr="00F258E8">
        <w:rPr>
          <w:rFonts w:ascii="Times New Roman" w:hAnsi="Times New Roman" w:cs="Times New Roman"/>
          <w:b/>
          <w:bCs/>
          <w:u w:val="single"/>
        </w:rPr>
        <w:t>9</w:t>
      </w:r>
      <w:r w:rsidRPr="00F258E8">
        <w:rPr>
          <w:rFonts w:ascii="Times New Roman" w:hAnsi="Times New Roman" w:cs="Times New Roman"/>
          <w:b/>
          <w:bCs/>
          <w:u w:val="single"/>
        </w:rPr>
        <w:t xml:space="preserve">.1 - </w:t>
      </w:r>
      <w:r w:rsidR="00080185" w:rsidRPr="00F258E8">
        <w:rPr>
          <w:rFonts w:ascii="Times New Roman" w:hAnsi="Times New Roman" w:cs="Times New Roman"/>
          <w:b/>
          <w:bCs/>
          <w:u w:val="single"/>
        </w:rPr>
        <w:t>Minutes of the February 2, 2024 Board Meeting</w:t>
      </w:r>
    </w:p>
    <w:p w14:paraId="0386DD22" w14:textId="32DF41DD" w:rsidR="00BA0586" w:rsidRPr="00F258E8" w:rsidRDefault="00BA0586" w:rsidP="00BA0586">
      <w:pPr>
        <w:spacing w:after="0" w:line="240" w:lineRule="auto"/>
        <w:ind w:left="720"/>
        <w:jc w:val="both"/>
        <w:rPr>
          <w:rFonts w:ascii="Times New Roman" w:hAnsi="Times New Roman" w:cs="Times New Roman"/>
        </w:rPr>
      </w:pPr>
      <w:r w:rsidRPr="00F258E8">
        <w:rPr>
          <w:rFonts w:ascii="Times New Roman" w:hAnsi="Times New Roman" w:cs="Times New Roman"/>
        </w:rPr>
        <w:t xml:space="preserve">The Illinois Community College Board hereby approves the Board minutes of the </w:t>
      </w:r>
      <w:r w:rsidR="000E4D5B" w:rsidRPr="00F258E8">
        <w:rPr>
          <w:rFonts w:ascii="Times New Roman" w:hAnsi="Times New Roman" w:cs="Times New Roman"/>
        </w:rPr>
        <w:t>February 2</w:t>
      </w:r>
      <w:r w:rsidR="0034079E" w:rsidRPr="00F258E8">
        <w:rPr>
          <w:rFonts w:ascii="Times New Roman" w:hAnsi="Times New Roman" w:cs="Times New Roman"/>
        </w:rPr>
        <w:t>, 202</w:t>
      </w:r>
      <w:r w:rsidR="000E4D5B" w:rsidRPr="00F258E8">
        <w:rPr>
          <w:rFonts w:ascii="Times New Roman" w:hAnsi="Times New Roman" w:cs="Times New Roman"/>
        </w:rPr>
        <w:t>4</w:t>
      </w:r>
      <w:r w:rsidRPr="00F258E8">
        <w:rPr>
          <w:rFonts w:ascii="Times New Roman" w:hAnsi="Times New Roman" w:cs="Times New Roman"/>
          <w:bCs/>
          <w:iCs/>
        </w:rPr>
        <w:t xml:space="preserve">, </w:t>
      </w:r>
      <w:r w:rsidRPr="00F258E8">
        <w:rPr>
          <w:rFonts w:ascii="Times New Roman" w:hAnsi="Times New Roman" w:cs="Times New Roman"/>
        </w:rPr>
        <w:t>meeting as recorded.</w:t>
      </w:r>
    </w:p>
    <w:p w14:paraId="64A058AE" w14:textId="77777777" w:rsidR="00080185" w:rsidRPr="00F258E8" w:rsidRDefault="00080185" w:rsidP="00BA0586">
      <w:pPr>
        <w:spacing w:after="0" w:line="240" w:lineRule="auto"/>
        <w:ind w:left="720"/>
        <w:jc w:val="both"/>
        <w:rPr>
          <w:rFonts w:ascii="Times New Roman" w:hAnsi="Times New Roman" w:cs="Times New Roman"/>
        </w:rPr>
      </w:pPr>
    </w:p>
    <w:p w14:paraId="67DE265C" w14:textId="767703C4" w:rsidR="00BA0586" w:rsidRPr="00F258E8" w:rsidRDefault="00080185" w:rsidP="00BA0586">
      <w:pPr>
        <w:spacing w:after="0" w:line="240" w:lineRule="auto"/>
        <w:ind w:left="720"/>
        <w:jc w:val="both"/>
        <w:rPr>
          <w:rFonts w:ascii="Times New Roman" w:hAnsi="Times New Roman" w:cs="Times New Roman"/>
          <w:b/>
          <w:bCs/>
          <w:u w:val="single"/>
        </w:rPr>
      </w:pPr>
      <w:r w:rsidRPr="00F258E8">
        <w:rPr>
          <w:rFonts w:ascii="Times New Roman" w:hAnsi="Times New Roman" w:cs="Times New Roman"/>
          <w:b/>
          <w:bCs/>
          <w:u w:val="single"/>
        </w:rPr>
        <w:t>Item #9.2 - Minutes of the February 2, 2024 Executive Session</w:t>
      </w:r>
    </w:p>
    <w:p w14:paraId="4ED8805F" w14:textId="407AD58C" w:rsidR="00080185" w:rsidRDefault="00F258E8" w:rsidP="00BA0586">
      <w:pPr>
        <w:spacing w:after="0" w:line="240" w:lineRule="auto"/>
        <w:ind w:left="720"/>
        <w:jc w:val="both"/>
        <w:rPr>
          <w:rFonts w:ascii="Times New Roman" w:hAnsi="Times New Roman" w:cs="Times New Roman"/>
        </w:rPr>
      </w:pPr>
      <w:r w:rsidRPr="00F258E8">
        <w:rPr>
          <w:rFonts w:ascii="Times New Roman" w:hAnsi="Times New Roman" w:cs="Times New Roman"/>
        </w:rPr>
        <w:t>The Illinois Community College Board hereby approves the Executive Session minutes of the February 2, 2024 meeting as recorded.</w:t>
      </w:r>
    </w:p>
    <w:p w14:paraId="435F3C5E" w14:textId="77777777" w:rsidR="00F258E8" w:rsidRPr="008B385A" w:rsidRDefault="00F258E8" w:rsidP="00BA0586">
      <w:pPr>
        <w:spacing w:after="0" w:line="240" w:lineRule="auto"/>
        <w:ind w:left="720"/>
        <w:jc w:val="both"/>
        <w:rPr>
          <w:rFonts w:ascii="Times New Roman" w:hAnsi="Times New Roman" w:cs="Times New Roman"/>
          <w:highlight w:val="yellow"/>
        </w:rPr>
      </w:pPr>
    </w:p>
    <w:p w14:paraId="3141C3CD" w14:textId="76881EB9" w:rsidR="001A108E" w:rsidRDefault="00720A61" w:rsidP="001A108E">
      <w:pPr>
        <w:tabs>
          <w:tab w:val="left" w:pos="720"/>
          <w:tab w:val="left" w:pos="1440"/>
        </w:tabs>
        <w:spacing w:after="0" w:line="240" w:lineRule="auto"/>
        <w:jc w:val="both"/>
        <w:rPr>
          <w:rFonts w:ascii="Times New Roman" w:hAnsi="Times New Roman" w:cs="Times New Roman"/>
        </w:rPr>
      </w:pPr>
      <w:r w:rsidRPr="00720A61">
        <w:rPr>
          <w:rFonts w:ascii="Times New Roman" w:hAnsi="Times New Roman" w:cs="Times New Roman"/>
        </w:rPr>
        <w:t xml:space="preserve">The motion was approved via </w:t>
      </w:r>
      <w:r w:rsidR="004026F5">
        <w:rPr>
          <w:rFonts w:ascii="Times New Roman" w:hAnsi="Times New Roman" w:cs="Times New Roman"/>
        </w:rPr>
        <w:t xml:space="preserve">unanimous </w:t>
      </w:r>
      <w:r w:rsidRPr="00720A61">
        <w:rPr>
          <w:rFonts w:ascii="Times New Roman" w:hAnsi="Times New Roman" w:cs="Times New Roman"/>
        </w:rPr>
        <w:t xml:space="preserve">voice vote.  </w:t>
      </w:r>
    </w:p>
    <w:p w14:paraId="108A6E78" w14:textId="77777777" w:rsidR="00720A61" w:rsidRPr="008B385A" w:rsidRDefault="00720A61" w:rsidP="001A108E">
      <w:pPr>
        <w:tabs>
          <w:tab w:val="left" w:pos="720"/>
          <w:tab w:val="left" w:pos="1440"/>
        </w:tabs>
        <w:spacing w:after="0" w:line="240" w:lineRule="auto"/>
        <w:jc w:val="both"/>
        <w:rPr>
          <w:rFonts w:ascii="Times New Roman" w:hAnsi="Times New Roman"/>
          <w:sz w:val="21"/>
          <w:szCs w:val="21"/>
          <w:highlight w:val="yellow"/>
        </w:rPr>
      </w:pPr>
    </w:p>
    <w:p w14:paraId="0E107FED" w14:textId="42469E56" w:rsidR="00A376FA" w:rsidRPr="002803B0" w:rsidRDefault="00A376FA" w:rsidP="00A376FA">
      <w:pPr>
        <w:spacing w:after="0" w:line="240" w:lineRule="auto"/>
        <w:jc w:val="both"/>
        <w:rPr>
          <w:rFonts w:ascii="Times New Roman" w:hAnsi="Times New Roman" w:cs="Times New Roman"/>
          <w:b/>
          <w:bCs/>
          <w:u w:val="single"/>
        </w:rPr>
      </w:pPr>
      <w:r w:rsidRPr="002803B0">
        <w:rPr>
          <w:rFonts w:ascii="Times New Roman" w:hAnsi="Times New Roman" w:cs="Times New Roman"/>
          <w:b/>
          <w:bCs/>
          <w:u w:val="single"/>
        </w:rPr>
        <w:t>Item #1</w:t>
      </w:r>
      <w:r w:rsidR="004B3397" w:rsidRPr="002803B0">
        <w:rPr>
          <w:rFonts w:ascii="Times New Roman" w:hAnsi="Times New Roman" w:cs="Times New Roman"/>
          <w:b/>
          <w:bCs/>
          <w:u w:val="single"/>
        </w:rPr>
        <w:t>0</w:t>
      </w:r>
      <w:r w:rsidRPr="002803B0">
        <w:rPr>
          <w:rFonts w:ascii="Times New Roman" w:hAnsi="Times New Roman" w:cs="Times New Roman"/>
          <w:b/>
          <w:bCs/>
          <w:u w:val="single"/>
        </w:rPr>
        <w:t xml:space="preserve"> - Consent Agenda</w:t>
      </w:r>
      <w:bookmarkStart w:id="11" w:name="_Hlk82591927"/>
    </w:p>
    <w:bookmarkEnd w:id="11"/>
    <w:p w14:paraId="4427B787" w14:textId="5C9C0991" w:rsidR="002803B0" w:rsidRPr="002803B0" w:rsidRDefault="002803B0" w:rsidP="002803B0">
      <w:pPr>
        <w:tabs>
          <w:tab w:val="left" w:pos="720"/>
          <w:tab w:val="left" w:pos="1440"/>
        </w:tabs>
        <w:spacing w:after="120" w:line="240" w:lineRule="auto"/>
        <w:jc w:val="both"/>
        <w:rPr>
          <w:rFonts w:ascii="Times New Roman" w:hAnsi="Times New Roman" w:cs="Times New Roman"/>
          <w:b/>
          <w:bCs/>
          <w:u w:val="single"/>
        </w:rPr>
      </w:pPr>
      <w:r w:rsidRPr="002803B0">
        <w:rPr>
          <w:rFonts w:ascii="Times New Roman" w:hAnsi="Times New Roman" w:cs="Times New Roman"/>
        </w:rPr>
        <w:t xml:space="preserve">George Evans made a motion, which was seconded by Craig Bradley, to approve the following </w:t>
      </w:r>
      <w:r w:rsidRPr="00BE5EE9">
        <w:rPr>
          <w:rFonts w:ascii="Times New Roman" w:hAnsi="Times New Roman" w:cs="Times New Roman"/>
        </w:rPr>
        <w:t>items</w:t>
      </w:r>
      <w:r w:rsidRPr="002803B0">
        <w:rPr>
          <w:rFonts w:ascii="Times New Roman" w:hAnsi="Times New Roman" w:cs="Times New Roman"/>
        </w:rPr>
        <w:t>:</w:t>
      </w:r>
    </w:p>
    <w:p w14:paraId="3E2C2C7F" w14:textId="4817E9D0" w:rsidR="00B87FC8" w:rsidRPr="00BE5EE9" w:rsidRDefault="00EC66AD" w:rsidP="00B87FC8">
      <w:pPr>
        <w:tabs>
          <w:tab w:val="left" w:pos="720"/>
          <w:tab w:val="left" w:pos="1440"/>
        </w:tabs>
        <w:spacing w:after="0" w:line="240" w:lineRule="auto"/>
        <w:ind w:left="720"/>
        <w:jc w:val="both"/>
        <w:rPr>
          <w:rFonts w:ascii="Times New Roman" w:hAnsi="Times New Roman"/>
          <w:b/>
          <w:bCs/>
          <w:u w:val="single"/>
        </w:rPr>
      </w:pPr>
      <w:r w:rsidRPr="00BE5EE9">
        <w:rPr>
          <w:rFonts w:ascii="Times New Roman" w:hAnsi="Times New Roman"/>
          <w:b/>
          <w:bCs/>
          <w:u w:val="single"/>
        </w:rPr>
        <w:t xml:space="preserve">Item #10.1 - </w:t>
      </w:r>
      <w:r w:rsidR="009459D8" w:rsidRPr="00BE5EE9">
        <w:rPr>
          <w:rFonts w:ascii="Times New Roman" w:hAnsi="Times New Roman"/>
          <w:b/>
          <w:bCs/>
          <w:u w:val="single"/>
        </w:rPr>
        <w:t>Changes to the Employee Guidebook</w:t>
      </w:r>
    </w:p>
    <w:p w14:paraId="5871B198" w14:textId="7F2A0E28" w:rsidR="009459D8" w:rsidRPr="00BE5EE9" w:rsidRDefault="00BE5EE9" w:rsidP="00BE5EE9">
      <w:pPr>
        <w:tabs>
          <w:tab w:val="left" w:pos="720"/>
          <w:tab w:val="left" w:pos="1440"/>
        </w:tabs>
        <w:spacing w:after="0" w:line="240" w:lineRule="auto"/>
        <w:ind w:left="720"/>
        <w:jc w:val="both"/>
        <w:rPr>
          <w:rFonts w:ascii="Times New Roman" w:hAnsi="Times New Roman"/>
          <w:highlight w:val="yellow"/>
        </w:rPr>
      </w:pPr>
      <w:r w:rsidRPr="00BE5EE9">
        <w:rPr>
          <w:rFonts w:ascii="Times New Roman" w:hAnsi="Times New Roman"/>
        </w:rPr>
        <w:t>The Illinois Community College Board hereby approves the adoption of the ICCB Employee Guidebook dated March 2024, with an effective date of July 1, 2024.</w:t>
      </w:r>
    </w:p>
    <w:p w14:paraId="5A6E9ECA" w14:textId="77777777" w:rsidR="009459D8" w:rsidRPr="00BE5EE9" w:rsidRDefault="009459D8" w:rsidP="00BE5EE9">
      <w:pPr>
        <w:tabs>
          <w:tab w:val="left" w:pos="720"/>
          <w:tab w:val="left" w:pos="1440"/>
        </w:tabs>
        <w:spacing w:after="0" w:line="240" w:lineRule="auto"/>
        <w:ind w:left="720"/>
        <w:jc w:val="both"/>
        <w:rPr>
          <w:rFonts w:ascii="Times New Roman" w:hAnsi="Times New Roman"/>
        </w:rPr>
      </w:pPr>
    </w:p>
    <w:p w14:paraId="5471BA39" w14:textId="73984B26" w:rsidR="00EC66AD" w:rsidRPr="00BE5EE9" w:rsidRDefault="00EC66AD" w:rsidP="00BE5EE9">
      <w:pPr>
        <w:tabs>
          <w:tab w:val="left" w:pos="720"/>
          <w:tab w:val="left" w:pos="1440"/>
        </w:tabs>
        <w:spacing w:after="0" w:line="240" w:lineRule="auto"/>
        <w:jc w:val="both"/>
        <w:rPr>
          <w:rFonts w:ascii="Times New Roman" w:eastAsia="Times New Roman" w:hAnsi="Times New Roman"/>
        </w:rPr>
      </w:pPr>
      <w:r w:rsidRPr="00BE5EE9">
        <w:rPr>
          <w:rFonts w:ascii="Times New Roman" w:eastAsia="Times New Roman" w:hAnsi="Times New Roman"/>
        </w:rPr>
        <w:tab/>
      </w:r>
      <w:r w:rsidRPr="00BE5EE9">
        <w:rPr>
          <w:rFonts w:ascii="Times New Roman" w:eastAsia="Times New Roman" w:hAnsi="Times New Roman"/>
          <w:b/>
          <w:bCs/>
          <w:u w:val="single"/>
        </w:rPr>
        <w:t xml:space="preserve">Item #10.2 - </w:t>
      </w:r>
      <w:r w:rsidR="009459D8" w:rsidRPr="00BE5EE9">
        <w:rPr>
          <w:rFonts w:ascii="Times New Roman" w:eastAsia="Times New Roman" w:hAnsi="Times New Roman"/>
          <w:b/>
          <w:bCs/>
          <w:u w:val="single"/>
        </w:rPr>
        <w:t xml:space="preserve">Changes to the Illinois Community College Board Program Advisory Committee     </w:t>
      </w:r>
    </w:p>
    <w:p w14:paraId="7A2159D3"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rPr>
      </w:pPr>
      <w:r w:rsidRPr="00BE5EE9">
        <w:rPr>
          <w:rFonts w:ascii="Times New Roman" w:eastAsia="Times New Roman" w:hAnsi="Times New Roman"/>
        </w:rPr>
        <w:t>The Illinois Community College Board hereby approves the updated members of the Program Advisory Committee.</w:t>
      </w:r>
    </w:p>
    <w:p w14:paraId="6C7FE76A"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rPr>
      </w:pPr>
    </w:p>
    <w:p w14:paraId="01DDBFC7"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Chief Academic Officers</w:t>
      </w:r>
    </w:p>
    <w:p w14:paraId="3312E8EB" w14:textId="77777777" w:rsidR="00BE5EE9" w:rsidRPr="00BE5EE9" w:rsidRDefault="00BE5EE9" w:rsidP="00BE5EE9">
      <w:pPr>
        <w:numPr>
          <w:ilvl w:val="0"/>
          <w:numId w:val="48"/>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Charles B. Swaim, Executive Vice President, Academic Affairs, Illinois Central College</w:t>
      </w:r>
    </w:p>
    <w:p w14:paraId="777E5EFB" w14:textId="77777777" w:rsidR="00BE5EE9" w:rsidRPr="00BE5EE9" w:rsidRDefault="00BE5EE9" w:rsidP="00BE5EE9">
      <w:pPr>
        <w:numPr>
          <w:ilvl w:val="0"/>
          <w:numId w:val="48"/>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Brandon Nichols, Senior Vice President, Academic Affairs, City College of Chicago</w:t>
      </w:r>
    </w:p>
    <w:p w14:paraId="460EAB55" w14:textId="77777777" w:rsidR="00BE5EE9" w:rsidRPr="00BE5EE9" w:rsidRDefault="00BE5EE9" w:rsidP="00BE5EE9">
      <w:pPr>
        <w:numPr>
          <w:ilvl w:val="0"/>
          <w:numId w:val="48"/>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Lori Raglin, Executive Vice President, Rend Lake College</w:t>
      </w:r>
    </w:p>
    <w:p w14:paraId="3BCFC84D"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2D440572"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 xml:space="preserve">Academic Deans </w:t>
      </w:r>
    </w:p>
    <w:p w14:paraId="2591A73B" w14:textId="77777777" w:rsidR="00BE5EE9" w:rsidRPr="00BE5EE9" w:rsidRDefault="00BE5EE9" w:rsidP="00BE5EE9">
      <w:pPr>
        <w:numPr>
          <w:ilvl w:val="0"/>
          <w:numId w:val="48"/>
        </w:numPr>
        <w:tabs>
          <w:tab w:val="left" w:pos="720"/>
          <w:tab w:val="left" w:pos="1440"/>
        </w:tabs>
        <w:spacing w:after="0" w:line="240" w:lineRule="auto"/>
        <w:ind w:left="1080"/>
        <w:jc w:val="both"/>
        <w:rPr>
          <w:rFonts w:ascii="Times New Roman" w:eastAsia="Times New Roman" w:hAnsi="Times New Roman"/>
        </w:rPr>
      </w:pPr>
      <w:bookmarkStart w:id="12" w:name="_Hlk156942394"/>
      <w:r w:rsidRPr="00BE5EE9">
        <w:rPr>
          <w:rFonts w:ascii="Times New Roman" w:eastAsia="Times New Roman" w:hAnsi="Times New Roman"/>
        </w:rPr>
        <w:t xml:space="preserve">Andy Hynds, Executive Dean of Academics, Richland Community College </w:t>
      </w:r>
    </w:p>
    <w:p w14:paraId="5FC93A7A" w14:textId="77777777" w:rsidR="00BE5EE9" w:rsidRPr="00BE5EE9" w:rsidRDefault="00BE5EE9" w:rsidP="00BE5EE9">
      <w:pPr>
        <w:numPr>
          <w:ilvl w:val="0"/>
          <w:numId w:val="48"/>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Dr. Cherie Meador, Dean of Academic Services, Moraine Valley Community College</w:t>
      </w:r>
    </w:p>
    <w:bookmarkEnd w:id="12"/>
    <w:p w14:paraId="45D5556D" w14:textId="77777777" w:rsidR="00BE5EE9" w:rsidRPr="00BE5EE9" w:rsidRDefault="00BE5EE9" w:rsidP="00BE5EE9">
      <w:pPr>
        <w:tabs>
          <w:tab w:val="left" w:pos="720"/>
          <w:tab w:val="left" w:pos="1440"/>
        </w:tabs>
        <w:spacing w:after="0" w:line="240" w:lineRule="auto"/>
        <w:ind w:left="1080"/>
        <w:jc w:val="both"/>
        <w:rPr>
          <w:rFonts w:ascii="Times New Roman" w:eastAsia="Times New Roman" w:hAnsi="Times New Roman"/>
          <w:b/>
          <w:bCs/>
        </w:rPr>
      </w:pPr>
    </w:p>
    <w:p w14:paraId="243B2126"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Career Technical Education Deans</w:t>
      </w:r>
    </w:p>
    <w:p w14:paraId="0B736D86" w14:textId="77777777" w:rsidR="00BE5EE9" w:rsidRPr="00BE5EE9" w:rsidRDefault="00BE5EE9" w:rsidP="00BE5EE9">
      <w:pPr>
        <w:numPr>
          <w:ilvl w:val="0"/>
          <w:numId w:val="47"/>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Ellen Burns, Dean of Career and Technical Education, Carl Sandburg College</w:t>
      </w:r>
    </w:p>
    <w:p w14:paraId="663D626D" w14:textId="77777777" w:rsidR="00BE5EE9" w:rsidRPr="00BE5EE9" w:rsidRDefault="00BE5EE9" w:rsidP="00BE5EE9">
      <w:pPr>
        <w:numPr>
          <w:ilvl w:val="0"/>
          <w:numId w:val="47"/>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Joanne Ivory, Interim Associate Provost - Dean-Career and Technical Programs, Harper College</w:t>
      </w:r>
    </w:p>
    <w:p w14:paraId="5BF5EB01" w14:textId="06605A33" w:rsid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397117A4" w14:textId="42A4C27F" w:rsidR="00BC1660" w:rsidRDefault="00BC1660" w:rsidP="00BE5EE9">
      <w:pPr>
        <w:tabs>
          <w:tab w:val="left" w:pos="720"/>
          <w:tab w:val="left" w:pos="1440"/>
        </w:tabs>
        <w:spacing w:after="0" w:line="240" w:lineRule="auto"/>
        <w:ind w:left="720"/>
        <w:jc w:val="both"/>
        <w:rPr>
          <w:rFonts w:ascii="Times New Roman" w:eastAsia="Times New Roman" w:hAnsi="Times New Roman"/>
          <w:b/>
          <w:bCs/>
        </w:rPr>
      </w:pPr>
    </w:p>
    <w:p w14:paraId="45C66CC2" w14:textId="68473A85" w:rsidR="00BC1660" w:rsidRDefault="00BC1660" w:rsidP="00BE5EE9">
      <w:pPr>
        <w:tabs>
          <w:tab w:val="left" w:pos="720"/>
          <w:tab w:val="left" w:pos="1440"/>
        </w:tabs>
        <w:spacing w:after="0" w:line="240" w:lineRule="auto"/>
        <w:ind w:left="720"/>
        <w:jc w:val="both"/>
        <w:rPr>
          <w:rFonts w:ascii="Times New Roman" w:eastAsia="Times New Roman" w:hAnsi="Times New Roman"/>
          <w:b/>
          <w:bCs/>
        </w:rPr>
      </w:pPr>
    </w:p>
    <w:p w14:paraId="0F9CFDAD" w14:textId="77777777" w:rsidR="00BC1660" w:rsidRPr="00BE5EE9" w:rsidRDefault="00BC1660" w:rsidP="00BE5EE9">
      <w:pPr>
        <w:tabs>
          <w:tab w:val="left" w:pos="720"/>
          <w:tab w:val="left" w:pos="1440"/>
        </w:tabs>
        <w:spacing w:after="0" w:line="240" w:lineRule="auto"/>
        <w:ind w:left="720"/>
        <w:jc w:val="both"/>
        <w:rPr>
          <w:rFonts w:ascii="Times New Roman" w:eastAsia="Times New Roman" w:hAnsi="Times New Roman"/>
          <w:b/>
          <w:bCs/>
        </w:rPr>
      </w:pPr>
    </w:p>
    <w:p w14:paraId="0445656D"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Chief Student Services Officers</w:t>
      </w:r>
    </w:p>
    <w:p w14:paraId="7550B4D3"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Mike Trame, Vice President, Student Services, Parkland College</w:t>
      </w:r>
    </w:p>
    <w:p w14:paraId="343605A1"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Jodi Koslow Martin, Vice President of Enrollment Management and Student Affairs, Triton College</w:t>
      </w:r>
    </w:p>
    <w:p w14:paraId="1782B873"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0CEAC7C8"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Institutional and Research</w:t>
      </w:r>
    </w:p>
    <w:p w14:paraId="25FEF962"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David Rudden, Managing Director of Institutional Research, Elgin Community College</w:t>
      </w:r>
    </w:p>
    <w:p w14:paraId="41B1E125"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6017194A"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Diversity Commission Representative</w:t>
      </w:r>
    </w:p>
    <w:p w14:paraId="71320558"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Terrance Bond, Assistant to the President Institutional Effectiveness Equity, Diversity, and Inclusion, Heartland Community College</w:t>
      </w:r>
    </w:p>
    <w:p w14:paraId="2703FC87"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5EFB8EBF"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 xml:space="preserve">Faculty </w:t>
      </w:r>
    </w:p>
    <w:p w14:paraId="73A02F11"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Dominica Blalock, Assistant Professor of Mathematics, Kishwaukee College</w:t>
      </w:r>
    </w:p>
    <w:p w14:paraId="633A9EC7"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Noella DeCruz, Professor of Astronomy, Joliet Junior College</w:t>
      </w:r>
    </w:p>
    <w:p w14:paraId="5AEA1F05"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62B4DDC7"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Adult Education and Literacy</w:t>
      </w:r>
    </w:p>
    <w:p w14:paraId="4FAD08C3"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b/>
          <w:bCs/>
        </w:rPr>
      </w:pPr>
      <w:r w:rsidRPr="00BE5EE9">
        <w:rPr>
          <w:rFonts w:ascii="Times New Roman" w:eastAsia="Times New Roman" w:hAnsi="Times New Roman"/>
        </w:rPr>
        <w:t>Dan Deasy</w:t>
      </w:r>
      <w:r w:rsidRPr="00BE5EE9">
        <w:rPr>
          <w:rFonts w:ascii="Times New Roman" w:eastAsia="Times New Roman" w:hAnsi="Times New Roman"/>
          <w:b/>
          <w:bCs/>
        </w:rPr>
        <w:t xml:space="preserve">, </w:t>
      </w:r>
      <w:r w:rsidRPr="00BE5EE9">
        <w:rPr>
          <w:rFonts w:ascii="Times New Roman" w:eastAsia="Times New Roman" w:hAnsi="Times New Roman"/>
        </w:rPr>
        <w:t>Manager -Adult Education and CE Operations, College of DuPage</w:t>
      </w:r>
      <w:r w:rsidRPr="00BE5EE9">
        <w:rPr>
          <w:rFonts w:ascii="Times New Roman" w:eastAsia="Times New Roman" w:hAnsi="Times New Roman"/>
          <w:b/>
          <w:bCs/>
        </w:rPr>
        <w:t xml:space="preserve"> </w:t>
      </w:r>
    </w:p>
    <w:p w14:paraId="3C360924"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Ginger Harner, Director of Adult Education &amp; Alternative Instruction, Shawnee College</w:t>
      </w:r>
    </w:p>
    <w:p w14:paraId="00097DED"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p>
    <w:p w14:paraId="0730AA65"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 xml:space="preserve">Program Review Advisory Committee Representative </w:t>
      </w:r>
    </w:p>
    <w:p w14:paraId="71058822"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 xml:space="preserve">Amanda Smith, Vice President of Liberal Arts and Adult Education, Chief Academic Officer, Rock Valley College </w:t>
      </w:r>
    </w:p>
    <w:p w14:paraId="7C44649F"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rPr>
      </w:pPr>
    </w:p>
    <w:p w14:paraId="66D52185"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b/>
          <w:bCs/>
        </w:rPr>
      </w:pPr>
      <w:r w:rsidRPr="00BE5EE9">
        <w:rPr>
          <w:rFonts w:ascii="Times New Roman" w:eastAsia="Times New Roman" w:hAnsi="Times New Roman"/>
          <w:b/>
          <w:bCs/>
        </w:rPr>
        <w:t>Early College / Dual Credit Representative</w:t>
      </w:r>
    </w:p>
    <w:p w14:paraId="1973CB9A" w14:textId="77777777" w:rsidR="00BE5EE9" w:rsidRPr="00BE5EE9" w:rsidRDefault="00BE5EE9" w:rsidP="00BE5EE9">
      <w:pPr>
        <w:numPr>
          <w:ilvl w:val="0"/>
          <w:numId w:val="46"/>
        </w:numPr>
        <w:tabs>
          <w:tab w:val="left" w:pos="720"/>
          <w:tab w:val="left" w:pos="1440"/>
        </w:tabs>
        <w:spacing w:after="0" w:line="240" w:lineRule="auto"/>
        <w:ind w:left="1080"/>
        <w:jc w:val="both"/>
        <w:rPr>
          <w:rFonts w:ascii="Times New Roman" w:eastAsia="Times New Roman" w:hAnsi="Times New Roman"/>
        </w:rPr>
      </w:pPr>
      <w:r w:rsidRPr="00BE5EE9">
        <w:rPr>
          <w:rFonts w:ascii="Times New Roman" w:eastAsia="Times New Roman" w:hAnsi="Times New Roman"/>
        </w:rPr>
        <w:t>Alauna McGee, Director Early College Opportunities, Heartland Community College</w:t>
      </w:r>
    </w:p>
    <w:p w14:paraId="0A569616" w14:textId="77777777" w:rsidR="00BE5EE9" w:rsidRPr="00BE5EE9" w:rsidRDefault="00BE5EE9" w:rsidP="00BE5EE9">
      <w:pPr>
        <w:tabs>
          <w:tab w:val="left" w:pos="720"/>
          <w:tab w:val="left" w:pos="1440"/>
        </w:tabs>
        <w:spacing w:after="0" w:line="240" w:lineRule="auto"/>
        <w:ind w:left="720"/>
        <w:jc w:val="both"/>
        <w:rPr>
          <w:rFonts w:ascii="Times New Roman" w:eastAsia="Times New Roman" w:hAnsi="Times New Roman"/>
        </w:rPr>
      </w:pPr>
    </w:p>
    <w:p w14:paraId="2CD9E4FD" w14:textId="72A53CBC" w:rsidR="00993574" w:rsidRPr="00BB26BF" w:rsidRDefault="00EC66AD" w:rsidP="00BE5EE9">
      <w:pPr>
        <w:tabs>
          <w:tab w:val="left" w:pos="720"/>
          <w:tab w:val="left" w:pos="1440"/>
        </w:tabs>
        <w:spacing w:after="0" w:line="240" w:lineRule="auto"/>
        <w:ind w:left="720"/>
        <w:jc w:val="both"/>
        <w:rPr>
          <w:rFonts w:ascii="Times New Roman" w:eastAsia="Times New Roman" w:hAnsi="Times New Roman" w:cs="Times New Roman"/>
          <w:b/>
          <w:bCs/>
          <w:color w:val="000000"/>
          <w:u w:val="single"/>
        </w:rPr>
      </w:pPr>
      <w:r w:rsidRPr="00BB26BF">
        <w:rPr>
          <w:rFonts w:ascii="Times New Roman" w:eastAsia="Times New Roman" w:hAnsi="Times New Roman"/>
          <w:b/>
          <w:bCs/>
          <w:u w:val="single"/>
        </w:rPr>
        <w:t xml:space="preserve">Item #10.3 - </w:t>
      </w:r>
      <w:r w:rsidR="009459D8" w:rsidRPr="00BB26BF">
        <w:rPr>
          <w:rFonts w:ascii="Times New Roman" w:hAnsi="Times New Roman"/>
          <w:b/>
          <w:bCs/>
          <w:u w:val="single"/>
        </w:rPr>
        <w:t>Saluki Step Ahead Agreement</w:t>
      </w:r>
      <w:r w:rsidRPr="00BB26BF">
        <w:rPr>
          <w:rFonts w:ascii="Times New Roman" w:hAnsi="Times New Roman"/>
        </w:rPr>
        <w:tab/>
      </w:r>
      <w:r w:rsidRPr="00BB26BF">
        <w:rPr>
          <w:rFonts w:ascii="Times New Roman" w:hAnsi="Times New Roman"/>
        </w:rPr>
        <w:tab/>
      </w:r>
      <w:r w:rsidRPr="00BB26BF">
        <w:rPr>
          <w:rFonts w:ascii="Times New Roman" w:hAnsi="Times New Roman"/>
          <w:b/>
          <w:bCs/>
          <w:u w:val="single"/>
        </w:rPr>
        <w:t xml:space="preserve"> </w:t>
      </w:r>
    </w:p>
    <w:p w14:paraId="7AB9F271" w14:textId="5506973D" w:rsidR="00081DA6" w:rsidRPr="008B385A" w:rsidRDefault="00BB26BF" w:rsidP="00BB26BF">
      <w:pPr>
        <w:widowControl w:val="0"/>
        <w:tabs>
          <w:tab w:val="left" w:pos="720"/>
          <w:tab w:val="left" w:pos="1440"/>
          <w:tab w:val="left" w:pos="2160"/>
          <w:tab w:val="left" w:pos="2880"/>
          <w:tab w:val="left" w:pos="3600"/>
        </w:tabs>
        <w:autoSpaceDE w:val="0"/>
        <w:autoSpaceDN w:val="0"/>
        <w:spacing w:after="0" w:line="240" w:lineRule="auto"/>
        <w:ind w:left="720"/>
        <w:jc w:val="both"/>
        <w:rPr>
          <w:rFonts w:ascii="Times New Roman" w:eastAsia="Times New Roman" w:hAnsi="Times New Roman" w:cs="Times New Roman"/>
          <w:highlight w:val="yellow"/>
        </w:rPr>
      </w:pPr>
      <w:r w:rsidRPr="00BB26BF">
        <w:rPr>
          <w:rFonts w:ascii="Times New Roman" w:eastAsia="Times New Roman" w:hAnsi="Times New Roman" w:cs="Times New Roman"/>
        </w:rPr>
        <w:t>The Illinois Community College Board hereby approves the individual Saluki Step Ahead agreements between Southern Illinois University Carbondale and Elgin Community College and Joliet Junior College.</w:t>
      </w:r>
    </w:p>
    <w:p w14:paraId="67DF8AD4" w14:textId="77777777" w:rsidR="00BA7578" w:rsidRPr="008B385A" w:rsidRDefault="00BA7578" w:rsidP="004915E5">
      <w:pPr>
        <w:spacing w:after="0" w:line="240" w:lineRule="auto"/>
        <w:jc w:val="both"/>
        <w:rPr>
          <w:rFonts w:ascii="Times New Roman" w:hAnsi="Times New Roman" w:cs="Times New Roman"/>
          <w:highlight w:val="yellow"/>
        </w:rPr>
      </w:pPr>
    </w:p>
    <w:p w14:paraId="53FC520C" w14:textId="525B3987" w:rsidR="004915E5" w:rsidRPr="003D1F14" w:rsidRDefault="004B3397" w:rsidP="004915E5">
      <w:pPr>
        <w:spacing w:after="0" w:line="240" w:lineRule="auto"/>
        <w:jc w:val="both"/>
        <w:rPr>
          <w:rFonts w:ascii="Times New Roman" w:hAnsi="Times New Roman" w:cs="Times New Roman"/>
        </w:rPr>
      </w:pPr>
      <w:r w:rsidRPr="003D1F14">
        <w:rPr>
          <w:rFonts w:ascii="Times New Roman" w:hAnsi="Times New Roman" w:cs="Times New Roman"/>
        </w:rPr>
        <w:t xml:space="preserve">The motion was approved via </w:t>
      </w:r>
      <w:r w:rsidR="00505ACB">
        <w:rPr>
          <w:rFonts w:ascii="Times New Roman" w:hAnsi="Times New Roman" w:cs="Times New Roman"/>
        </w:rPr>
        <w:t xml:space="preserve">unanimous </w:t>
      </w:r>
      <w:r w:rsidRPr="003D1F14">
        <w:rPr>
          <w:rFonts w:ascii="Times New Roman" w:hAnsi="Times New Roman" w:cs="Times New Roman"/>
        </w:rPr>
        <w:t xml:space="preserve">voice vote.  </w:t>
      </w:r>
    </w:p>
    <w:p w14:paraId="363E7F40" w14:textId="77777777" w:rsidR="004B3397" w:rsidRPr="008B385A" w:rsidRDefault="004B3397" w:rsidP="004915E5">
      <w:pPr>
        <w:spacing w:after="0" w:line="240" w:lineRule="auto"/>
        <w:jc w:val="both"/>
        <w:rPr>
          <w:rFonts w:ascii="Times New Roman" w:hAnsi="Times New Roman" w:cs="Times New Roman"/>
          <w:b/>
          <w:bCs/>
          <w:highlight w:val="yellow"/>
          <w:u w:val="single"/>
        </w:rPr>
      </w:pPr>
    </w:p>
    <w:p w14:paraId="0E493419" w14:textId="7A49A973" w:rsidR="00ED3C05" w:rsidRPr="0080026E" w:rsidRDefault="00ED3C05" w:rsidP="00ED3C05">
      <w:pPr>
        <w:spacing w:after="0" w:line="240" w:lineRule="auto"/>
        <w:jc w:val="both"/>
        <w:rPr>
          <w:rFonts w:ascii="Times New Roman" w:hAnsi="Times New Roman" w:cs="Times New Roman"/>
          <w:b/>
          <w:bCs/>
          <w:u w:val="single"/>
        </w:rPr>
      </w:pPr>
      <w:r w:rsidRPr="0080026E">
        <w:rPr>
          <w:rFonts w:ascii="Times New Roman" w:hAnsi="Times New Roman" w:cs="Times New Roman"/>
          <w:b/>
          <w:bCs/>
          <w:u w:val="single"/>
        </w:rPr>
        <w:t>Item #1</w:t>
      </w:r>
      <w:r w:rsidR="00ED2739" w:rsidRPr="0080026E">
        <w:rPr>
          <w:rFonts w:ascii="Times New Roman" w:hAnsi="Times New Roman" w:cs="Times New Roman"/>
          <w:b/>
          <w:bCs/>
          <w:u w:val="single"/>
        </w:rPr>
        <w:t>1</w:t>
      </w:r>
      <w:r w:rsidRPr="0080026E">
        <w:rPr>
          <w:rFonts w:ascii="Times New Roman" w:hAnsi="Times New Roman" w:cs="Times New Roman"/>
          <w:b/>
          <w:bCs/>
          <w:u w:val="single"/>
        </w:rPr>
        <w:t xml:space="preserve"> - Information Items</w:t>
      </w:r>
    </w:p>
    <w:p w14:paraId="1949C198" w14:textId="225E3ABF" w:rsidR="00D9453D" w:rsidRPr="0080026E" w:rsidRDefault="00D9453D" w:rsidP="00BC1759">
      <w:pPr>
        <w:spacing w:after="120" w:line="240" w:lineRule="auto"/>
        <w:jc w:val="both"/>
        <w:rPr>
          <w:rFonts w:ascii="Times New Roman" w:hAnsi="Times New Roman" w:cs="Times New Roman"/>
        </w:rPr>
      </w:pPr>
      <w:r w:rsidRPr="0080026E">
        <w:rPr>
          <w:rFonts w:ascii="Times New Roman" w:hAnsi="Times New Roman" w:cs="Times New Roman"/>
        </w:rPr>
        <w:t>There was no discussion.</w:t>
      </w:r>
    </w:p>
    <w:p w14:paraId="2B0C45B6" w14:textId="5A7DFC40" w:rsidR="00177924" w:rsidRPr="0080026E" w:rsidRDefault="00177924" w:rsidP="00177924">
      <w:pPr>
        <w:spacing w:after="120" w:line="240" w:lineRule="auto"/>
        <w:ind w:firstLine="720"/>
        <w:jc w:val="both"/>
        <w:rPr>
          <w:rFonts w:ascii="Times New Roman" w:hAnsi="Times New Roman" w:cs="Times New Roman"/>
          <w:b/>
          <w:bCs/>
          <w:u w:val="single"/>
        </w:rPr>
      </w:pPr>
      <w:r w:rsidRPr="0080026E">
        <w:rPr>
          <w:rFonts w:ascii="Times New Roman" w:hAnsi="Times New Roman" w:cs="Times New Roman"/>
          <w:b/>
          <w:bCs/>
          <w:u w:val="single"/>
        </w:rPr>
        <w:t>Item #11.1 - Fiscal Year 2024 Financial Statements</w:t>
      </w:r>
    </w:p>
    <w:p w14:paraId="2EB27D39" w14:textId="77777777" w:rsidR="00700BD7" w:rsidRPr="0080026E" w:rsidRDefault="00177924" w:rsidP="00700BD7">
      <w:pPr>
        <w:spacing w:after="120" w:line="240" w:lineRule="auto"/>
        <w:ind w:firstLine="720"/>
        <w:jc w:val="both"/>
        <w:rPr>
          <w:rFonts w:ascii="Times New Roman" w:hAnsi="Times New Roman" w:cs="Times New Roman"/>
          <w:b/>
          <w:bCs/>
          <w:u w:val="single"/>
        </w:rPr>
      </w:pPr>
      <w:r w:rsidRPr="0080026E">
        <w:rPr>
          <w:rFonts w:ascii="Times New Roman" w:hAnsi="Times New Roman" w:cs="Times New Roman"/>
          <w:b/>
          <w:bCs/>
          <w:u w:val="single"/>
        </w:rPr>
        <w:t xml:space="preserve">Item #11.2 - </w:t>
      </w:r>
      <w:r w:rsidR="00700BD7" w:rsidRPr="0080026E">
        <w:rPr>
          <w:rFonts w:ascii="Times New Roman" w:hAnsi="Times New Roman" w:cs="Times New Roman"/>
          <w:b/>
          <w:bCs/>
          <w:u w:val="single"/>
        </w:rPr>
        <w:t>FY23 Adult Education and Literacy Report to the Governor and General</w:t>
      </w:r>
    </w:p>
    <w:p w14:paraId="09700CDA" w14:textId="375ABA86" w:rsidR="00700BD7" w:rsidRPr="0080026E" w:rsidRDefault="00700BD7" w:rsidP="00700BD7">
      <w:pPr>
        <w:spacing w:after="120" w:line="240" w:lineRule="auto"/>
        <w:ind w:firstLine="720"/>
        <w:jc w:val="both"/>
        <w:rPr>
          <w:rFonts w:ascii="Times New Roman" w:hAnsi="Times New Roman" w:cs="Times New Roman"/>
          <w:b/>
          <w:bCs/>
          <w:u w:val="single"/>
        </w:rPr>
      </w:pPr>
      <w:r w:rsidRPr="0080026E">
        <w:rPr>
          <w:rFonts w:ascii="Times New Roman" w:hAnsi="Times New Roman" w:cs="Times New Roman"/>
          <w:b/>
          <w:bCs/>
          <w:u w:val="single"/>
        </w:rPr>
        <w:t xml:space="preserve">Assembly </w:t>
      </w:r>
    </w:p>
    <w:p w14:paraId="6420781E" w14:textId="77777777" w:rsidR="00960A19" w:rsidRPr="0080026E" w:rsidRDefault="00700BD7" w:rsidP="00960A19">
      <w:pPr>
        <w:spacing w:after="120" w:line="240" w:lineRule="auto"/>
        <w:ind w:left="720"/>
        <w:jc w:val="both"/>
        <w:rPr>
          <w:rFonts w:ascii="Times New Roman" w:hAnsi="Times New Roman" w:cs="Times New Roman"/>
          <w:b/>
          <w:bCs/>
          <w:u w:val="single"/>
        </w:rPr>
      </w:pPr>
      <w:r w:rsidRPr="0080026E">
        <w:rPr>
          <w:rFonts w:ascii="Times New Roman" w:hAnsi="Times New Roman" w:cs="Times New Roman"/>
          <w:b/>
          <w:bCs/>
          <w:u w:val="single"/>
        </w:rPr>
        <w:t xml:space="preserve">Item #11.3 - Illinois’ WIOA State Plan Under the Workforce Innovation and Opportunity Act (WIOA) </w:t>
      </w:r>
    </w:p>
    <w:p w14:paraId="2487B2B6" w14:textId="34F702FE" w:rsidR="00960A19" w:rsidRPr="0080026E" w:rsidRDefault="00960A19" w:rsidP="00960A19">
      <w:pPr>
        <w:spacing w:after="120" w:line="240" w:lineRule="auto"/>
        <w:ind w:left="720"/>
        <w:jc w:val="both"/>
        <w:rPr>
          <w:rFonts w:ascii="Times New Roman" w:hAnsi="Times New Roman" w:cs="Times New Roman"/>
          <w:b/>
          <w:bCs/>
          <w:u w:val="single"/>
        </w:rPr>
      </w:pPr>
      <w:r w:rsidRPr="0080026E">
        <w:rPr>
          <w:rFonts w:ascii="Times New Roman" w:hAnsi="Times New Roman" w:cs="Times New Roman"/>
          <w:b/>
          <w:bCs/>
          <w:u w:val="single"/>
        </w:rPr>
        <w:t xml:space="preserve">Item #11.4 - Spring 2024 Illinois Community College Opening Enrollment Report                         </w:t>
      </w:r>
    </w:p>
    <w:p w14:paraId="7DADF65C" w14:textId="4CAD0438" w:rsidR="00960A19" w:rsidRPr="00960A19" w:rsidRDefault="00960A19" w:rsidP="00960A19">
      <w:pPr>
        <w:spacing w:after="120" w:line="240" w:lineRule="auto"/>
        <w:ind w:left="720"/>
        <w:jc w:val="both"/>
        <w:rPr>
          <w:rFonts w:ascii="Times New Roman" w:hAnsi="Times New Roman" w:cs="Times New Roman"/>
          <w:b/>
          <w:bCs/>
          <w:u w:val="single"/>
        </w:rPr>
      </w:pPr>
      <w:r w:rsidRPr="00960A19">
        <w:rPr>
          <w:rFonts w:ascii="Times New Roman" w:hAnsi="Times New Roman" w:cs="Times New Roman"/>
          <w:b/>
          <w:bCs/>
          <w:u w:val="single"/>
        </w:rPr>
        <w:t>Item #11.5 - Contract Negotiations for IDOC CTE programs</w:t>
      </w:r>
    </w:p>
    <w:p w14:paraId="0197FFFA" w14:textId="50FE731C" w:rsidR="00177924" w:rsidRPr="0080026E" w:rsidRDefault="00177924" w:rsidP="00700BD7">
      <w:pPr>
        <w:spacing w:after="120" w:line="240" w:lineRule="auto"/>
        <w:ind w:left="720"/>
        <w:jc w:val="both"/>
        <w:rPr>
          <w:rFonts w:ascii="Times New Roman" w:hAnsi="Times New Roman" w:cs="Times New Roman"/>
          <w:b/>
          <w:bCs/>
          <w:u w:val="single"/>
        </w:rPr>
      </w:pPr>
      <w:r w:rsidRPr="0080026E">
        <w:rPr>
          <w:rFonts w:ascii="Times New Roman" w:hAnsi="Times New Roman" w:cs="Times New Roman"/>
          <w:b/>
          <w:bCs/>
          <w:u w:val="single"/>
        </w:rPr>
        <w:t>Item #11.</w:t>
      </w:r>
      <w:r w:rsidR="00700BD7" w:rsidRPr="0080026E">
        <w:rPr>
          <w:rFonts w:ascii="Times New Roman" w:hAnsi="Times New Roman" w:cs="Times New Roman"/>
          <w:b/>
          <w:bCs/>
          <w:u w:val="single"/>
        </w:rPr>
        <w:t>6</w:t>
      </w:r>
      <w:r w:rsidRPr="0080026E">
        <w:rPr>
          <w:rFonts w:ascii="Times New Roman" w:hAnsi="Times New Roman" w:cs="Times New Roman"/>
          <w:b/>
          <w:bCs/>
          <w:u w:val="single"/>
        </w:rPr>
        <w:t xml:space="preserve"> - Basic Certificate Program Approval approved on behalf of the Board by the Executive Director</w:t>
      </w:r>
    </w:p>
    <w:p w14:paraId="6EFF6DD9" w14:textId="77777777" w:rsidR="00177924" w:rsidRPr="008B385A" w:rsidRDefault="00177924" w:rsidP="00177924">
      <w:pPr>
        <w:spacing w:after="0" w:line="240" w:lineRule="auto"/>
        <w:jc w:val="both"/>
        <w:rPr>
          <w:rFonts w:ascii="Times New Roman" w:hAnsi="Times New Roman" w:cs="Times New Roman"/>
          <w:b/>
          <w:bCs/>
          <w:highlight w:val="yellow"/>
          <w:u w:val="single"/>
        </w:rPr>
      </w:pPr>
    </w:p>
    <w:p w14:paraId="35F4575F" w14:textId="70567A3C" w:rsidR="00650723" w:rsidRPr="0080026E" w:rsidRDefault="00650723" w:rsidP="00376E0D">
      <w:pPr>
        <w:spacing w:after="0" w:line="240" w:lineRule="auto"/>
        <w:jc w:val="both"/>
        <w:rPr>
          <w:rFonts w:ascii="Times New Roman" w:hAnsi="Times New Roman" w:cs="Times New Roman"/>
          <w:b/>
          <w:bCs/>
          <w:u w:val="single"/>
        </w:rPr>
      </w:pPr>
      <w:r w:rsidRPr="0080026E">
        <w:rPr>
          <w:rFonts w:ascii="Times New Roman" w:hAnsi="Times New Roman" w:cs="Times New Roman"/>
          <w:b/>
          <w:bCs/>
          <w:u w:val="single"/>
        </w:rPr>
        <w:t>Item #1</w:t>
      </w:r>
      <w:r w:rsidR="00ED2739" w:rsidRPr="0080026E">
        <w:rPr>
          <w:rFonts w:ascii="Times New Roman" w:hAnsi="Times New Roman" w:cs="Times New Roman"/>
          <w:b/>
          <w:bCs/>
          <w:u w:val="single"/>
        </w:rPr>
        <w:t>2</w:t>
      </w:r>
      <w:r w:rsidRPr="0080026E">
        <w:rPr>
          <w:rFonts w:ascii="Times New Roman" w:hAnsi="Times New Roman" w:cs="Times New Roman"/>
          <w:b/>
          <w:bCs/>
          <w:u w:val="single"/>
        </w:rPr>
        <w:t xml:space="preserve"> - Other Business</w:t>
      </w:r>
    </w:p>
    <w:p w14:paraId="79C89792" w14:textId="27790273" w:rsidR="00650723" w:rsidRPr="0080026E" w:rsidRDefault="00650723" w:rsidP="00376E0D">
      <w:pPr>
        <w:spacing w:after="0" w:line="240" w:lineRule="auto"/>
        <w:jc w:val="both"/>
        <w:rPr>
          <w:rFonts w:ascii="Times New Roman" w:hAnsi="Times New Roman" w:cs="Times New Roman"/>
        </w:rPr>
      </w:pPr>
      <w:r w:rsidRPr="0080026E">
        <w:rPr>
          <w:rFonts w:ascii="Times New Roman" w:hAnsi="Times New Roman" w:cs="Times New Roman"/>
        </w:rPr>
        <w:t>There was no other business.</w:t>
      </w:r>
    </w:p>
    <w:p w14:paraId="6DB8680A" w14:textId="77777777" w:rsidR="00650723" w:rsidRPr="0080026E" w:rsidRDefault="00650723" w:rsidP="00376E0D">
      <w:pPr>
        <w:spacing w:after="0" w:line="240" w:lineRule="auto"/>
        <w:jc w:val="both"/>
        <w:rPr>
          <w:rFonts w:ascii="Times New Roman" w:hAnsi="Times New Roman" w:cs="Times New Roman"/>
          <w:b/>
          <w:bCs/>
          <w:u w:val="single"/>
        </w:rPr>
      </w:pPr>
    </w:p>
    <w:p w14:paraId="3471BA7E" w14:textId="479EE2C8" w:rsidR="004915E5" w:rsidRPr="0080026E" w:rsidRDefault="004915E5" w:rsidP="004915E5">
      <w:pPr>
        <w:spacing w:after="0" w:line="240" w:lineRule="auto"/>
        <w:jc w:val="both"/>
        <w:rPr>
          <w:rFonts w:ascii="Times New Roman" w:hAnsi="Times New Roman" w:cs="Times New Roman"/>
          <w:b/>
          <w:bCs/>
          <w:u w:val="single"/>
        </w:rPr>
      </w:pPr>
      <w:r w:rsidRPr="0080026E">
        <w:rPr>
          <w:rFonts w:ascii="Times New Roman" w:hAnsi="Times New Roman" w:cs="Times New Roman"/>
          <w:b/>
          <w:bCs/>
          <w:u w:val="single"/>
        </w:rPr>
        <w:lastRenderedPageBreak/>
        <w:t>Item #1</w:t>
      </w:r>
      <w:r w:rsidR="00ED2739" w:rsidRPr="0080026E">
        <w:rPr>
          <w:rFonts w:ascii="Times New Roman" w:hAnsi="Times New Roman" w:cs="Times New Roman"/>
          <w:b/>
          <w:bCs/>
          <w:u w:val="single"/>
        </w:rPr>
        <w:t>3</w:t>
      </w:r>
      <w:r w:rsidRPr="0080026E">
        <w:rPr>
          <w:rFonts w:ascii="Times New Roman" w:hAnsi="Times New Roman" w:cs="Times New Roman"/>
          <w:b/>
          <w:bCs/>
          <w:u w:val="single"/>
        </w:rPr>
        <w:t xml:space="preserve"> - Public Comment</w:t>
      </w:r>
    </w:p>
    <w:p w14:paraId="21146BD1" w14:textId="61A563DF" w:rsidR="00650723" w:rsidRPr="0080026E" w:rsidRDefault="004915E5" w:rsidP="00376E0D">
      <w:pPr>
        <w:spacing w:after="0" w:line="240" w:lineRule="auto"/>
        <w:jc w:val="both"/>
        <w:rPr>
          <w:rFonts w:ascii="Times New Roman" w:hAnsi="Times New Roman" w:cs="Times New Roman"/>
        </w:rPr>
      </w:pPr>
      <w:r w:rsidRPr="0080026E">
        <w:rPr>
          <w:rFonts w:ascii="Times New Roman" w:hAnsi="Times New Roman" w:cs="Times New Roman"/>
        </w:rPr>
        <w:t xml:space="preserve">There was </w:t>
      </w:r>
      <w:r w:rsidR="00ED2739" w:rsidRPr="0080026E">
        <w:rPr>
          <w:rFonts w:ascii="Times New Roman" w:hAnsi="Times New Roman" w:cs="Times New Roman"/>
        </w:rPr>
        <w:t xml:space="preserve">no </w:t>
      </w:r>
      <w:r w:rsidRPr="0080026E">
        <w:rPr>
          <w:rFonts w:ascii="Times New Roman" w:hAnsi="Times New Roman" w:cs="Times New Roman"/>
        </w:rPr>
        <w:t>public comment</w:t>
      </w:r>
      <w:r w:rsidR="00ED2739" w:rsidRPr="0080026E">
        <w:rPr>
          <w:rFonts w:ascii="Times New Roman" w:hAnsi="Times New Roman" w:cs="Times New Roman"/>
        </w:rPr>
        <w:t>.</w:t>
      </w:r>
    </w:p>
    <w:p w14:paraId="20F5399C" w14:textId="77777777" w:rsidR="006A021E" w:rsidRPr="008B385A" w:rsidRDefault="006A021E" w:rsidP="00376E0D">
      <w:pPr>
        <w:spacing w:after="0" w:line="240" w:lineRule="auto"/>
        <w:jc w:val="both"/>
        <w:rPr>
          <w:rFonts w:ascii="Times New Roman" w:hAnsi="Times New Roman" w:cs="Times New Roman"/>
          <w:highlight w:val="yellow"/>
        </w:rPr>
      </w:pPr>
    </w:p>
    <w:p w14:paraId="601E115F" w14:textId="0F86E0E3" w:rsidR="004F5020" w:rsidRPr="003E67BE" w:rsidRDefault="00650723" w:rsidP="00376E0D">
      <w:pPr>
        <w:spacing w:after="0" w:line="240" w:lineRule="auto"/>
        <w:jc w:val="both"/>
        <w:rPr>
          <w:rFonts w:ascii="Times New Roman" w:hAnsi="Times New Roman" w:cs="Times New Roman"/>
          <w:b/>
          <w:bCs/>
          <w:u w:val="single"/>
        </w:rPr>
      </w:pPr>
      <w:r w:rsidRPr="003E67BE">
        <w:rPr>
          <w:rFonts w:ascii="Times New Roman" w:hAnsi="Times New Roman" w:cs="Times New Roman"/>
          <w:b/>
          <w:bCs/>
          <w:u w:val="single"/>
        </w:rPr>
        <w:t>Item #1</w:t>
      </w:r>
      <w:r w:rsidR="00ED2739" w:rsidRPr="003E67BE">
        <w:rPr>
          <w:rFonts w:ascii="Times New Roman" w:hAnsi="Times New Roman" w:cs="Times New Roman"/>
          <w:b/>
          <w:bCs/>
          <w:u w:val="single"/>
        </w:rPr>
        <w:t>4</w:t>
      </w:r>
      <w:r w:rsidRPr="003E67BE">
        <w:rPr>
          <w:rFonts w:ascii="Times New Roman" w:hAnsi="Times New Roman" w:cs="Times New Roman"/>
          <w:b/>
          <w:bCs/>
          <w:u w:val="single"/>
        </w:rPr>
        <w:t xml:space="preserve"> - Executive Session</w:t>
      </w:r>
    </w:p>
    <w:p w14:paraId="5AC0FD63" w14:textId="67646D02" w:rsidR="00F21326" w:rsidRPr="003E67BE" w:rsidRDefault="003E67BE" w:rsidP="00F21326">
      <w:pPr>
        <w:tabs>
          <w:tab w:val="left" w:pos="480"/>
          <w:tab w:val="left" w:pos="8760"/>
        </w:tabs>
        <w:spacing w:after="0" w:line="240" w:lineRule="auto"/>
        <w:jc w:val="both"/>
        <w:rPr>
          <w:rFonts w:ascii="Times New Roman" w:eastAsia="Calibri" w:hAnsi="Times New Roman" w:cs="Times New Roman"/>
          <w:b/>
          <w:u w:val="single"/>
        </w:rPr>
      </w:pPr>
      <w:r w:rsidRPr="003E67BE">
        <w:rPr>
          <w:rFonts w:ascii="Times New Roman" w:hAnsi="Times New Roman" w:cs="Times New Roman"/>
        </w:rPr>
        <w:t xml:space="preserve">Mara Botman </w:t>
      </w:r>
      <w:r w:rsidR="00F21326" w:rsidRPr="003E67BE">
        <w:rPr>
          <w:rFonts w:ascii="Times New Roman" w:eastAsia="Calibri" w:hAnsi="Times New Roman" w:cs="Times New Roman"/>
        </w:rPr>
        <w:t>made a motion, which was seconded by Maureen Banks, to approve the following motion:</w:t>
      </w:r>
    </w:p>
    <w:p w14:paraId="38C5AD1C" w14:textId="77777777" w:rsidR="00F21326" w:rsidRPr="008B385A" w:rsidRDefault="00F21326" w:rsidP="00F21326">
      <w:pPr>
        <w:spacing w:after="0" w:line="240" w:lineRule="auto"/>
        <w:jc w:val="both"/>
        <w:rPr>
          <w:rFonts w:ascii="Times New Roman" w:eastAsia="Times New Roman" w:hAnsi="Times New Roman" w:cs="Times New Roman"/>
          <w:b/>
          <w:highlight w:val="yellow"/>
        </w:rPr>
      </w:pPr>
    </w:p>
    <w:p w14:paraId="128EE577" w14:textId="011E2BAA" w:rsidR="00F21326" w:rsidRPr="006A021E" w:rsidRDefault="00F21326" w:rsidP="00F21326">
      <w:pPr>
        <w:tabs>
          <w:tab w:val="left" w:pos="600"/>
          <w:tab w:val="left" w:pos="960"/>
        </w:tabs>
        <w:spacing w:after="0" w:line="240" w:lineRule="auto"/>
        <w:ind w:left="600" w:right="720"/>
        <w:jc w:val="both"/>
        <w:rPr>
          <w:rFonts w:ascii="Times New Roman" w:eastAsia="Times New Roman" w:hAnsi="Times New Roman" w:cs="Times New Roman"/>
        </w:rPr>
      </w:pPr>
      <w:r w:rsidRPr="006A021E">
        <w:rPr>
          <w:rFonts w:ascii="Times New Roman" w:eastAsia="Times New Roman" w:hAnsi="Times New Roman" w:cs="Times New Roman"/>
        </w:rPr>
        <w:t xml:space="preserve">I move to enter Executive Session for the purpose of  </w:t>
      </w:r>
      <w:r w:rsidRPr="006A021E">
        <w:rPr>
          <w:rFonts w:ascii="Times New Roman" w:eastAsia="Times New Roman" w:hAnsi="Times New Roman" w:cs="Times New Roman"/>
          <w:u w:val="single"/>
        </w:rPr>
        <w:t xml:space="preserve">                                                                          </w:t>
      </w:r>
      <w:r w:rsidRPr="006A021E">
        <w:rPr>
          <w:rFonts w:ascii="Times New Roman" w:eastAsia="Times New Roman" w:hAnsi="Times New Roman" w:cs="Times New Roman"/>
          <w:b/>
          <w:u w:val="single"/>
        </w:rPr>
        <w:t>Employment/Appointment Matters</w:t>
      </w:r>
      <w:r w:rsidR="006A021E" w:rsidRPr="006A021E">
        <w:rPr>
          <w:rFonts w:ascii="Times New Roman" w:eastAsia="Times New Roman" w:hAnsi="Times New Roman" w:cs="Times New Roman"/>
          <w:b/>
          <w:u w:val="single"/>
        </w:rPr>
        <w:t xml:space="preserve"> and Review of Executive Session Minutes</w:t>
      </w:r>
      <w:r w:rsidRPr="006A021E">
        <w:rPr>
          <w:rFonts w:ascii="Times New Roman" w:eastAsia="Times New Roman" w:hAnsi="Times New Roman" w:cs="Times New Roman"/>
          <w:b/>
        </w:rPr>
        <w:t xml:space="preserve"> </w:t>
      </w:r>
      <w:r w:rsidRPr="006A021E">
        <w:rPr>
          <w:rFonts w:ascii="Times New Roman" w:eastAsia="Times New Roman" w:hAnsi="Times New Roman" w:cs="Times New Roman"/>
        </w:rPr>
        <w:t>which qualify as acceptable exceptions under Section 2(c) of the Open Meetings Act to hold a closed session.</w:t>
      </w:r>
    </w:p>
    <w:p w14:paraId="2CA9DA35" w14:textId="77777777" w:rsidR="00F21326" w:rsidRPr="008B385A" w:rsidRDefault="00F21326" w:rsidP="00F21326">
      <w:pPr>
        <w:spacing w:after="0" w:line="240" w:lineRule="auto"/>
        <w:jc w:val="both"/>
        <w:rPr>
          <w:rFonts w:ascii="Times New Roman" w:hAnsi="Times New Roman" w:cs="Times New Roman"/>
          <w:b/>
          <w:highlight w:val="yellow"/>
        </w:rPr>
      </w:pPr>
    </w:p>
    <w:p w14:paraId="0B24FF92" w14:textId="77777777" w:rsidR="00F21326" w:rsidRPr="003E67BE" w:rsidRDefault="00F21326" w:rsidP="00F21326">
      <w:pPr>
        <w:spacing w:after="0" w:line="240" w:lineRule="auto"/>
        <w:jc w:val="both"/>
        <w:rPr>
          <w:rFonts w:ascii="Times New Roman" w:hAnsi="Times New Roman" w:cs="Times New Roman"/>
        </w:rPr>
      </w:pPr>
      <w:bookmarkStart w:id="13" w:name="_Hlk162443832"/>
      <w:r w:rsidRPr="003E67BE">
        <w:rPr>
          <w:rFonts w:ascii="Times New Roman" w:hAnsi="Times New Roman" w:cs="Times New Roman"/>
        </w:rPr>
        <w:t>A voice vote was taken with the following results:</w:t>
      </w:r>
    </w:p>
    <w:p w14:paraId="256D2F20" w14:textId="77777777" w:rsidR="00F21326" w:rsidRPr="003E67BE" w:rsidRDefault="00F21326" w:rsidP="00F21326">
      <w:pPr>
        <w:spacing w:after="0" w:line="240" w:lineRule="auto"/>
        <w:ind w:left="720" w:firstLine="720"/>
        <w:jc w:val="both"/>
        <w:rPr>
          <w:rFonts w:ascii="Times New Roman" w:hAnsi="Times New Roman" w:cs="Times New Roman"/>
        </w:rPr>
      </w:pP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p>
    <w:p w14:paraId="68B5A31B" w14:textId="6395563C" w:rsidR="00F21326" w:rsidRPr="003E67BE" w:rsidRDefault="00F21326" w:rsidP="00F21326">
      <w:pPr>
        <w:spacing w:after="0" w:line="240" w:lineRule="auto"/>
        <w:ind w:firstLine="720"/>
        <w:jc w:val="both"/>
        <w:rPr>
          <w:rFonts w:ascii="Times New Roman" w:hAnsi="Times New Roman" w:cs="Times New Roman"/>
        </w:rPr>
      </w:pPr>
      <w:r w:rsidRPr="003E67BE">
        <w:rPr>
          <w:rFonts w:ascii="Times New Roman" w:hAnsi="Times New Roman" w:cs="Times New Roman"/>
        </w:rPr>
        <w:t>Maureen Banks</w:t>
      </w:r>
      <w:r w:rsidRPr="003E67BE">
        <w:rPr>
          <w:rFonts w:ascii="Times New Roman" w:hAnsi="Times New Roman" w:cs="Times New Roman"/>
        </w:rPr>
        <w:tab/>
      </w:r>
      <w:r w:rsidRPr="003E67BE">
        <w:rPr>
          <w:rFonts w:ascii="Times New Roman" w:hAnsi="Times New Roman" w:cs="Times New Roman"/>
        </w:rPr>
        <w:tab/>
        <w:t xml:space="preserve">Yea </w:t>
      </w:r>
      <w:r w:rsidRPr="003E67BE">
        <w:rPr>
          <w:rFonts w:ascii="Times New Roman" w:hAnsi="Times New Roman" w:cs="Times New Roman"/>
        </w:rPr>
        <w:tab/>
      </w:r>
      <w:r w:rsidRPr="003E67BE">
        <w:rPr>
          <w:rFonts w:ascii="Times New Roman" w:hAnsi="Times New Roman" w:cs="Times New Roman"/>
        </w:rPr>
        <w:tab/>
      </w:r>
      <w:r w:rsidR="00A21FAD" w:rsidRPr="003E67BE">
        <w:rPr>
          <w:rFonts w:ascii="Times New Roman" w:hAnsi="Times New Roman" w:cs="Times New Roman"/>
        </w:rPr>
        <w:t>An-Me Chung</w:t>
      </w:r>
      <w:r w:rsidRPr="003E67BE">
        <w:rPr>
          <w:rFonts w:ascii="Times New Roman" w:hAnsi="Times New Roman" w:cs="Times New Roman"/>
        </w:rPr>
        <w:tab/>
      </w:r>
      <w:r w:rsidRPr="003E67BE">
        <w:rPr>
          <w:rFonts w:ascii="Times New Roman" w:hAnsi="Times New Roman" w:cs="Times New Roman"/>
        </w:rPr>
        <w:tab/>
        <w:t>Yea</w:t>
      </w:r>
    </w:p>
    <w:p w14:paraId="1B3F43C3" w14:textId="1870020B" w:rsidR="00F21326" w:rsidRPr="003E67BE" w:rsidRDefault="00F21326" w:rsidP="00F21326">
      <w:pPr>
        <w:spacing w:after="0" w:line="240" w:lineRule="auto"/>
        <w:ind w:firstLine="720"/>
        <w:jc w:val="both"/>
        <w:rPr>
          <w:rFonts w:ascii="Times New Roman" w:hAnsi="Times New Roman" w:cs="Times New Roman"/>
        </w:rPr>
      </w:pPr>
      <w:r w:rsidRPr="003E67BE">
        <w:rPr>
          <w:rFonts w:ascii="Times New Roman" w:hAnsi="Times New Roman" w:cs="Times New Roman"/>
        </w:rPr>
        <w:t>Mara Botman</w:t>
      </w:r>
      <w:r w:rsidRPr="003E67BE">
        <w:rPr>
          <w:rFonts w:ascii="Times New Roman" w:hAnsi="Times New Roman" w:cs="Times New Roman"/>
        </w:rPr>
        <w:tab/>
        <w:t xml:space="preserve">   </w:t>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r>
      <w:r w:rsidR="00A21FAD" w:rsidRPr="003E67BE">
        <w:rPr>
          <w:rFonts w:ascii="Times New Roman" w:hAnsi="Times New Roman" w:cs="Times New Roman"/>
        </w:rPr>
        <w:t>Sylvia Jenkins</w:t>
      </w:r>
      <w:r w:rsidR="00A21FAD" w:rsidRPr="003E67BE">
        <w:rPr>
          <w:rFonts w:ascii="Times New Roman" w:hAnsi="Times New Roman" w:cs="Times New Roman"/>
        </w:rPr>
        <w:tab/>
      </w:r>
      <w:r w:rsidRPr="003E67BE">
        <w:rPr>
          <w:rFonts w:ascii="Times New Roman" w:hAnsi="Times New Roman" w:cs="Times New Roman"/>
        </w:rPr>
        <w:tab/>
        <w:t>Yea</w:t>
      </w:r>
    </w:p>
    <w:p w14:paraId="65175A77" w14:textId="1C0B1054" w:rsidR="00F21326" w:rsidRPr="003E67BE" w:rsidRDefault="00F21326" w:rsidP="00F21326">
      <w:pPr>
        <w:spacing w:after="0" w:line="240" w:lineRule="auto"/>
        <w:ind w:firstLine="720"/>
        <w:jc w:val="both"/>
        <w:rPr>
          <w:rFonts w:ascii="Times New Roman" w:hAnsi="Times New Roman" w:cs="Times New Roman"/>
        </w:rPr>
      </w:pPr>
      <w:r w:rsidRPr="003E67BE">
        <w:rPr>
          <w:rFonts w:ascii="Times New Roman" w:hAnsi="Times New Roman" w:cs="Times New Roman"/>
        </w:rPr>
        <w:t>George Evans</w:t>
      </w:r>
      <w:r w:rsidRPr="003E67BE">
        <w:rPr>
          <w:rFonts w:ascii="Times New Roman" w:hAnsi="Times New Roman" w:cs="Times New Roman"/>
        </w:rPr>
        <w:tab/>
        <w:t xml:space="preserve">   </w:t>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r>
      <w:bookmarkStart w:id="14" w:name="_Hlk162443682"/>
      <w:r w:rsidR="00A21FAD" w:rsidRPr="003E67BE">
        <w:rPr>
          <w:rFonts w:ascii="Times New Roman" w:hAnsi="Times New Roman" w:cs="Times New Roman"/>
        </w:rPr>
        <w:t>Marlon McClinton</w:t>
      </w:r>
      <w:r w:rsidRPr="003E67BE">
        <w:rPr>
          <w:rFonts w:ascii="Times New Roman" w:hAnsi="Times New Roman" w:cs="Times New Roman"/>
        </w:rPr>
        <w:tab/>
        <w:t>Yea</w:t>
      </w:r>
      <w:bookmarkEnd w:id="14"/>
    </w:p>
    <w:p w14:paraId="4BF68423" w14:textId="34326ED6" w:rsidR="00F21326" w:rsidRPr="003E67BE" w:rsidRDefault="00F21326" w:rsidP="00F21326">
      <w:pPr>
        <w:spacing w:after="0" w:line="240" w:lineRule="auto"/>
        <w:ind w:firstLine="720"/>
        <w:jc w:val="both"/>
        <w:rPr>
          <w:rFonts w:ascii="Times New Roman" w:hAnsi="Times New Roman" w:cs="Times New Roman"/>
        </w:rPr>
      </w:pPr>
      <w:r w:rsidRPr="003E67BE">
        <w:rPr>
          <w:rFonts w:ascii="Times New Roman" w:hAnsi="Times New Roman" w:cs="Times New Roman"/>
        </w:rPr>
        <w:t>Teresa Garate</w:t>
      </w:r>
      <w:r w:rsidRPr="003E67BE">
        <w:rPr>
          <w:rFonts w:ascii="Times New Roman" w:hAnsi="Times New Roman" w:cs="Times New Roman"/>
        </w:rPr>
        <w:tab/>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r>
      <w:r w:rsidR="00A21FAD" w:rsidRPr="003E67BE">
        <w:rPr>
          <w:rFonts w:ascii="Times New Roman" w:hAnsi="Times New Roman" w:cs="Times New Roman"/>
        </w:rPr>
        <w:t>Larry Peterson</w:t>
      </w:r>
      <w:r w:rsidR="00A21FAD" w:rsidRPr="003E67BE">
        <w:rPr>
          <w:rFonts w:ascii="Times New Roman" w:hAnsi="Times New Roman" w:cs="Times New Roman"/>
        </w:rPr>
        <w:tab/>
      </w:r>
      <w:r w:rsidR="00A21FAD" w:rsidRPr="003E67BE">
        <w:rPr>
          <w:rFonts w:ascii="Times New Roman" w:hAnsi="Times New Roman" w:cs="Times New Roman"/>
        </w:rPr>
        <w:tab/>
        <w:t>Yea</w:t>
      </w:r>
    </w:p>
    <w:p w14:paraId="4B3804B0" w14:textId="09B589B9" w:rsidR="00F21326" w:rsidRPr="003E67BE" w:rsidRDefault="00A21FAD" w:rsidP="00F21326">
      <w:pPr>
        <w:spacing w:after="0" w:line="240" w:lineRule="auto"/>
        <w:ind w:firstLine="720"/>
        <w:jc w:val="both"/>
        <w:rPr>
          <w:rFonts w:ascii="Times New Roman" w:hAnsi="Times New Roman" w:cs="Times New Roman"/>
        </w:rPr>
      </w:pPr>
      <w:r w:rsidRPr="003E67BE">
        <w:rPr>
          <w:rFonts w:ascii="Times New Roman" w:hAnsi="Times New Roman" w:cs="Times New Roman"/>
        </w:rPr>
        <w:t>Craig Bradley</w:t>
      </w:r>
      <w:r w:rsidRPr="003E67BE">
        <w:rPr>
          <w:rFonts w:ascii="Times New Roman" w:hAnsi="Times New Roman" w:cs="Times New Roman"/>
        </w:rPr>
        <w:tab/>
      </w:r>
      <w:r w:rsidR="00F21326" w:rsidRPr="003E67BE">
        <w:rPr>
          <w:rFonts w:ascii="Times New Roman" w:hAnsi="Times New Roman" w:cs="Times New Roman"/>
        </w:rPr>
        <w:tab/>
        <w:t>Yea</w:t>
      </w:r>
      <w:r w:rsidR="00F21326" w:rsidRPr="003E67BE">
        <w:rPr>
          <w:rFonts w:ascii="Times New Roman" w:hAnsi="Times New Roman" w:cs="Times New Roman"/>
        </w:rPr>
        <w:tab/>
      </w:r>
      <w:r w:rsidR="00F21326" w:rsidRPr="003E67BE">
        <w:rPr>
          <w:rFonts w:ascii="Times New Roman" w:hAnsi="Times New Roman" w:cs="Times New Roman"/>
        </w:rPr>
        <w:tab/>
      </w:r>
      <w:r w:rsidRPr="003E67BE">
        <w:rPr>
          <w:rFonts w:ascii="Times New Roman" w:hAnsi="Times New Roman" w:cs="Times New Roman"/>
        </w:rPr>
        <w:t>Wes Eggert</w:t>
      </w:r>
      <w:r w:rsidRPr="003E67BE">
        <w:rPr>
          <w:rFonts w:ascii="Times New Roman" w:hAnsi="Times New Roman" w:cs="Times New Roman"/>
        </w:rPr>
        <w:tab/>
      </w:r>
      <w:r w:rsidRPr="003E67BE">
        <w:rPr>
          <w:rFonts w:ascii="Times New Roman" w:hAnsi="Times New Roman" w:cs="Times New Roman"/>
        </w:rPr>
        <w:tab/>
        <w:t>Yea</w:t>
      </w:r>
    </w:p>
    <w:p w14:paraId="3F18A2D6" w14:textId="0A072A0B" w:rsidR="00F21326" w:rsidRPr="003E67BE" w:rsidRDefault="00F21326" w:rsidP="00F21326">
      <w:pPr>
        <w:spacing w:after="0" w:line="240" w:lineRule="auto"/>
        <w:jc w:val="both"/>
        <w:rPr>
          <w:rFonts w:ascii="Times New Roman" w:hAnsi="Times New Roman" w:cs="Times New Roman"/>
        </w:rPr>
      </w:pP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00A21FAD" w:rsidRPr="003E67BE">
        <w:rPr>
          <w:rFonts w:ascii="Times New Roman" w:hAnsi="Times New Roman" w:cs="Times New Roman"/>
        </w:rPr>
        <w:t xml:space="preserve">Lazaro Lopez    </w:t>
      </w:r>
      <w:r w:rsidR="00A21FAD" w:rsidRPr="003E67BE">
        <w:rPr>
          <w:rFonts w:ascii="Times New Roman" w:hAnsi="Times New Roman" w:cs="Times New Roman"/>
        </w:rPr>
        <w:tab/>
      </w:r>
      <w:r w:rsidR="00A21FAD" w:rsidRPr="003E67BE">
        <w:rPr>
          <w:rFonts w:ascii="Times New Roman" w:hAnsi="Times New Roman" w:cs="Times New Roman"/>
        </w:rPr>
        <w:tab/>
        <w:t>Yea</w:t>
      </w:r>
    </w:p>
    <w:p w14:paraId="4FE4A61C" w14:textId="77777777" w:rsidR="00A21FAD" w:rsidRPr="003E67BE" w:rsidRDefault="00A21FAD" w:rsidP="00F21326">
      <w:pPr>
        <w:spacing w:after="0" w:line="240" w:lineRule="auto"/>
        <w:jc w:val="both"/>
        <w:rPr>
          <w:rFonts w:ascii="Times New Roman" w:hAnsi="Times New Roman" w:cs="Times New Roman"/>
        </w:rPr>
      </w:pPr>
    </w:p>
    <w:p w14:paraId="269D281B" w14:textId="24A9DE89" w:rsidR="00F21326" w:rsidRPr="003E67BE" w:rsidRDefault="00F21326" w:rsidP="00F21326">
      <w:pPr>
        <w:spacing w:after="0" w:line="240" w:lineRule="auto"/>
        <w:jc w:val="both"/>
        <w:rPr>
          <w:rFonts w:ascii="Times New Roman" w:eastAsia="Times New Roman" w:hAnsi="Times New Roman" w:cs="Times New Roman"/>
        </w:rPr>
      </w:pPr>
      <w:r w:rsidRPr="003E67BE">
        <w:rPr>
          <w:rFonts w:ascii="Times New Roman" w:hAnsi="Times New Roman" w:cs="Times New Roman"/>
        </w:rPr>
        <w:t xml:space="preserve">The motion was approved. </w:t>
      </w:r>
      <w:bookmarkEnd w:id="13"/>
      <w:r w:rsidRPr="003E67BE">
        <w:rPr>
          <w:rFonts w:ascii="Times New Roman" w:eastAsia="Calibri" w:hAnsi="Times New Roman" w:cs="Times New Roman"/>
        </w:rPr>
        <w:t>The Board entered executive session at 12:</w:t>
      </w:r>
      <w:r w:rsidR="003E67BE" w:rsidRPr="003E67BE">
        <w:rPr>
          <w:rFonts w:ascii="Times New Roman" w:eastAsia="Calibri" w:hAnsi="Times New Roman" w:cs="Times New Roman"/>
        </w:rPr>
        <w:t>31</w:t>
      </w:r>
      <w:r w:rsidRPr="003E67BE">
        <w:rPr>
          <w:rFonts w:ascii="Times New Roman" w:eastAsia="Calibri" w:hAnsi="Times New Roman" w:cs="Times New Roman"/>
        </w:rPr>
        <w:t xml:space="preserve"> p.m.</w:t>
      </w:r>
      <w:r w:rsidRPr="003E67BE">
        <w:rPr>
          <w:rFonts w:ascii="Times New Roman" w:eastAsia="Times New Roman" w:hAnsi="Times New Roman" w:cs="Times New Roman"/>
        </w:rPr>
        <w:t xml:space="preserve"> </w:t>
      </w:r>
    </w:p>
    <w:p w14:paraId="76185DAF" w14:textId="77777777" w:rsidR="00F21326" w:rsidRPr="003E67BE" w:rsidRDefault="00F21326" w:rsidP="00F21326">
      <w:pPr>
        <w:spacing w:after="0" w:line="240" w:lineRule="auto"/>
        <w:jc w:val="both"/>
        <w:rPr>
          <w:rFonts w:ascii="Times New Roman" w:eastAsia="Times New Roman" w:hAnsi="Times New Roman" w:cs="Times New Roman"/>
          <w:color w:val="000000"/>
        </w:rPr>
      </w:pPr>
    </w:p>
    <w:p w14:paraId="1FCF0686" w14:textId="77777777" w:rsidR="00F21326" w:rsidRPr="003E67BE" w:rsidRDefault="00F21326" w:rsidP="00F21326">
      <w:pPr>
        <w:spacing w:after="120" w:line="240" w:lineRule="auto"/>
        <w:ind w:left="720"/>
        <w:jc w:val="center"/>
        <w:rPr>
          <w:rFonts w:ascii="Times New Roman" w:eastAsia="Times New Roman" w:hAnsi="Times New Roman" w:cs="Times New Roman"/>
          <w:color w:val="000000"/>
        </w:rPr>
      </w:pPr>
      <w:r w:rsidRPr="003E67BE">
        <w:rPr>
          <w:rFonts w:ascii="Times New Roman" w:eastAsia="Times New Roman" w:hAnsi="Times New Roman" w:cs="Times New Roman"/>
          <w:color w:val="000000"/>
        </w:rPr>
        <w:t>* * * * * * * * *</w:t>
      </w:r>
    </w:p>
    <w:p w14:paraId="643A1792" w14:textId="39EA38A7" w:rsidR="00F21326" w:rsidRPr="003E67BE" w:rsidRDefault="003E67BE" w:rsidP="00F21326">
      <w:pPr>
        <w:widowControl w:val="0"/>
        <w:spacing w:after="0" w:line="240" w:lineRule="auto"/>
        <w:jc w:val="both"/>
        <w:rPr>
          <w:rFonts w:ascii="Times New Roman" w:eastAsia="Calibri" w:hAnsi="Times New Roman" w:cs="Times New Roman"/>
          <w:b/>
          <w:u w:val="single"/>
        </w:rPr>
      </w:pPr>
      <w:r w:rsidRPr="003E67BE">
        <w:rPr>
          <w:rFonts w:ascii="Times New Roman" w:hAnsi="Times New Roman" w:cs="Times New Roman"/>
        </w:rPr>
        <w:t>Mara Botman made a motion, which was seconded by Maureen Banks,</w:t>
      </w:r>
      <w:r w:rsidR="00F21326" w:rsidRPr="003E67BE">
        <w:rPr>
          <w:rFonts w:ascii="Times New Roman" w:eastAsia="Calibri" w:hAnsi="Times New Roman" w:cs="Times New Roman"/>
        </w:rPr>
        <w:t xml:space="preserve"> to </w:t>
      </w:r>
      <w:r w:rsidR="00F21326" w:rsidRPr="003E67BE">
        <w:rPr>
          <w:rFonts w:ascii="Times New Roman" w:eastAsia="Times New Roman" w:hAnsi="Times New Roman" w:cs="Times New Roman"/>
        </w:rPr>
        <w:t>reconvene Public Session at 1</w:t>
      </w:r>
      <w:r w:rsidR="00DD2FA5" w:rsidRPr="003E67BE">
        <w:rPr>
          <w:rFonts w:ascii="Times New Roman" w:eastAsia="Times New Roman" w:hAnsi="Times New Roman" w:cs="Times New Roman"/>
        </w:rPr>
        <w:t>2</w:t>
      </w:r>
      <w:r w:rsidR="00F21326" w:rsidRPr="003E67BE">
        <w:rPr>
          <w:rFonts w:ascii="Times New Roman" w:eastAsia="Times New Roman" w:hAnsi="Times New Roman" w:cs="Times New Roman"/>
        </w:rPr>
        <w:t>:</w:t>
      </w:r>
      <w:r w:rsidRPr="003E67BE">
        <w:rPr>
          <w:rFonts w:ascii="Times New Roman" w:eastAsia="Times New Roman" w:hAnsi="Times New Roman" w:cs="Times New Roman"/>
        </w:rPr>
        <w:t>41</w:t>
      </w:r>
      <w:r w:rsidR="00F21326" w:rsidRPr="003E67BE">
        <w:rPr>
          <w:rFonts w:ascii="Times New Roman" w:eastAsia="Times New Roman" w:hAnsi="Times New Roman" w:cs="Times New Roman"/>
        </w:rPr>
        <w:t xml:space="preserve"> </w:t>
      </w:r>
      <w:r w:rsidR="00DD2FA5" w:rsidRPr="003E67BE">
        <w:rPr>
          <w:rFonts w:ascii="Times New Roman" w:eastAsia="Times New Roman" w:hAnsi="Times New Roman" w:cs="Times New Roman"/>
        </w:rPr>
        <w:t>p</w:t>
      </w:r>
      <w:r w:rsidR="00F21326" w:rsidRPr="003E67BE">
        <w:rPr>
          <w:rFonts w:ascii="Times New Roman" w:eastAsia="Times New Roman" w:hAnsi="Times New Roman" w:cs="Times New Roman"/>
        </w:rPr>
        <w:t>.m.</w:t>
      </w:r>
    </w:p>
    <w:p w14:paraId="2259CD01" w14:textId="77777777" w:rsidR="00F21326" w:rsidRPr="008B385A" w:rsidRDefault="00F21326" w:rsidP="00F21326">
      <w:pPr>
        <w:spacing w:after="0" w:line="240" w:lineRule="auto"/>
        <w:jc w:val="both"/>
        <w:rPr>
          <w:rFonts w:ascii="Times New Roman" w:hAnsi="Times New Roman" w:cs="Times New Roman"/>
          <w:b/>
          <w:highlight w:val="yellow"/>
        </w:rPr>
      </w:pPr>
    </w:p>
    <w:p w14:paraId="7644617A" w14:textId="77777777" w:rsidR="003E67BE" w:rsidRPr="003E67BE" w:rsidRDefault="003E67BE" w:rsidP="003E67BE">
      <w:pPr>
        <w:spacing w:after="0" w:line="240" w:lineRule="auto"/>
        <w:jc w:val="both"/>
        <w:rPr>
          <w:rFonts w:ascii="Times New Roman" w:hAnsi="Times New Roman" w:cs="Times New Roman"/>
        </w:rPr>
      </w:pPr>
      <w:r w:rsidRPr="003E67BE">
        <w:rPr>
          <w:rFonts w:ascii="Times New Roman" w:hAnsi="Times New Roman" w:cs="Times New Roman"/>
        </w:rPr>
        <w:t>A voice vote was taken with the following results:</w:t>
      </w:r>
    </w:p>
    <w:p w14:paraId="385C757D" w14:textId="77777777" w:rsidR="003E67BE" w:rsidRPr="003E67BE" w:rsidRDefault="003E67BE" w:rsidP="003E67BE">
      <w:pPr>
        <w:spacing w:after="0" w:line="240" w:lineRule="auto"/>
        <w:ind w:left="720" w:firstLine="720"/>
        <w:jc w:val="both"/>
        <w:rPr>
          <w:rFonts w:ascii="Times New Roman" w:hAnsi="Times New Roman" w:cs="Times New Roman"/>
        </w:rPr>
      </w:pP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p>
    <w:p w14:paraId="4E14131A" w14:textId="77777777" w:rsidR="003E67BE" w:rsidRPr="003E67BE" w:rsidRDefault="003E67BE" w:rsidP="003E67BE">
      <w:pPr>
        <w:spacing w:after="0" w:line="240" w:lineRule="auto"/>
        <w:ind w:firstLine="720"/>
        <w:jc w:val="both"/>
        <w:rPr>
          <w:rFonts w:ascii="Times New Roman" w:hAnsi="Times New Roman" w:cs="Times New Roman"/>
        </w:rPr>
      </w:pPr>
      <w:r w:rsidRPr="003E67BE">
        <w:rPr>
          <w:rFonts w:ascii="Times New Roman" w:hAnsi="Times New Roman" w:cs="Times New Roman"/>
        </w:rPr>
        <w:t>Maureen Banks</w:t>
      </w:r>
      <w:r w:rsidRPr="003E67BE">
        <w:rPr>
          <w:rFonts w:ascii="Times New Roman" w:hAnsi="Times New Roman" w:cs="Times New Roman"/>
        </w:rPr>
        <w:tab/>
      </w:r>
      <w:r w:rsidRPr="003E67BE">
        <w:rPr>
          <w:rFonts w:ascii="Times New Roman" w:hAnsi="Times New Roman" w:cs="Times New Roman"/>
        </w:rPr>
        <w:tab/>
        <w:t xml:space="preserve">Yea </w:t>
      </w:r>
      <w:r w:rsidRPr="003E67BE">
        <w:rPr>
          <w:rFonts w:ascii="Times New Roman" w:hAnsi="Times New Roman" w:cs="Times New Roman"/>
        </w:rPr>
        <w:tab/>
      </w:r>
      <w:r w:rsidRPr="003E67BE">
        <w:rPr>
          <w:rFonts w:ascii="Times New Roman" w:hAnsi="Times New Roman" w:cs="Times New Roman"/>
        </w:rPr>
        <w:tab/>
        <w:t>An-Me Chung</w:t>
      </w:r>
      <w:r w:rsidRPr="003E67BE">
        <w:rPr>
          <w:rFonts w:ascii="Times New Roman" w:hAnsi="Times New Roman" w:cs="Times New Roman"/>
        </w:rPr>
        <w:tab/>
      </w:r>
      <w:r w:rsidRPr="003E67BE">
        <w:rPr>
          <w:rFonts w:ascii="Times New Roman" w:hAnsi="Times New Roman" w:cs="Times New Roman"/>
        </w:rPr>
        <w:tab/>
        <w:t>Yea</w:t>
      </w:r>
    </w:p>
    <w:p w14:paraId="732DAC5A" w14:textId="77777777" w:rsidR="003E67BE" w:rsidRPr="003E67BE" w:rsidRDefault="003E67BE" w:rsidP="003E67BE">
      <w:pPr>
        <w:spacing w:after="0" w:line="240" w:lineRule="auto"/>
        <w:ind w:firstLine="720"/>
        <w:jc w:val="both"/>
        <w:rPr>
          <w:rFonts w:ascii="Times New Roman" w:hAnsi="Times New Roman" w:cs="Times New Roman"/>
        </w:rPr>
      </w:pPr>
      <w:r w:rsidRPr="003E67BE">
        <w:rPr>
          <w:rFonts w:ascii="Times New Roman" w:hAnsi="Times New Roman" w:cs="Times New Roman"/>
        </w:rPr>
        <w:t>Mara Botman</w:t>
      </w:r>
      <w:r w:rsidRPr="003E67BE">
        <w:rPr>
          <w:rFonts w:ascii="Times New Roman" w:hAnsi="Times New Roman" w:cs="Times New Roman"/>
        </w:rPr>
        <w:tab/>
        <w:t xml:space="preserve">   </w:t>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t>Sylvia Jenkins</w:t>
      </w:r>
      <w:r w:rsidRPr="003E67BE">
        <w:rPr>
          <w:rFonts w:ascii="Times New Roman" w:hAnsi="Times New Roman" w:cs="Times New Roman"/>
        </w:rPr>
        <w:tab/>
      </w:r>
      <w:r w:rsidRPr="003E67BE">
        <w:rPr>
          <w:rFonts w:ascii="Times New Roman" w:hAnsi="Times New Roman" w:cs="Times New Roman"/>
        </w:rPr>
        <w:tab/>
        <w:t>Yea</w:t>
      </w:r>
    </w:p>
    <w:p w14:paraId="3A39E5B7" w14:textId="77777777" w:rsidR="003E67BE" w:rsidRPr="003E67BE" w:rsidRDefault="003E67BE" w:rsidP="003E67BE">
      <w:pPr>
        <w:spacing w:after="0" w:line="240" w:lineRule="auto"/>
        <w:ind w:firstLine="720"/>
        <w:jc w:val="both"/>
        <w:rPr>
          <w:rFonts w:ascii="Times New Roman" w:hAnsi="Times New Roman" w:cs="Times New Roman"/>
        </w:rPr>
      </w:pPr>
      <w:r w:rsidRPr="003E67BE">
        <w:rPr>
          <w:rFonts w:ascii="Times New Roman" w:hAnsi="Times New Roman" w:cs="Times New Roman"/>
        </w:rPr>
        <w:t>George Evans</w:t>
      </w:r>
      <w:r w:rsidRPr="003E67BE">
        <w:rPr>
          <w:rFonts w:ascii="Times New Roman" w:hAnsi="Times New Roman" w:cs="Times New Roman"/>
        </w:rPr>
        <w:tab/>
        <w:t xml:space="preserve">   </w:t>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t>Marlon McClinton</w:t>
      </w:r>
      <w:r w:rsidRPr="003E67BE">
        <w:rPr>
          <w:rFonts w:ascii="Times New Roman" w:hAnsi="Times New Roman" w:cs="Times New Roman"/>
        </w:rPr>
        <w:tab/>
        <w:t>Yea</w:t>
      </w:r>
    </w:p>
    <w:p w14:paraId="5A2E8268" w14:textId="77777777" w:rsidR="003E67BE" w:rsidRPr="003E67BE" w:rsidRDefault="003E67BE" w:rsidP="003E67BE">
      <w:pPr>
        <w:spacing w:after="0" w:line="240" w:lineRule="auto"/>
        <w:ind w:firstLine="720"/>
        <w:jc w:val="both"/>
        <w:rPr>
          <w:rFonts w:ascii="Times New Roman" w:hAnsi="Times New Roman" w:cs="Times New Roman"/>
        </w:rPr>
      </w:pPr>
      <w:r w:rsidRPr="003E67BE">
        <w:rPr>
          <w:rFonts w:ascii="Times New Roman" w:hAnsi="Times New Roman" w:cs="Times New Roman"/>
        </w:rPr>
        <w:t>Teresa Garate</w:t>
      </w:r>
      <w:r w:rsidRPr="003E67BE">
        <w:rPr>
          <w:rFonts w:ascii="Times New Roman" w:hAnsi="Times New Roman" w:cs="Times New Roman"/>
        </w:rPr>
        <w:tab/>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t>Larry Peterson</w:t>
      </w:r>
      <w:r w:rsidRPr="003E67BE">
        <w:rPr>
          <w:rFonts w:ascii="Times New Roman" w:hAnsi="Times New Roman" w:cs="Times New Roman"/>
        </w:rPr>
        <w:tab/>
      </w:r>
      <w:r w:rsidRPr="003E67BE">
        <w:rPr>
          <w:rFonts w:ascii="Times New Roman" w:hAnsi="Times New Roman" w:cs="Times New Roman"/>
        </w:rPr>
        <w:tab/>
        <w:t>Yea</w:t>
      </w:r>
    </w:p>
    <w:p w14:paraId="454DC352" w14:textId="77777777" w:rsidR="003E67BE" w:rsidRPr="003E67BE" w:rsidRDefault="003E67BE" w:rsidP="003E67BE">
      <w:pPr>
        <w:spacing w:after="0" w:line="240" w:lineRule="auto"/>
        <w:ind w:firstLine="720"/>
        <w:jc w:val="both"/>
        <w:rPr>
          <w:rFonts w:ascii="Times New Roman" w:hAnsi="Times New Roman" w:cs="Times New Roman"/>
        </w:rPr>
      </w:pPr>
      <w:r w:rsidRPr="003E67BE">
        <w:rPr>
          <w:rFonts w:ascii="Times New Roman" w:hAnsi="Times New Roman" w:cs="Times New Roman"/>
        </w:rPr>
        <w:t>Craig Bradley</w:t>
      </w:r>
      <w:r w:rsidRPr="003E67BE">
        <w:rPr>
          <w:rFonts w:ascii="Times New Roman" w:hAnsi="Times New Roman" w:cs="Times New Roman"/>
        </w:rPr>
        <w:tab/>
      </w:r>
      <w:r w:rsidRPr="003E67BE">
        <w:rPr>
          <w:rFonts w:ascii="Times New Roman" w:hAnsi="Times New Roman" w:cs="Times New Roman"/>
        </w:rPr>
        <w:tab/>
        <w:t>Yea</w:t>
      </w:r>
      <w:r w:rsidRPr="003E67BE">
        <w:rPr>
          <w:rFonts w:ascii="Times New Roman" w:hAnsi="Times New Roman" w:cs="Times New Roman"/>
        </w:rPr>
        <w:tab/>
      </w:r>
      <w:r w:rsidRPr="003E67BE">
        <w:rPr>
          <w:rFonts w:ascii="Times New Roman" w:hAnsi="Times New Roman" w:cs="Times New Roman"/>
        </w:rPr>
        <w:tab/>
        <w:t>Wes Eggert</w:t>
      </w:r>
      <w:r w:rsidRPr="003E67BE">
        <w:rPr>
          <w:rFonts w:ascii="Times New Roman" w:hAnsi="Times New Roman" w:cs="Times New Roman"/>
        </w:rPr>
        <w:tab/>
      </w:r>
      <w:r w:rsidRPr="003E67BE">
        <w:rPr>
          <w:rFonts w:ascii="Times New Roman" w:hAnsi="Times New Roman" w:cs="Times New Roman"/>
        </w:rPr>
        <w:tab/>
        <w:t>Yea</w:t>
      </w:r>
    </w:p>
    <w:p w14:paraId="534AFE13" w14:textId="77777777" w:rsidR="003E67BE" w:rsidRPr="003E67BE" w:rsidRDefault="003E67BE" w:rsidP="003E67BE">
      <w:pPr>
        <w:spacing w:after="0" w:line="240" w:lineRule="auto"/>
        <w:jc w:val="both"/>
        <w:rPr>
          <w:rFonts w:ascii="Times New Roman" w:hAnsi="Times New Roman" w:cs="Times New Roman"/>
        </w:rPr>
      </w:pP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r>
      <w:r w:rsidRPr="003E67BE">
        <w:rPr>
          <w:rFonts w:ascii="Times New Roman" w:hAnsi="Times New Roman" w:cs="Times New Roman"/>
        </w:rPr>
        <w:tab/>
        <w:t xml:space="preserve">Lazaro Lopez    </w:t>
      </w:r>
      <w:r w:rsidRPr="003E67BE">
        <w:rPr>
          <w:rFonts w:ascii="Times New Roman" w:hAnsi="Times New Roman" w:cs="Times New Roman"/>
        </w:rPr>
        <w:tab/>
      </w:r>
      <w:r w:rsidRPr="003E67BE">
        <w:rPr>
          <w:rFonts w:ascii="Times New Roman" w:hAnsi="Times New Roman" w:cs="Times New Roman"/>
        </w:rPr>
        <w:tab/>
        <w:t>Yea</w:t>
      </w:r>
    </w:p>
    <w:p w14:paraId="7F01FE35" w14:textId="77777777" w:rsidR="003E67BE" w:rsidRPr="003E67BE" w:rsidRDefault="003E67BE" w:rsidP="003E67BE">
      <w:pPr>
        <w:spacing w:after="0" w:line="240" w:lineRule="auto"/>
        <w:jc w:val="both"/>
        <w:rPr>
          <w:rFonts w:ascii="Times New Roman" w:hAnsi="Times New Roman" w:cs="Times New Roman"/>
        </w:rPr>
      </w:pPr>
    </w:p>
    <w:p w14:paraId="1FE0454A" w14:textId="40DB5226" w:rsidR="00F468EB" w:rsidRDefault="003E67BE" w:rsidP="003E67BE">
      <w:pPr>
        <w:spacing w:after="0" w:line="240" w:lineRule="auto"/>
        <w:jc w:val="both"/>
        <w:rPr>
          <w:rFonts w:ascii="Times New Roman" w:hAnsi="Times New Roman" w:cs="Times New Roman"/>
        </w:rPr>
      </w:pPr>
      <w:r w:rsidRPr="003E67BE">
        <w:rPr>
          <w:rFonts w:ascii="Times New Roman" w:hAnsi="Times New Roman" w:cs="Times New Roman"/>
        </w:rPr>
        <w:t>The motion was approved.</w:t>
      </w:r>
    </w:p>
    <w:p w14:paraId="38EB45FC" w14:textId="77777777" w:rsidR="003E67BE" w:rsidRPr="008B385A" w:rsidRDefault="003E67BE" w:rsidP="003E67BE">
      <w:pPr>
        <w:spacing w:after="0" w:line="240" w:lineRule="auto"/>
        <w:jc w:val="both"/>
        <w:rPr>
          <w:rFonts w:ascii="Times New Roman" w:hAnsi="Times New Roman" w:cs="Times New Roman"/>
          <w:b/>
          <w:bCs/>
          <w:highlight w:val="yellow"/>
          <w:u w:val="single"/>
        </w:rPr>
      </w:pPr>
    </w:p>
    <w:p w14:paraId="6032B212" w14:textId="4D8B1661" w:rsidR="00B5534A" w:rsidRPr="00D17FC5" w:rsidRDefault="00063261" w:rsidP="00376E0D">
      <w:pPr>
        <w:spacing w:after="0" w:line="240" w:lineRule="auto"/>
        <w:jc w:val="both"/>
        <w:rPr>
          <w:rFonts w:ascii="Times New Roman" w:hAnsi="Times New Roman" w:cs="Times New Roman"/>
          <w:b/>
          <w:bCs/>
          <w:u w:val="single"/>
        </w:rPr>
      </w:pPr>
      <w:r w:rsidRPr="00D17FC5">
        <w:rPr>
          <w:rFonts w:ascii="Times New Roman" w:hAnsi="Times New Roman" w:cs="Times New Roman"/>
          <w:b/>
          <w:bCs/>
          <w:u w:val="single"/>
        </w:rPr>
        <w:t>Item #</w:t>
      </w:r>
      <w:r w:rsidR="00A86E8B" w:rsidRPr="00D17FC5">
        <w:rPr>
          <w:rFonts w:ascii="Times New Roman" w:hAnsi="Times New Roman" w:cs="Times New Roman"/>
          <w:b/>
          <w:bCs/>
          <w:u w:val="single"/>
        </w:rPr>
        <w:t>1</w:t>
      </w:r>
      <w:r w:rsidR="00ED2739" w:rsidRPr="00D17FC5">
        <w:rPr>
          <w:rFonts w:ascii="Times New Roman" w:hAnsi="Times New Roman" w:cs="Times New Roman"/>
          <w:b/>
          <w:bCs/>
          <w:u w:val="single"/>
        </w:rPr>
        <w:t>5</w:t>
      </w:r>
      <w:r w:rsidRPr="00D17FC5">
        <w:rPr>
          <w:rFonts w:ascii="Times New Roman" w:hAnsi="Times New Roman" w:cs="Times New Roman"/>
          <w:b/>
          <w:bCs/>
          <w:u w:val="single"/>
        </w:rPr>
        <w:t xml:space="preserve"> - Executive Session Recommendations</w:t>
      </w:r>
    </w:p>
    <w:p w14:paraId="3FF38573" w14:textId="20518EAF" w:rsidR="00311562" w:rsidRDefault="005473A9" w:rsidP="00376E0D">
      <w:pPr>
        <w:spacing w:after="0" w:line="240" w:lineRule="auto"/>
        <w:jc w:val="both"/>
        <w:rPr>
          <w:rFonts w:ascii="Times New Roman" w:hAnsi="Times New Roman" w:cs="Times New Roman"/>
        </w:rPr>
      </w:pPr>
      <w:r w:rsidRPr="00D17FC5">
        <w:rPr>
          <w:rFonts w:ascii="Times New Roman" w:hAnsi="Times New Roman" w:cs="Times New Roman"/>
        </w:rPr>
        <w:t>There were no recommendations.</w:t>
      </w:r>
    </w:p>
    <w:p w14:paraId="73DBA1C5" w14:textId="77777777" w:rsidR="00D17FC5" w:rsidRPr="00D17FC5" w:rsidRDefault="00D17FC5" w:rsidP="00376E0D">
      <w:pPr>
        <w:spacing w:after="0" w:line="240" w:lineRule="auto"/>
        <w:jc w:val="both"/>
        <w:rPr>
          <w:rFonts w:ascii="Times New Roman" w:hAnsi="Times New Roman" w:cs="Times New Roman"/>
        </w:rPr>
      </w:pPr>
    </w:p>
    <w:p w14:paraId="461AD929" w14:textId="657718BC" w:rsidR="00D466AC" w:rsidRPr="00E85C85" w:rsidRDefault="00D17FC5" w:rsidP="00A86E8B">
      <w:pPr>
        <w:spacing w:after="0" w:line="240" w:lineRule="auto"/>
        <w:jc w:val="both"/>
        <w:rPr>
          <w:rFonts w:ascii="Times New Roman" w:hAnsi="Times New Roman" w:cs="Times New Roman"/>
          <w:b/>
          <w:bCs/>
          <w:u w:val="single"/>
        </w:rPr>
      </w:pPr>
      <w:r w:rsidRPr="00E85C85">
        <w:rPr>
          <w:rFonts w:ascii="Times New Roman" w:hAnsi="Times New Roman" w:cs="Times New Roman"/>
          <w:b/>
          <w:bCs/>
          <w:u w:val="single"/>
        </w:rPr>
        <w:t>Item #16 - Approval of Confidentiality of Executive Session Minutes</w:t>
      </w:r>
    </w:p>
    <w:p w14:paraId="29A95162" w14:textId="7860D6CD" w:rsidR="00D17FC5" w:rsidRDefault="00E85C85" w:rsidP="00D17FC5">
      <w:pPr>
        <w:spacing w:after="0" w:line="240" w:lineRule="auto"/>
        <w:jc w:val="both"/>
        <w:rPr>
          <w:rFonts w:ascii="Times New Roman" w:hAnsi="Times New Roman" w:cs="Times New Roman"/>
        </w:rPr>
      </w:pPr>
      <w:r w:rsidRPr="00E85C85">
        <w:rPr>
          <w:rFonts w:ascii="Times New Roman" w:hAnsi="Times New Roman" w:cs="Times New Roman"/>
        </w:rPr>
        <w:t>Mara Botman</w:t>
      </w:r>
      <w:r w:rsidR="00D17FC5" w:rsidRPr="00E85C85">
        <w:rPr>
          <w:rFonts w:ascii="Times New Roman" w:hAnsi="Times New Roman" w:cs="Times New Roman"/>
        </w:rPr>
        <w:t xml:space="preserve"> made a motion, which was seconded by </w:t>
      </w:r>
      <w:r w:rsidRPr="00E85C85">
        <w:rPr>
          <w:rFonts w:ascii="Times New Roman" w:hAnsi="Times New Roman" w:cs="Times New Roman"/>
        </w:rPr>
        <w:t>George Evans</w:t>
      </w:r>
      <w:r w:rsidR="00D17FC5" w:rsidRPr="00E85C85">
        <w:rPr>
          <w:rFonts w:ascii="Times New Roman" w:hAnsi="Times New Roman" w:cs="Times New Roman"/>
        </w:rPr>
        <w:t xml:space="preserve">, to </w:t>
      </w:r>
      <w:r w:rsidRPr="00E85C85">
        <w:rPr>
          <w:rFonts w:ascii="Times New Roman" w:hAnsi="Times New Roman" w:cs="Times New Roman"/>
        </w:rPr>
        <w:t>approve the following motion:</w:t>
      </w:r>
    </w:p>
    <w:p w14:paraId="361D78D9" w14:textId="77777777" w:rsidR="00E85C85" w:rsidRPr="00E85C85" w:rsidRDefault="00E85C85" w:rsidP="00D17FC5">
      <w:pPr>
        <w:spacing w:after="0" w:line="240" w:lineRule="auto"/>
        <w:jc w:val="both"/>
        <w:rPr>
          <w:rFonts w:ascii="Times New Roman" w:hAnsi="Times New Roman" w:cs="Times New Roman"/>
        </w:rPr>
      </w:pPr>
    </w:p>
    <w:p w14:paraId="38AE3A73" w14:textId="77777777" w:rsidR="00E85C85" w:rsidRPr="007C144F" w:rsidRDefault="00E85C85" w:rsidP="00E85C85">
      <w:pPr>
        <w:pStyle w:val="Textparagraph"/>
        <w:ind w:left="720" w:right="720"/>
        <w:rPr>
          <w:sz w:val="22"/>
          <w:szCs w:val="22"/>
        </w:rPr>
      </w:pPr>
      <w:r w:rsidRPr="00315E83">
        <w:rPr>
          <w:sz w:val="22"/>
          <w:szCs w:val="22"/>
          <w:lang w:val="en-CA"/>
        </w:rPr>
        <w:fldChar w:fldCharType="begin"/>
      </w:r>
      <w:r w:rsidRPr="00315E83">
        <w:rPr>
          <w:sz w:val="22"/>
          <w:szCs w:val="22"/>
          <w:lang w:val="en-CA"/>
        </w:rPr>
        <w:instrText xml:space="preserve"> SEQ CHAPTER \h \r 1</w:instrText>
      </w:r>
      <w:r w:rsidRPr="00315E83">
        <w:rPr>
          <w:sz w:val="22"/>
          <w:szCs w:val="22"/>
          <w:lang w:val="en-CA"/>
        </w:rPr>
        <w:fldChar w:fldCharType="end"/>
      </w:r>
      <w:r w:rsidRPr="00315E83">
        <w:rPr>
          <w:sz w:val="22"/>
          <w:szCs w:val="22"/>
        </w:rPr>
        <w:t xml:space="preserve">The Illinois Community College Board hereby determines the Executive Session Minutes held on </w:t>
      </w:r>
      <w:r w:rsidRPr="00315E83">
        <w:rPr>
          <w:sz w:val="22"/>
          <w:szCs w:val="22"/>
          <w:lang w:val="en-CA"/>
        </w:rPr>
        <w:fldChar w:fldCharType="begin"/>
      </w:r>
      <w:r w:rsidRPr="00315E83">
        <w:rPr>
          <w:sz w:val="22"/>
          <w:szCs w:val="22"/>
          <w:lang w:val="en-CA"/>
        </w:rPr>
        <w:instrText xml:space="preserve"> SEQ CHAPTER \h \r 1</w:instrText>
      </w:r>
      <w:r w:rsidRPr="00315E83">
        <w:rPr>
          <w:sz w:val="22"/>
          <w:szCs w:val="22"/>
        </w:rPr>
        <w:fldChar w:fldCharType="end"/>
      </w:r>
      <w:r w:rsidRPr="00315E83">
        <w:rPr>
          <w:sz w:val="22"/>
          <w:szCs w:val="22"/>
        </w:rPr>
        <w:t>September 16, 2005; September 21, 2005; September 15, 2006; November 17, 2006; January 22, 2007; February 26, 2007; March 26, 2007; June 8, 2007; May 19, 2008; September 19, 2008; March 26, 2010; June 4, 2010; January 28, 2011; March 18, 2011; June 3, 2011; September 16, 2011; January 27, 2012; November 16, 2012; January 25, 2013; February 6, 2013; March 22</w:t>
      </w:r>
      <w:r>
        <w:rPr>
          <w:sz w:val="22"/>
          <w:szCs w:val="22"/>
        </w:rPr>
        <w:t xml:space="preserve">, 2013; September 20, 2013; </w:t>
      </w:r>
      <w:r w:rsidRPr="00315E83">
        <w:rPr>
          <w:sz w:val="22"/>
          <w:szCs w:val="22"/>
        </w:rPr>
        <w:t>June 6, 2014</w:t>
      </w:r>
      <w:r>
        <w:rPr>
          <w:sz w:val="22"/>
          <w:szCs w:val="22"/>
        </w:rPr>
        <w:t xml:space="preserve">; September 18, 2015; November 20, 2015; January 22, 2016; </w:t>
      </w:r>
      <w:r w:rsidRPr="00671C6F">
        <w:rPr>
          <w:sz w:val="22"/>
          <w:szCs w:val="22"/>
        </w:rPr>
        <w:t xml:space="preserve">June 3, 2016; March 17, 2017; June 2, 2017; </w:t>
      </w:r>
      <w:r w:rsidRPr="00671C6F">
        <w:rPr>
          <w:sz w:val="21"/>
          <w:szCs w:val="21"/>
        </w:rPr>
        <w:t>June 1, 2018; August 28, 2018; October 2, 2018; November 30, 2018; March 15, 2019; June 7, 2019; June 12, 2020; September 11, 2020; December 4, 2020; June 4, 2021; August 19, 2021; December 3, 2021</w:t>
      </w:r>
      <w:r>
        <w:rPr>
          <w:sz w:val="21"/>
          <w:szCs w:val="21"/>
        </w:rPr>
        <w:t>; March 25, 2022; March 24, 2023; June 2, 2023</w:t>
      </w:r>
      <w:r w:rsidRPr="00671C6F">
        <w:rPr>
          <w:sz w:val="21"/>
          <w:szCs w:val="21"/>
        </w:rPr>
        <w:t xml:space="preserve"> </w:t>
      </w:r>
      <w:r w:rsidRPr="00671C6F">
        <w:rPr>
          <w:sz w:val="22"/>
          <w:szCs w:val="22"/>
        </w:rPr>
        <w:t>are to remain confidential.  All other Executive Session Minutes</w:t>
      </w:r>
      <w:r w:rsidRPr="00315E83">
        <w:rPr>
          <w:sz w:val="22"/>
          <w:szCs w:val="22"/>
        </w:rPr>
        <w:t xml:space="preserve"> are available for public inspection.</w:t>
      </w:r>
    </w:p>
    <w:p w14:paraId="7252EDBA" w14:textId="77777777" w:rsidR="0015546E" w:rsidRPr="00E85C85" w:rsidRDefault="0015546E" w:rsidP="0015546E">
      <w:pPr>
        <w:spacing w:after="0" w:line="240" w:lineRule="auto"/>
        <w:jc w:val="both"/>
        <w:rPr>
          <w:rFonts w:ascii="Times New Roman" w:hAnsi="Times New Roman" w:cs="Times New Roman"/>
          <w:b/>
        </w:rPr>
      </w:pPr>
    </w:p>
    <w:p w14:paraId="46C0A67F" w14:textId="3D08C9CA" w:rsidR="00D17FC5" w:rsidRDefault="003D1F14" w:rsidP="00A86E8B">
      <w:pPr>
        <w:spacing w:after="0" w:line="240" w:lineRule="auto"/>
        <w:jc w:val="both"/>
        <w:rPr>
          <w:rFonts w:ascii="Times New Roman" w:hAnsi="Times New Roman" w:cs="Times New Roman"/>
        </w:rPr>
      </w:pPr>
      <w:r w:rsidRPr="003D1F14">
        <w:rPr>
          <w:rFonts w:ascii="Times New Roman" w:hAnsi="Times New Roman" w:cs="Times New Roman"/>
        </w:rPr>
        <w:t xml:space="preserve">The motion was approved via </w:t>
      </w:r>
      <w:r w:rsidR="00D9183D">
        <w:rPr>
          <w:rFonts w:ascii="Times New Roman" w:hAnsi="Times New Roman" w:cs="Times New Roman"/>
        </w:rPr>
        <w:t xml:space="preserve">unanimous </w:t>
      </w:r>
      <w:r w:rsidRPr="003D1F14">
        <w:rPr>
          <w:rFonts w:ascii="Times New Roman" w:hAnsi="Times New Roman" w:cs="Times New Roman"/>
        </w:rPr>
        <w:t xml:space="preserve">voice vote.  </w:t>
      </w:r>
    </w:p>
    <w:p w14:paraId="34CD680D" w14:textId="77777777" w:rsidR="003D1F14" w:rsidRPr="008B385A" w:rsidRDefault="003D1F14" w:rsidP="00A86E8B">
      <w:pPr>
        <w:spacing w:after="0" w:line="240" w:lineRule="auto"/>
        <w:jc w:val="both"/>
        <w:rPr>
          <w:rFonts w:ascii="Times New Roman" w:hAnsi="Times New Roman" w:cs="Times New Roman"/>
          <w:highlight w:val="yellow"/>
        </w:rPr>
      </w:pPr>
    </w:p>
    <w:p w14:paraId="7D529916" w14:textId="48A3049F" w:rsidR="004915E5" w:rsidRPr="00E85C85" w:rsidRDefault="004915E5" w:rsidP="004915E5">
      <w:pPr>
        <w:spacing w:after="0" w:line="240" w:lineRule="auto"/>
        <w:jc w:val="both"/>
        <w:rPr>
          <w:rFonts w:ascii="Times New Roman" w:hAnsi="Times New Roman" w:cs="Times New Roman"/>
          <w:b/>
          <w:bCs/>
          <w:u w:val="single"/>
        </w:rPr>
      </w:pPr>
      <w:r w:rsidRPr="00E85C85">
        <w:rPr>
          <w:rFonts w:ascii="Times New Roman" w:hAnsi="Times New Roman" w:cs="Times New Roman"/>
          <w:b/>
          <w:bCs/>
          <w:u w:val="single"/>
        </w:rPr>
        <w:t>Item #1</w:t>
      </w:r>
      <w:r w:rsidR="00D17FC5" w:rsidRPr="00E85C85">
        <w:rPr>
          <w:rFonts w:ascii="Times New Roman" w:hAnsi="Times New Roman" w:cs="Times New Roman"/>
          <w:b/>
          <w:bCs/>
          <w:u w:val="single"/>
        </w:rPr>
        <w:t>7</w:t>
      </w:r>
      <w:r w:rsidRPr="00E85C85">
        <w:rPr>
          <w:rFonts w:ascii="Times New Roman" w:hAnsi="Times New Roman" w:cs="Times New Roman"/>
          <w:b/>
          <w:bCs/>
          <w:u w:val="single"/>
        </w:rPr>
        <w:t xml:space="preserve"> - Adjournment</w:t>
      </w:r>
    </w:p>
    <w:p w14:paraId="64C7E35E" w14:textId="068D73D2" w:rsidR="004915E5" w:rsidRPr="00E85C85" w:rsidRDefault="00E85C85" w:rsidP="004915E5">
      <w:pPr>
        <w:spacing w:after="0" w:line="240" w:lineRule="auto"/>
        <w:jc w:val="both"/>
        <w:rPr>
          <w:rFonts w:ascii="Times New Roman" w:hAnsi="Times New Roman" w:cs="Times New Roman"/>
        </w:rPr>
      </w:pPr>
      <w:r w:rsidRPr="00E85C85">
        <w:rPr>
          <w:rFonts w:ascii="Times New Roman" w:hAnsi="Times New Roman" w:cs="Times New Roman"/>
        </w:rPr>
        <w:t>Craig Bradley</w:t>
      </w:r>
      <w:r w:rsidR="00ED2739" w:rsidRPr="00E85C85">
        <w:rPr>
          <w:rFonts w:ascii="Times New Roman" w:hAnsi="Times New Roman" w:cs="Times New Roman"/>
        </w:rPr>
        <w:t xml:space="preserve"> </w:t>
      </w:r>
      <w:r w:rsidR="004915E5" w:rsidRPr="00E85C85">
        <w:rPr>
          <w:rFonts w:ascii="Times New Roman" w:hAnsi="Times New Roman" w:cs="Times New Roman"/>
        </w:rPr>
        <w:t xml:space="preserve">made a motion, which was seconded by </w:t>
      </w:r>
      <w:r w:rsidRPr="00E85C85">
        <w:rPr>
          <w:rFonts w:ascii="Times New Roman" w:hAnsi="Times New Roman" w:cs="Times New Roman"/>
        </w:rPr>
        <w:t>Maureen Banks</w:t>
      </w:r>
      <w:r w:rsidR="004915E5" w:rsidRPr="00E85C85">
        <w:rPr>
          <w:rFonts w:ascii="Times New Roman" w:hAnsi="Times New Roman" w:cs="Times New Roman"/>
        </w:rPr>
        <w:t>, to adjourn the Board meeting at 12:</w:t>
      </w:r>
      <w:r w:rsidRPr="00E85C85">
        <w:rPr>
          <w:rFonts w:ascii="Times New Roman" w:hAnsi="Times New Roman" w:cs="Times New Roman"/>
        </w:rPr>
        <w:t>42</w:t>
      </w:r>
      <w:r w:rsidR="004915E5" w:rsidRPr="00E85C85">
        <w:rPr>
          <w:rFonts w:ascii="Times New Roman" w:hAnsi="Times New Roman" w:cs="Times New Roman"/>
        </w:rPr>
        <w:t xml:space="preserve"> p.m. </w:t>
      </w:r>
    </w:p>
    <w:p w14:paraId="3AEB744D" w14:textId="77777777" w:rsidR="00FE00B8" w:rsidRPr="008B385A" w:rsidRDefault="00FE00B8" w:rsidP="00FE00B8">
      <w:pPr>
        <w:spacing w:after="0" w:line="240" w:lineRule="auto"/>
        <w:jc w:val="both"/>
        <w:rPr>
          <w:rFonts w:ascii="Times New Roman" w:hAnsi="Times New Roman" w:cs="Times New Roman"/>
          <w:b/>
          <w:highlight w:val="yellow"/>
        </w:rPr>
      </w:pPr>
      <w:bookmarkStart w:id="15" w:name="_Hlk158129279"/>
    </w:p>
    <w:bookmarkEnd w:id="15"/>
    <w:p w14:paraId="5B93B135" w14:textId="152E3715" w:rsidR="000A1AC7" w:rsidRDefault="003D1F14" w:rsidP="00FE00B8">
      <w:pPr>
        <w:spacing w:after="0" w:line="240" w:lineRule="auto"/>
        <w:jc w:val="both"/>
        <w:rPr>
          <w:rFonts w:ascii="Times New Roman" w:hAnsi="Times New Roman" w:cs="Times New Roman"/>
        </w:rPr>
      </w:pPr>
      <w:r w:rsidRPr="003D1F14">
        <w:rPr>
          <w:rFonts w:ascii="Times New Roman" w:hAnsi="Times New Roman" w:cs="Times New Roman"/>
        </w:rPr>
        <w:t xml:space="preserve">The motion was approved via </w:t>
      </w:r>
      <w:r w:rsidR="00D9183D">
        <w:rPr>
          <w:rFonts w:ascii="Times New Roman" w:hAnsi="Times New Roman" w:cs="Times New Roman"/>
        </w:rPr>
        <w:t xml:space="preserve">unanimous </w:t>
      </w:r>
      <w:r w:rsidRPr="003D1F14">
        <w:rPr>
          <w:rFonts w:ascii="Times New Roman" w:hAnsi="Times New Roman" w:cs="Times New Roman"/>
        </w:rPr>
        <w:t xml:space="preserve">voice vote.  </w:t>
      </w:r>
    </w:p>
    <w:sectPr w:rsidR="000A1AC7" w:rsidSect="00940D83">
      <w:headerReference w:type="default" r:id="rId8"/>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BCC3B" w14:textId="77777777" w:rsidR="00EF2F53" w:rsidRDefault="00EF2F53" w:rsidP="00581263">
      <w:pPr>
        <w:spacing w:after="0" w:line="240" w:lineRule="auto"/>
      </w:pPr>
      <w:r>
        <w:separator/>
      </w:r>
    </w:p>
  </w:endnote>
  <w:endnote w:type="continuationSeparator" w:id="0">
    <w:p w14:paraId="202BD697" w14:textId="77777777" w:rsidR="00EF2F53" w:rsidRDefault="00EF2F53"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2989A" w14:textId="77777777" w:rsidR="00EF2F53" w:rsidRDefault="00EF2F53" w:rsidP="00581263">
      <w:pPr>
        <w:spacing w:after="0" w:line="240" w:lineRule="auto"/>
      </w:pPr>
      <w:r>
        <w:separator/>
      </w:r>
    </w:p>
  </w:footnote>
  <w:footnote w:type="continuationSeparator" w:id="0">
    <w:p w14:paraId="1F7FAA49" w14:textId="77777777" w:rsidR="00EF2F53" w:rsidRDefault="00EF2F53"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4D55A97B"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742725">
      <w:rPr>
        <w:rFonts w:ascii="Times New Roman" w:hAnsi="Times New Roman" w:cs="Times New Roman"/>
      </w:rPr>
      <w:t>10.1</w:t>
    </w:r>
  </w:p>
  <w:p w14:paraId="2659C908" w14:textId="2A26C2A5" w:rsidR="00324F4B" w:rsidRDefault="008B385A" w:rsidP="00B478AC">
    <w:pPr>
      <w:pStyle w:val="Header"/>
      <w:jc w:val="center"/>
      <w:rPr>
        <w:rFonts w:ascii="Times New Roman" w:hAnsi="Times New Roman" w:cs="Times New Roman"/>
      </w:rPr>
    </w:pPr>
    <w:r>
      <w:rPr>
        <w:rFonts w:ascii="Times New Roman" w:hAnsi="Times New Roman" w:cs="Times New Roman"/>
      </w:rPr>
      <w:t>June 7</w:t>
    </w:r>
    <w:r w:rsidR="00381E02">
      <w:rPr>
        <w:rFonts w:ascii="Times New Roman" w:hAnsi="Times New Roman" w:cs="Times New Roman"/>
      </w:rPr>
      <w:t>, 202</w:t>
    </w:r>
    <w:r w:rsidR="00F27402">
      <w:rPr>
        <w:rFonts w:ascii="Times New Roman" w:hAnsi="Times New Roman" w:cs="Times New Roman"/>
      </w:rPr>
      <w:t>4</w:t>
    </w:r>
  </w:p>
  <w:p w14:paraId="501137D8" w14:textId="77777777" w:rsidR="00324F4B" w:rsidRPr="00581263" w:rsidRDefault="00324F4B" w:rsidP="00B478A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2FF"/>
    <w:multiLevelType w:val="hybridMultilevel"/>
    <w:tmpl w:val="B6AEA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211B9"/>
    <w:multiLevelType w:val="hybridMultilevel"/>
    <w:tmpl w:val="305807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10C6495"/>
    <w:multiLevelType w:val="hybridMultilevel"/>
    <w:tmpl w:val="DBEA40C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785783"/>
    <w:multiLevelType w:val="hybridMultilevel"/>
    <w:tmpl w:val="9B30F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2324C5"/>
    <w:multiLevelType w:val="hybridMultilevel"/>
    <w:tmpl w:val="355C9B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0E38C6"/>
    <w:multiLevelType w:val="multilevel"/>
    <w:tmpl w:val="2A5C71AA"/>
    <w:lvl w:ilvl="0">
      <w:start w:val="4"/>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0EA17418"/>
    <w:multiLevelType w:val="hybridMultilevel"/>
    <w:tmpl w:val="340871A8"/>
    <w:lvl w:ilvl="0" w:tplc="D0BEA282">
      <w:start w:val="1"/>
      <w:numFmt w:val="lowerLetter"/>
      <w:lvlText w:val="%1)"/>
      <w:lvlJc w:val="left"/>
      <w:pPr>
        <w:ind w:left="1540" w:hanging="720"/>
      </w:pPr>
      <w:rPr>
        <w:rFonts w:ascii="Times New Roman" w:eastAsia="Times New Roman" w:hAnsi="Times New Roman" w:cs="Times New Roman" w:hint="default"/>
        <w:spacing w:val="-1"/>
        <w:w w:val="100"/>
        <w:sz w:val="24"/>
        <w:szCs w:val="24"/>
      </w:rPr>
    </w:lvl>
    <w:lvl w:ilvl="1" w:tplc="CC149F9A">
      <w:start w:val="1"/>
      <w:numFmt w:val="decimal"/>
      <w:lvlText w:val="%2)"/>
      <w:lvlJc w:val="left"/>
      <w:pPr>
        <w:ind w:left="2260" w:hanging="720"/>
      </w:pPr>
      <w:rPr>
        <w:rFonts w:ascii="Times New Roman" w:eastAsia="Times New Roman" w:hAnsi="Times New Roman" w:cs="Times New Roman" w:hint="default"/>
        <w:spacing w:val="-4"/>
        <w:w w:val="100"/>
        <w:sz w:val="24"/>
        <w:szCs w:val="24"/>
      </w:rPr>
    </w:lvl>
    <w:lvl w:ilvl="2" w:tplc="411E6AE2">
      <w:start w:val="1"/>
      <w:numFmt w:val="upperLetter"/>
      <w:lvlText w:val="%3)"/>
      <w:lvlJc w:val="left"/>
      <w:pPr>
        <w:ind w:left="2980" w:hanging="720"/>
      </w:pPr>
      <w:rPr>
        <w:rFonts w:ascii="Times New Roman" w:eastAsia="Times New Roman" w:hAnsi="Times New Roman" w:cs="Times New Roman" w:hint="default"/>
        <w:spacing w:val="-4"/>
        <w:w w:val="100"/>
        <w:sz w:val="24"/>
        <w:szCs w:val="24"/>
      </w:rPr>
    </w:lvl>
    <w:lvl w:ilvl="3" w:tplc="DCB82698">
      <w:start w:val="1"/>
      <w:numFmt w:val="lowerRoman"/>
      <w:lvlText w:val="%4)"/>
      <w:lvlJc w:val="left"/>
      <w:pPr>
        <w:ind w:left="3700" w:hanging="720"/>
      </w:pPr>
      <w:rPr>
        <w:rFonts w:ascii="Times New Roman" w:eastAsia="Times New Roman" w:hAnsi="Times New Roman" w:cs="Times New Roman" w:hint="default"/>
        <w:spacing w:val="-1"/>
        <w:w w:val="100"/>
        <w:sz w:val="24"/>
        <w:szCs w:val="24"/>
      </w:rPr>
    </w:lvl>
    <w:lvl w:ilvl="4" w:tplc="F928F880">
      <w:numFmt w:val="bullet"/>
      <w:lvlText w:val="•"/>
      <w:lvlJc w:val="left"/>
      <w:pPr>
        <w:ind w:left="4420" w:hanging="720"/>
      </w:pPr>
      <w:rPr>
        <w:rFonts w:ascii="Times New Roman" w:eastAsia="Times New Roman" w:hAnsi="Times New Roman" w:cs="Times New Roman" w:hint="default"/>
        <w:spacing w:val="-1"/>
        <w:w w:val="100"/>
        <w:sz w:val="24"/>
        <w:szCs w:val="24"/>
      </w:rPr>
    </w:lvl>
    <w:lvl w:ilvl="5" w:tplc="E9D8C81E">
      <w:numFmt w:val="bullet"/>
      <w:lvlText w:val="•"/>
      <w:lvlJc w:val="left"/>
      <w:pPr>
        <w:ind w:left="5280" w:hanging="720"/>
      </w:pPr>
      <w:rPr>
        <w:rFonts w:hint="default"/>
      </w:rPr>
    </w:lvl>
    <w:lvl w:ilvl="6" w:tplc="C1CC2546">
      <w:numFmt w:val="bullet"/>
      <w:lvlText w:val="•"/>
      <w:lvlJc w:val="left"/>
      <w:pPr>
        <w:ind w:left="6140" w:hanging="720"/>
      </w:pPr>
      <w:rPr>
        <w:rFonts w:hint="default"/>
      </w:rPr>
    </w:lvl>
    <w:lvl w:ilvl="7" w:tplc="680C1B94">
      <w:numFmt w:val="bullet"/>
      <w:lvlText w:val="•"/>
      <w:lvlJc w:val="left"/>
      <w:pPr>
        <w:ind w:left="7000" w:hanging="720"/>
      </w:pPr>
      <w:rPr>
        <w:rFonts w:hint="default"/>
      </w:rPr>
    </w:lvl>
    <w:lvl w:ilvl="8" w:tplc="7E8C327E">
      <w:numFmt w:val="bullet"/>
      <w:lvlText w:val="•"/>
      <w:lvlJc w:val="left"/>
      <w:pPr>
        <w:ind w:left="7860" w:hanging="720"/>
      </w:pPr>
      <w:rPr>
        <w:rFonts w:hint="default"/>
      </w:rPr>
    </w:lvl>
  </w:abstractNum>
  <w:abstractNum w:abstractNumId="7" w15:restartNumberingAfterBreak="0">
    <w:nsid w:val="0FD476DE"/>
    <w:multiLevelType w:val="multilevel"/>
    <w:tmpl w:val="09488F48"/>
    <w:lvl w:ilvl="0">
      <w:start w:val="4"/>
      <w:numFmt w:val="lowerLetter"/>
      <w:lvlText w:val="%1)"/>
      <w:lvlJc w:val="left"/>
      <w:pPr>
        <w:ind w:left="1440" w:hanging="720"/>
      </w:pPr>
      <w:rPr>
        <w:rFonts w:hint="default"/>
      </w:rPr>
    </w:lvl>
    <w:lvl w:ilvl="1">
      <w:start w:val="3"/>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0D321C5"/>
    <w:multiLevelType w:val="hybridMultilevel"/>
    <w:tmpl w:val="93A83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10C3A3E"/>
    <w:multiLevelType w:val="hybridMultilevel"/>
    <w:tmpl w:val="2A9870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19C4BA5"/>
    <w:multiLevelType w:val="hybridMultilevel"/>
    <w:tmpl w:val="F35A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A235A5"/>
    <w:multiLevelType w:val="hybridMultilevel"/>
    <w:tmpl w:val="857A2A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2074982"/>
    <w:multiLevelType w:val="multilevel"/>
    <w:tmpl w:val="1B1A0B42"/>
    <w:lvl w:ilvl="0">
      <w:start w:val="1"/>
      <w:numFmt w:val="lowerLetter"/>
      <w:lvlText w:val="%1)"/>
      <w:lvlJc w:val="left"/>
      <w:pPr>
        <w:ind w:left="720" w:hanging="720"/>
      </w:pPr>
      <w:rPr>
        <w:rFonts w:ascii="Times New Roman" w:eastAsia="Times New Roman" w:hAnsi="Times New Roman" w:cs="Times New Roman" w:hint="default"/>
        <w:spacing w:val="-1"/>
        <w:w w:val="99"/>
        <w:sz w:val="22"/>
        <w:szCs w:val="22"/>
      </w:rPr>
    </w:lvl>
    <w:lvl w:ilvl="1">
      <w:start w:val="1"/>
      <w:numFmt w:val="decimal"/>
      <w:lvlText w:val="%2)"/>
      <w:lvlJc w:val="left"/>
      <w:pPr>
        <w:ind w:left="1440" w:hanging="720"/>
      </w:pPr>
      <w:rPr>
        <w:rFonts w:ascii="Times New Roman" w:eastAsia="Times New Roman" w:hAnsi="Times New Roman" w:cs="Times New Roman" w:hint="default"/>
        <w:w w:val="99"/>
        <w:sz w:val="22"/>
        <w:szCs w:val="22"/>
      </w:rPr>
    </w:lvl>
    <w:lvl w:ilvl="2">
      <w:start w:val="1"/>
      <w:numFmt w:val="upperLetter"/>
      <w:lvlText w:val="%3)"/>
      <w:lvlJc w:val="left"/>
      <w:pPr>
        <w:ind w:left="2160" w:hanging="720"/>
      </w:pPr>
      <w:rPr>
        <w:rFonts w:ascii="Times New Roman" w:eastAsia="Times New Roman" w:hAnsi="Times New Roman" w:cs="Times New Roman" w:hint="default"/>
        <w:spacing w:val="-1"/>
        <w:w w:val="99"/>
        <w:sz w:val="22"/>
        <w:szCs w:val="22"/>
      </w:rPr>
    </w:lvl>
    <w:lvl w:ilvl="3">
      <w:start w:val="1"/>
      <w:numFmt w:val="decimal"/>
      <w:lvlText w:val="%4."/>
      <w:lvlJc w:val="left"/>
      <w:pPr>
        <w:ind w:left="3023" w:hanging="764"/>
      </w:pPr>
      <w:rPr>
        <w:rFonts w:ascii="Times New Roman" w:eastAsia="Times New Roman" w:hAnsi="Times New Roman" w:cs="Times New Roman" w:hint="default"/>
        <w:w w:val="99"/>
        <w:sz w:val="22"/>
        <w:szCs w:val="22"/>
      </w:rPr>
    </w:lvl>
    <w:lvl w:ilvl="4">
      <w:numFmt w:val="bullet"/>
      <w:lvlText w:val="•"/>
      <w:lvlJc w:val="left"/>
      <w:pPr>
        <w:ind w:left="2980" w:hanging="764"/>
      </w:pPr>
      <w:rPr>
        <w:rFonts w:hint="default"/>
      </w:rPr>
    </w:lvl>
    <w:lvl w:ilvl="5">
      <w:numFmt w:val="bullet"/>
      <w:lvlText w:val="•"/>
      <w:lvlJc w:val="left"/>
      <w:pPr>
        <w:ind w:left="3020" w:hanging="764"/>
      </w:pPr>
      <w:rPr>
        <w:rFonts w:hint="default"/>
      </w:rPr>
    </w:lvl>
    <w:lvl w:ilvl="6">
      <w:numFmt w:val="bullet"/>
      <w:lvlText w:val="•"/>
      <w:lvlJc w:val="left"/>
      <w:pPr>
        <w:ind w:left="4272" w:hanging="764"/>
      </w:pPr>
      <w:rPr>
        <w:rFonts w:hint="default"/>
      </w:rPr>
    </w:lvl>
    <w:lvl w:ilvl="7">
      <w:numFmt w:val="bullet"/>
      <w:lvlText w:val="•"/>
      <w:lvlJc w:val="left"/>
      <w:pPr>
        <w:ind w:left="5524" w:hanging="764"/>
      </w:pPr>
      <w:rPr>
        <w:rFonts w:hint="default"/>
      </w:rPr>
    </w:lvl>
    <w:lvl w:ilvl="8">
      <w:numFmt w:val="bullet"/>
      <w:lvlText w:val="•"/>
      <w:lvlJc w:val="left"/>
      <w:pPr>
        <w:ind w:left="6776" w:hanging="764"/>
      </w:pPr>
      <w:rPr>
        <w:rFonts w:hint="default"/>
      </w:rPr>
    </w:lvl>
  </w:abstractNum>
  <w:abstractNum w:abstractNumId="13" w15:restartNumberingAfterBreak="0">
    <w:nsid w:val="14ED70DD"/>
    <w:multiLevelType w:val="multilevel"/>
    <w:tmpl w:val="2A5C71AA"/>
    <w:lvl w:ilvl="0">
      <w:start w:val="4"/>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6C6296"/>
    <w:multiLevelType w:val="hybridMultilevel"/>
    <w:tmpl w:val="43301764"/>
    <w:lvl w:ilvl="0" w:tplc="CA4C6EB0">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83D0ADF"/>
    <w:multiLevelType w:val="hybridMultilevel"/>
    <w:tmpl w:val="834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335F50"/>
    <w:multiLevelType w:val="hybridMultilevel"/>
    <w:tmpl w:val="F182C154"/>
    <w:lvl w:ilvl="0" w:tplc="1B42FF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55607E"/>
    <w:multiLevelType w:val="hybridMultilevel"/>
    <w:tmpl w:val="2CE4AD34"/>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1E0C5C68"/>
    <w:multiLevelType w:val="multilevel"/>
    <w:tmpl w:val="261EAD06"/>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1F86B67"/>
    <w:multiLevelType w:val="hybridMultilevel"/>
    <w:tmpl w:val="505080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21A7F70"/>
    <w:multiLevelType w:val="hybridMultilevel"/>
    <w:tmpl w:val="A45038DA"/>
    <w:lvl w:ilvl="0" w:tplc="7D86F860">
      <w:start w:val="1"/>
      <w:numFmt w:val="decimal"/>
      <w:lvlText w:val="%1."/>
      <w:lvlJc w:val="left"/>
      <w:pPr>
        <w:ind w:left="2260" w:hanging="360"/>
      </w:pPr>
      <w:rPr>
        <w:rFonts w:ascii="Times New Roman" w:eastAsia="Times New Roman" w:hAnsi="Times New Roman" w:cs="Times New Roman" w:hint="default"/>
        <w:w w:val="99"/>
        <w:sz w:val="22"/>
        <w:szCs w:val="22"/>
      </w:rPr>
    </w:lvl>
    <w:lvl w:ilvl="1" w:tplc="03A66808">
      <w:numFmt w:val="bullet"/>
      <w:lvlText w:val="•"/>
      <w:lvlJc w:val="left"/>
      <w:pPr>
        <w:ind w:left="3136" w:hanging="360"/>
      </w:pPr>
      <w:rPr>
        <w:rFonts w:hint="default"/>
      </w:rPr>
    </w:lvl>
    <w:lvl w:ilvl="2" w:tplc="65AE2534">
      <w:numFmt w:val="bullet"/>
      <w:lvlText w:val="•"/>
      <w:lvlJc w:val="left"/>
      <w:pPr>
        <w:ind w:left="4012" w:hanging="360"/>
      </w:pPr>
      <w:rPr>
        <w:rFonts w:hint="default"/>
      </w:rPr>
    </w:lvl>
    <w:lvl w:ilvl="3" w:tplc="A7E0C3E6">
      <w:numFmt w:val="bullet"/>
      <w:lvlText w:val="•"/>
      <w:lvlJc w:val="left"/>
      <w:pPr>
        <w:ind w:left="4888" w:hanging="360"/>
      </w:pPr>
      <w:rPr>
        <w:rFonts w:hint="default"/>
      </w:rPr>
    </w:lvl>
    <w:lvl w:ilvl="4" w:tplc="D862D328">
      <w:numFmt w:val="bullet"/>
      <w:lvlText w:val="•"/>
      <w:lvlJc w:val="left"/>
      <w:pPr>
        <w:ind w:left="5764" w:hanging="360"/>
      </w:pPr>
      <w:rPr>
        <w:rFonts w:hint="default"/>
      </w:rPr>
    </w:lvl>
    <w:lvl w:ilvl="5" w:tplc="60423E6A">
      <w:numFmt w:val="bullet"/>
      <w:lvlText w:val="•"/>
      <w:lvlJc w:val="left"/>
      <w:pPr>
        <w:ind w:left="6640" w:hanging="360"/>
      </w:pPr>
      <w:rPr>
        <w:rFonts w:hint="default"/>
      </w:rPr>
    </w:lvl>
    <w:lvl w:ilvl="6" w:tplc="CB087176">
      <w:numFmt w:val="bullet"/>
      <w:lvlText w:val="•"/>
      <w:lvlJc w:val="left"/>
      <w:pPr>
        <w:ind w:left="7516" w:hanging="360"/>
      </w:pPr>
      <w:rPr>
        <w:rFonts w:hint="default"/>
      </w:rPr>
    </w:lvl>
    <w:lvl w:ilvl="7" w:tplc="27C07144">
      <w:numFmt w:val="bullet"/>
      <w:lvlText w:val="•"/>
      <w:lvlJc w:val="left"/>
      <w:pPr>
        <w:ind w:left="8392" w:hanging="360"/>
      </w:pPr>
      <w:rPr>
        <w:rFonts w:hint="default"/>
      </w:rPr>
    </w:lvl>
    <w:lvl w:ilvl="8" w:tplc="A8822852">
      <w:numFmt w:val="bullet"/>
      <w:lvlText w:val="•"/>
      <w:lvlJc w:val="left"/>
      <w:pPr>
        <w:ind w:left="9268" w:hanging="360"/>
      </w:pPr>
      <w:rPr>
        <w:rFonts w:hint="default"/>
      </w:rPr>
    </w:lvl>
  </w:abstractNum>
  <w:abstractNum w:abstractNumId="21" w15:restartNumberingAfterBreak="0">
    <w:nsid w:val="22834346"/>
    <w:multiLevelType w:val="hybridMultilevel"/>
    <w:tmpl w:val="001A668E"/>
    <w:lvl w:ilvl="0" w:tplc="06A68508">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2CA64E8"/>
    <w:multiLevelType w:val="hybridMultilevel"/>
    <w:tmpl w:val="C4D2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733CC4"/>
    <w:multiLevelType w:val="multilevel"/>
    <w:tmpl w:val="D70EEBA8"/>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78427B2"/>
    <w:multiLevelType w:val="hybridMultilevel"/>
    <w:tmpl w:val="1576D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A0C5C07"/>
    <w:multiLevelType w:val="hybridMultilevel"/>
    <w:tmpl w:val="A0E63358"/>
    <w:lvl w:ilvl="0" w:tplc="060C7CD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D361D7"/>
    <w:multiLevelType w:val="hybridMultilevel"/>
    <w:tmpl w:val="915C069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0A432E4"/>
    <w:multiLevelType w:val="hybridMultilevel"/>
    <w:tmpl w:val="47F8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1B3C98"/>
    <w:multiLevelType w:val="hybridMultilevel"/>
    <w:tmpl w:val="50DA472E"/>
    <w:lvl w:ilvl="0" w:tplc="0409000B">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9" w15:restartNumberingAfterBreak="0">
    <w:nsid w:val="35AB0EFA"/>
    <w:multiLevelType w:val="multilevel"/>
    <w:tmpl w:val="EDF09A0C"/>
    <w:lvl w:ilvl="0">
      <w:start w:val="12"/>
      <w:numFmt w:val="decimal"/>
      <w:lvlText w:val="%1"/>
      <w:lvlJc w:val="left"/>
      <w:pPr>
        <w:ind w:left="695" w:hanging="536"/>
      </w:pPr>
      <w:rPr>
        <w:rFonts w:hint="default"/>
      </w:rPr>
    </w:lvl>
    <w:lvl w:ilvl="1">
      <w:start w:val="1"/>
      <w:numFmt w:val="decimal"/>
      <w:lvlText w:val="%1.%2"/>
      <w:lvlJc w:val="left"/>
      <w:pPr>
        <w:ind w:left="695" w:hanging="536"/>
      </w:pPr>
      <w:rPr>
        <w:rFonts w:ascii="Arial" w:eastAsia="Arial" w:hAnsi="Arial" w:cs="Arial" w:hint="default"/>
        <w:b/>
        <w:bCs/>
        <w:color w:val="00649F"/>
        <w:w w:val="100"/>
        <w:sz w:val="24"/>
        <w:szCs w:val="24"/>
      </w:rPr>
    </w:lvl>
    <w:lvl w:ilvl="2">
      <w:numFmt w:val="bullet"/>
      <w:lvlText w:val=""/>
      <w:lvlJc w:val="left"/>
      <w:pPr>
        <w:ind w:left="880" w:hanging="360"/>
      </w:pPr>
      <w:rPr>
        <w:rFonts w:ascii="Symbol" w:eastAsia="Symbol" w:hAnsi="Symbol" w:cs="Symbol" w:hint="default"/>
        <w:w w:val="100"/>
        <w:sz w:val="24"/>
        <w:szCs w:val="24"/>
      </w:rPr>
    </w:lvl>
    <w:lvl w:ilvl="3">
      <w:numFmt w:val="bullet"/>
      <w:lvlText w:val="•"/>
      <w:lvlJc w:val="left"/>
      <w:pPr>
        <w:ind w:left="1151" w:hanging="360"/>
      </w:pPr>
      <w:rPr>
        <w:rFonts w:ascii="Times New Roman" w:eastAsia="Times New Roman" w:hAnsi="Times New Roman" w:cs="Times New Roman" w:hint="default"/>
        <w:spacing w:val="-7"/>
        <w:w w:val="100"/>
        <w:sz w:val="24"/>
        <w:szCs w:val="24"/>
      </w:rPr>
    </w:lvl>
    <w:lvl w:ilvl="4">
      <w:numFmt w:val="bullet"/>
      <w:lvlText w:val="•"/>
      <w:lvlJc w:val="left"/>
      <w:pPr>
        <w:ind w:left="3290" w:hanging="360"/>
      </w:pPr>
      <w:rPr>
        <w:rFonts w:hint="default"/>
      </w:rPr>
    </w:lvl>
    <w:lvl w:ilvl="5">
      <w:numFmt w:val="bullet"/>
      <w:lvlText w:val="•"/>
      <w:lvlJc w:val="left"/>
      <w:pPr>
        <w:ind w:left="4355" w:hanging="360"/>
      </w:pPr>
      <w:rPr>
        <w:rFonts w:hint="default"/>
      </w:rPr>
    </w:lvl>
    <w:lvl w:ilvl="6">
      <w:numFmt w:val="bullet"/>
      <w:lvlText w:val="•"/>
      <w:lvlJc w:val="left"/>
      <w:pPr>
        <w:ind w:left="5420" w:hanging="360"/>
      </w:pPr>
      <w:rPr>
        <w:rFonts w:hint="default"/>
      </w:rPr>
    </w:lvl>
    <w:lvl w:ilvl="7">
      <w:numFmt w:val="bullet"/>
      <w:lvlText w:val="•"/>
      <w:lvlJc w:val="left"/>
      <w:pPr>
        <w:ind w:left="6485" w:hanging="360"/>
      </w:pPr>
      <w:rPr>
        <w:rFonts w:hint="default"/>
      </w:rPr>
    </w:lvl>
    <w:lvl w:ilvl="8">
      <w:numFmt w:val="bullet"/>
      <w:lvlText w:val="•"/>
      <w:lvlJc w:val="left"/>
      <w:pPr>
        <w:ind w:left="7550" w:hanging="360"/>
      </w:pPr>
      <w:rPr>
        <w:rFonts w:hint="default"/>
      </w:rPr>
    </w:lvl>
  </w:abstractNum>
  <w:abstractNum w:abstractNumId="30" w15:restartNumberingAfterBreak="0">
    <w:nsid w:val="3DC32679"/>
    <w:multiLevelType w:val="multilevel"/>
    <w:tmpl w:val="DC7C412A"/>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3E186A15"/>
    <w:multiLevelType w:val="hybridMultilevel"/>
    <w:tmpl w:val="E67808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E614A84"/>
    <w:multiLevelType w:val="hybridMultilevel"/>
    <w:tmpl w:val="40D8FDA8"/>
    <w:lvl w:ilvl="0" w:tplc="881E79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FBF3B2E"/>
    <w:multiLevelType w:val="hybridMultilevel"/>
    <w:tmpl w:val="26B2F300"/>
    <w:lvl w:ilvl="0" w:tplc="E112E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F13CD"/>
    <w:multiLevelType w:val="hybridMultilevel"/>
    <w:tmpl w:val="CB6EC1E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4A805EDA"/>
    <w:multiLevelType w:val="hybridMultilevel"/>
    <w:tmpl w:val="E624AB34"/>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6" w15:restartNumberingAfterBreak="0">
    <w:nsid w:val="4CA34EAF"/>
    <w:multiLevelType w:val="hybridMultilevel"/>
    <w:tmpl w:val="001A668E"/>
    <w:lvl w:ilvl="0" w:tplc="06A68508">
      <w:start w:val="1"/>
      <w:numFmt w:val="upperLetter"/>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3A04C0"/>
    <w:multiLevelType w:val="hybridMultilevel"/>
    <w:tmpl w:val="210E9C7E"/>
    <w:lvl w:ilvl="0" w:tplc="945614BE">
      <w:start w:val="40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17A049E"/>
    <w:multiLevelType w:val="hybridMultilevel"/>
    <w:tmpl w:val="881E66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A49733B"/>
    <w:multiLevelType w:val="hybridMultilevel"/>
    <w:tmpl w:val="E03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26307C"/>
    <w:multiLevelType w:val="hybridMultilevel"/>
    <w:tmpl w:val="3D3473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CA4C89"/>
    <w:multiLevelType w:val="hybridMultilevel"/>
    <w:tmpl w:val="CD467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B70343"/>
    <w:multiLevelType w:val="hybridMultilevel"/>
    <w:tmpl w:val="B6821AF2"/>
    <w:lvl w:ilvl="0" w:tplc="0409000B">
      <w:start w:val="1"/>
      <w:numFmt w:val="bullet"/>
      <w:lvlText w:val=""/>
      <w:lvlJc w:val="left"/>
      <w:pPr>
        <w:ind w:left="2952" w:hanging="360"/>
      </w:pPr>
      <w:rPr>
        <w:rFonts w:ascii="Wingdings" w:hAnsi="Wingdings"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43" w15:restartNumberingAfterBreak="0">
    <w:nsid w:val="705D6BC6"/>
    <w:multiLevelType w:val="hybridMultilevel"/>
    <w:tmpl w:val="4BF2EF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3F260A4"/>
    <w:multiLevelType w:val="hybridMultilevel"/>
    <w:tmpl w:val="5B74ED4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53D7C9D"/>
    <w:multiLevelType w:val="multilevel"/>
    <w:tmpl w:val="E726648C"/>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8CD2212"/>
    <w:multiLevelType w:val="hybridMultilevel"/>
    <w:tmpl w:val="9384C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1430B6"/>
    <w:multiLevelType w:val="hybridMultilevel"/>
    <w:tmpl w:val="C3922A9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7BCF027A"/>
    <w:multiLevelType w:val="hybridMultilevel"/>
    <w:tmpl w:val="C5807AF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9"/>
  </w:num>
  <w:num w:numId="2">
    <w:abstractNumId w:val="48"/>
  </w:num>
  <w:num w:numId="3">
    <w:abstractNumId w:val="35"/>
  </w:num>
  <w:num w:numId="4">
    <w:abstractNumId w:val="43"/>
  </w:num>
  <w:num w:numId="5">
    <w:abstractNumId w:val="45"/>
  </w:num>
  <w:num w:numId="6">
    <w:abstractNumId w:val="23"/>
  </w:num>
  <w:num w:numId="7">
    <w:abstractNumId w:val="14"/>
  </w:num>
  <w:num w:numId="8">
    <w:abstractNumId w:val="32"/>
  </w:num>
  <w:num w:numId="9">
    <w:abstractNumId w:val="36"/>
  </w:num>
  <w:num w:numId="10">
    <w:abstractNumId w:val="30"/>
  </w:num>
  <w:num w:numId="11">
    <w:abstractNumId w:val="21"/>
  </w:num>
  <w:num w:numId="12">
    <w:abstractNumId w:val="18"/>
  </w:num>
  <w:num w:numId="13">
    <w:abstractNumId w:val="7"/>
  </w:num>
  <w:num w:numId="14">
    <w:abstractNumId w:val="5"/>
  </w:num>
  <w:num w:numId="15">
    <w:abstractNumId w:val="13"/>
  </w:num>
  <w:num w:numId="16">
    <w:abstractNumId w:val="24"/>
  </w:num>
  <w:num w:numId="17">
    <w:abstractNumId w:val="33"/>
  </w:num>
  <w:num w:numId="18">
    <w:abstractNumId w:val="38"/>
  </w:num>
  <w:num w:numId="19">
    <w:abstractNumId w:val="12"/>
  </w:num>
  <w:num w:numId="20">
    <w:abstractNumId w:val="37"/>
  </w:num>
  <w:num w:numId="21">
    <w:abstractNumId w:val="31"/>
  </w:num>
  <w:num w:numId="22">
    <w:abstractNumId w:val="20"/>
  </w:num>
  <w:num w:numId="23">
    <w:abstractNumId w:val="0"/>
  </w:num>
  <w:num w:numId="24">
    <w:abstractNumId w:val="39"/>
  </w:num>
  <w:num w:numId="25">
    <w:abstractNumId w:val="10"/>
  </w:num>
  <w:num w:numId="26">
    <w:abstractNumId w:val="25"/>
  </w:num>
  <w:num w:numId="27">
    <w:abstractNumId w:val="46"/>
  </w:num>
  <w:num w:numId="28">
    <w:abstractNumId w:val="28"/>
  </w:num>
  <w:num w:numId="29">
    <w:abstractNumId w:val="42"/>
  </w:num>
  <w:num w:numId="30">
    <w:abstractNumId w:val="6"/>
  </w:num>
  <w:num w:numId="31">
    <w:abstractNumId w:val="16"/>
  </w:num>
  <w:num w:numId="32">
    <w:abstractNumId w:val="11"/>
  </w:num>
  <w:num w:numId="33">
    <w:abstractNumId w:val="9"/>
  </w:num>
  <w:num w:numId="34">
    <w:abstractNumId w:val="2"/>
  </w:num>
  <w:num w:numId="35">
    <w:abstractNumId w:val="1"/>
  </w:num>
  <w:num w:numId="36">
    <w:abstractNumId w:val="0"/>
  </w:num>
  <w:num w:numId="37">
    <w:abstractNumId w:val="15"/>
  </w:num>
  <w:num w:numId="38">
    <w:abstractNumId w:val="27"/>
  </w:num>
  <w:num w:numId="39">
    <w:abstractNumId w:val="8"/>
  </w:num>
  <w:num w:numId="40">
    <w:abstractNumId w:val="40"/>
  </w:num>
  <w:num w:numId="41">
    <w:abstractNumId w:val="26"/>
  </w:num>
  <w:num w:numId="42">
    <w:abstractNumId w:val="17"/>
  </w:num>
  <w:num w:numId="43">
    <w:abstractNumId w:val="34"/>
  </w:num>
  <w:num w:numId="44">
    <w:abstractNumId w:val="44"/>
  </w:num>
  <w:num w:numId="45">
    <w:abstractNumId w:val="47"/>
  </w:num>
  <w:num w:numId="46">
    <w:abstractNumId w:val="19"/>
  </w:num>
  <w:num w:numId="47">
    <w:abstractNumId w:val="3"/>
  </w:num>
  <w:num w:numId="48">
    <w:abstractNumId w:val="4"/>
  </w:num>
  <w:num w:numId="49">
    <w:abstractNumId w:val="41"/>
  </w:num>
  <w:num w:numId="5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39AE"/>
    <w:rsid w:val="0000428C"/>
    <w:rsid w:val="000047C4"/>
    <w:rsid w:val="00004BA1"/>
    <w:rsid w:val="00006954"/>
    <w:rsid w:val="0000698A"/>
    <w:rsid w:val="00007D7B"/>
    <w:rsid w:val="00010037"/>
    <w:rsid w:val="00010E54"/>
    <w:rsid w:val="000241B6"/>
    <w:rsid w:val="00024652"/>
    <w:rsid w:val="00025BEA"/>
    <w:rsid w:val="00026518"/>
    <w:rsid w:val="00030E65"/>
    <w:rsid w:val="00033BE2"/>
    <w:rsid w:val="00035FDE"/>
    <w:rsid w:val="00036450"/>
    <w:rsid w:val="0003693B"/>
    <w:rsid w:val="00040A05"/>
    <w:rsid w:val="000410B7"/>
    <w:rsid w:val="00043C36"/>
    <w:rsid w:val="000443A9"/>
    <w:rsid w:val="00050734"/>
    <w:rsid w:val="000523FF"/>
    <w:rsid w:val="00053A97"/>
    <w:rsid w:val="00056644"/>
    <w:rsid w:val="000611F9"/>
    <w:rsid w:val="00063261"/>
    <w:rsid w:val="00070796"/>
    <w:rsid w:val="00070819"/>
    <w:rsid w:val="00071B6B"/>
    <w:rsid w:val="00072D91"/>
    <w:rsid w:val="000744FC"/>
    <w:rsid w:val="00074A78"/>
    <w:rsid w:val="00074B8E"/>
    <w:rsid w:val="00077F1F"/>
    <w:rsid w:val="00080185"/>
    <w:rsid w:val="000801E6"/>
    <w:rsid w:val="0008099A"/>
    <w:rsid w:val="00081DA6"/>
    <w:rsid w:val="00084DC7"/>
    <w:rsid w:val="000870C6"/>
    <w:rsid w:val="00090836"/>
    <w:rsid w:val="000911D2"/>
    <w:rsid w:val="00091811"/>
    <w:rsid w:val="0009250B"/>
    <w:rsid w:val="0009294B"/>
    <w:rsid w:val="00094EFE"/>
    <w:rsid w:val="000962BE"/>
    <w:rsid w:val="000967DB"/>
    <w:rsid w:val="00096B6D"/>
    <w:rsid w:val="000A083E"/>
    <w:rsid w:val="000A1AC7"/>
    <w:rsid w:val="000A23E5"/>
    <w:rsid w:val="000A335D"/>
    <w:rsid w:val="000A3D85"/>
    <w:rsid w:val="000A3E27"/>
    <w:rsid w:val="000A4DE8"/>
    <w:rsid w:val="000A5D1C"/>
    <w:rsid w:val="000B15C4"/>
    <w:rsid w:val="000B1954"/>
    <w:rsid w:val="000B1BAF"/>
    <w:rsid w:val="000B23E9"/>
    <w:rsid w:val="000B48DF"/>
    <w:rsid w:val="000B58CB"/>
    <w:rsid w:val="000C0F29"/>
    <w:rsid w:val="000C23E4"/>
    <w:rsid w:val="000C305D"/>
    <w:rsid w:val="000C5A08"/>
    <w:rsid w:val="000C6046"/>
    <w:rsid w:val="000C615F"/>
    <w:rsid w:val="000C621C"/>
    <w:rsid w:val="000C6FB3"/>
    <w:rsid w:val="000D0F1E"/>
    <w:rsid w:val="000D1330"/>
    <w:rsid w:val="000D2CF5"/>
    <w:rsid w:val="000D3C30"/>
    <w:rsid w:val="000D4C10"/>
    <w:rsid w:val="000D671F"/>
    <w:rsid w:val="000D7079"/>
    <w:rsid w:val="000D792C"/>
    <w:rsid w:val="000D7B80"/>
    <w:rsid w:val="000E1C38"/>
    <w:rsid w:val="000E1E91"/>
    <w:rsid w:val="000E25A7"/>
    <w:rsid w:val="000E4D5B"/>
    <w:rsid w:val="000E515F"/>
    <w:rsid w:val="000E626F"/>
    <w:rsid w:val="000E6996"/>
    <w:rsid w:val="000E6BDD"/>
    <w:rsid w:val="000F0D8B"/>
    <w:rsid w:val="0010043D"/>
    <w:rsid w:val="001024B1"/>
    <w:rsid w:val="00103CA6"/>
    <w:rsid w:val="001044A5"/>
    <w:rsid w:val="00104CE7"/>
    <w:rsid w:val="00105F34"/>
    <w:rsid w:val="00107DE6"/>
    <w:rsid w:val="00116A63"/>
    <w:rsid w:val="0012011C"/>
    <w:rsid w:val="00120CAB"/>
    <w:rsid w:val="00121C2A"/>
    <w:rsid w:val="001227FE"/>
    <w:rsid w:val="00123763"/>
    <w:rsid w:val="00124E07"/>
    <w:rsid w:val="00126225"/>
    <w:rsid w:val="00127464"/>
    <w:rsid w:val="00131402"/>
    <w:rsid w:val="00133CC3"/>
    <w:rsid w:val="0013515F"/>
    <w:rsid w:val="001368C5"/>
    <w:rsid w:val="0014078E"/>
    <w:rsid w:val="001415E7"/>
    <w:rsid w:val="00144F01"/>
    <w:rsid w:val="001474A8"/>
    <w:rsid w:val="0015546E"/>
    <w:rsid w:val="0015561F"/>
    <w:rsid w:val="0015707F"/>
    <w:rsid w:val="00157A82"/>
    <w:rsid w:val="00157F0C"/>
    <w:rsid w:val="001604FB"/>
    <w:rsid w:val="00162593"/>
    <w:rsid w:val="00162FD6"/>
    <w:rsid w:val="00165700"/>
    <w:rsid w:val="00165D2B"/>
    <w:rsid w:val="00167413"/>
    <w:rsid w:val="001675FD"/>
    <w:rsid w:val="00170648"/>
    <w:rsid w:val="00170C2A"/>
    <w:rsid w:val="00171484"/>
    <w:rsid w:val="0017205D"/>
    <w:rsid w:val="00172C5D"/>
    <w:rsid w:val="00173324"/>
    <w:rsid w:val="00175A9B"/>
    <w:rsid w:val="00177924"/>
    <w:rsid w:val="001832E3"/>
    <w:rsid w:val="0019212D"/>
    <w:rsid w:val="001928DA"/>
    <w:rsid w:val="00194E54"/>
    <w:rsid w:val="00196300"/>
    <w:rsid w:val="00196674"/>
    <w:rsid w:val="001978D0"/>
    <w:rsid w:val="00197C10"/>
    <w:rsid w:val="001A108E"/>
    <w:rsid w:val="001A1459"/>
    <w:rsid w:val="001A4E94"/>
    <w:rsid w:val="001A738F"/>
    <w:rsid w:val="001A7E4B"/>
    <w:rsid w:val="001B086C"/>
    <w:rsid w:val="001B4586"/>
    <w:rsid w:val="001C00DC"/>
    <w:rsid w:val="001C069B"/>
    <w:rsid w:val="001C1723"/>
    <w:rsid w:val="001C3C4A"/>
    <w:rsid w:val="001C6629"/>
    <w:rsid w:val="001C70D4"/>
    <w:rsid w:val="001C79A7"/>
    <w:rsid w:val="001C7C0C"/>
    <w:rsid w:val="001C7D75"/>
    <w:rsid w:val="001D1A89"/>
    <w:rsid w:val="001D2646"/>
    <w:rsid w:val="001D6348"/>
    <w:rsid w:val="001D6605"/>
    <w:rsid w:val="001D6D8F"/>
    <w:rsid w:val="001D7866"/>
    <w:rsid w:val="001D7C07"/>
    <w:rsid w:val="001E1079"/>
    <w:rsid w:val="001E2C34"/>
    <w:rsid w:val="001E5E8B"/>
    <w:rsid w:val="001E6EEF"/>
    <w:rsid w:val="001F1876"/>
    <w:rsid w:val="001F1C22"/>
    <w:rsid w:val="001F43B3"/>
    <w:rsid w:val="001F6900"/>
    <w:rsid w:val="00202787"/>
    <w:rsid w:val="00202B52"/>
    <w:rsid w:val="00203525"/>
    <w:rsid w:val="0020626D"/>
    <w:rsid w:val="00213312"/>
    <w:rsid w:val="00213F7D"/>
    <w:rsid w:val="00215207"/>
    <w:rsid w:val="002158D3"/>
    <w:rsid w:val="00216CE3"/>
    <w:rsid w:val="00222514"/>
    <w:rsid w:val="00222886"/>
    <w:rsid w:val="00223DA8"/>
    <w:rsid w:val="00226B61"/>
    <w:rsid w:val="00233B88"/>
    <w:rsid w:val="00237BC5"/>
    <w:rsid w:val="0024106D"/>
    <w:rsid w:val="002428C6"/>
    <w:rsid w:val="00243554"/>
    <w:rsid w:val="0024384F"/>
    <w:rsid w:val="002475FF"/>
    <w:rsid w:val="00247B1E"/>
    <w:rsid w:val="00250332"/>
    <w:rsid w:val="00256D3E"/>
    <w:rsid w:val="002609D4"/>
    <w:rsid w:val="00261C19"/>
    <w:rsid w:val="00262886"/>
    <w:rsid w:val="00262F6A"/>
    <w:rsid w:val="00264F27"/>
    <w:rsid w:val="00270940"/>
    <w:rsid w:val="00273C3B"/>
    <w:rsid w:val="00275E56"/>
    <w:rsid w:val="0027780E"/>
    <w:rsid w:val="002803B0"/>
    <w:rsid w:val="00280EEF"/>
    <w:rsid w:val="0028220F"/>
    <w:rsid w:val="00283552"/>
    <w:rsid w:val="00290058"/>
    <w:rsid w:val="00291EC7"/>
    <w:rsid w:val="002921E7"/>
    <w:rsid w:val="00293D9C"/>
    <w:rsid w:val="0029575D"/>
    <w:rsid w:val="002974C2"/>
    <w:rsid w:val="002A10F9"/>
    <w:rsid w:val="002A75D6"/>
    <w:rsid w:val="002A77A1"/>
    <w:rsid w:val="002A782A"/>
    <w:rsid w:val="002B0CCC"/>
    <w:rsid w:val="002B0F71"/>
    <w:rsid w:val="002B4258"/>
    <w:rsid w:val="002B4ADF"/>
    <w:rsid w:val="002B4F6B"/>
    <w:rsid w:val="002B7588"/>
    <w:rsid w:val="002C19B6"/>
    <w:rsid w:val="002C4365"/>
    <w:rsid w:val="002C507B"/>
    <w:rsid w:val="002C595F"/>
    <w:rsid w:val="002C59EF"/>
    <w:rsid w:val="002C7CB3"/>
    <w:rsid w:val="002D1683"/>
    <w:rsid w:val="002D36C7"/>
    <w:rsid w:val="002D45BF"/>
    <w:rsid w:val="002D5976"/>
    <w:rsid w:val="002E3CD5"/>
    <w:rsid w:val="002E3D63"/>
    <w:rsid w:val="002E3FE8"/>
    <w:rsid w:val="002E6BF1"/>
    <w:rsid w:val="002F0E85"/>
    <w:rsid w:val="002F2DBF"/>
    <w:rsid w:val="002F3347"/>
    <w:rsid w:val="002F7544"/>
    <w:rsid w:val="003002A7"/>
    <w:rsid w:val="00300C9C"/>
    <w:rsid w:val="0030167B"/>
    <w:rsid w:val="00302DC0"/>
    <w:rsid w:val="003070F7"/>
    <w:rsid w:val="00307FE5"/>
    <w:rsid w:val="00311518"/>
    <w:rsid w:val="00311562"/>
    <w:rsid w:val="00311931"/>
    <w:rsid w:val="00312223"/>
    <w:rsid w:val="00313A8D"/>
    <w:rsid w:val="0031768B"/>
    <w:rsid w:val="00324D93"/>
    <w:rsid w:val="00324F4B"/>
    <w:rsid w:val="003268B0"/>
    <w:rsid w:val="003269C2"/>
    <w:rsid w:val="00326C04"/>
    <w:rsid w:val="00327FE0"/>
    <w:rsid w:val="00330DD1"/>
    <w:rsid w:val="0033150B"/>
    <w:rsid w:val="00331570"/>
    <w:rsid w:val="00333D6A"/>
    <w:rsid w:val="0033613C"/>
    <w:rsid w:val="00337483"/>
    <w:rsid w:val="0033788A"/>
    <w:rsid w:val="0034079E"/>
    <w:rsid w:val="0034410A"/>
    <w:rsid w:val="003479DA"/>
    <w:rsid w:val="00351F5C"/>
    <w:rsid w:val="00352115"/>
    <w:rsid w:val="00353178"/>
    <w:rsid w:val="00354119"/>
    <w:rsid w:val="00355888"/>
    <w:rsid w:val="003559F6"/>
    <w:rsid w:val="003561F9"/>
    <w:rsid w:val="00356F64"/>
    <w:rsid w:val="0036073A"/>
    <w:rsid w:val="0036169E"/>
    <w:rsid w:val="003617C0"/>
    <w:rsid w:val="0036243C"/>
    <w:rsid w:val="00362E18"/>
    <w:rsid w:val="00364FE8"/>
    <w:rsid w:val="0036564D"/>
    <w:rsid w:val="003672AD"/>
    <w:rsid w:val="003672CC"/>
    <w:rsid w:val="003719FC"/>
    <w:rsid w:val="00371C15"/>
    <w:rsid w:val="0037346B"/>
    <w:rsid w:val="00373E3F"/>
    <w:rsid w:val="00376B86"/>
    <w:rsid w:val="00376C68"/>
    <w:rsid w:val="00376E0D"/>
    <w:rsid w:val="00381E02"/>
    <w:rsid w:val="00382807"/>
    <w:rsid w:val="00382AB7"/>
    <w:rsid w:val="00386A76"/>
    <w:rsid w:val="003878A8"/>
    <w:rsid w:val="003912ED"/>
    <w:rsid w:val="00391A13"/>
    <w:rsid w:val="00392111"/>
    <w:rsid w:val="00392445"/>
    <w:rsid w:val="0039294E"/>
    <w:rsid w:val="00394175"/>
    <w:rsid w:val="003950E5"/>
    <w:rsid w:val="003A3F00"/>
    <w:rsid w:val="003A5419"/>
    <w:rsid w:val="003A656D"/>
    <w:rsid w:val="003A77BD"/>
    <w:rsid w:val="003B0EC2"/>
    <w:rsid w:val="003B1E3B"/>
    <w:rsid w:val="003B2FAB"/>
    <w:rsid w:val="003B32CF"/>
    <w:rsid w:val="003C0B2A"/>
    <w:rsid w:val="003C5727"/>
    <w:rsid w:val="003D1F14"/>
    <w:rsid w:val="003D2EF3"/>
    <w:rsid w:val="003D3512"/>
    <w:rsid w:val="003D3A4C"/>
    <w:rsid w:val="003E67BE"/>
    <w:rsid w:val="003E7A30"/>
    <w:rsid w:val="003F2F5F"/>
    <w:rsid w:val="003F5D8B"/>
    <w:rsid w:val="003F7421"/>
    <w:rsid w:val="004026F5"/>
    <w:rsid w:val="00407CBF"/>
    <w:rsid w:val="004107DE"/>
    <w:rsid w:val="00410803"/>
    <w:rsid w:val="0041684B"/>
    <w:rsid w:val="00416900"/>
    <w:rsid w:val="00416DAA"/>
    <w:rsid w:val="0041703B"/>
    <w:rsid w:val="00421F17"/>
    <w:rsid w:val="004232F6"/>
    <w:rsid w:val="00425EFC"/>
    <w:rsid w:val="00426A36"/>
    <w:rsid w:val="004274AB"/>
    <w:rsid w:val="00431475"/>
    <w:rsid w:val="0043441A"/>
    <w:rsid w:val="00437717"/>
    <w:rsid w:val="0044128A"/>
    <w:rsid w:val="0044212D"/>
    <w:rsid w:val="00453047"/>
    <w:rsid w:val="00453301"/>
    <w:rsid w:val="004536B7"/>
    <w:rsid w:val="0045388E"/>
    <w:rsid w:val="00455FFB"/>
    <w:rsid w:val="00456FAD"/>
    <w:rsid w:val="00460CB5"/>
    <w:rsid w:val="00463A51"/>
    <w:rsid w:val="00466B64"/>
    <w:rsid w:val="00467352"/>
    <w:rsid w:val="004705E6"/>
    <w:rsid w:val="00471BFC"/>
    <w:rsid w:val="00472322"/>
    <w:rsid w:val="004725BA"/>
    <w:rsid w:val="004742AF"/>
    <w:rsid w:val="00477CDF"/>
    <w:rsid w:val="004808E0"/>
    <w:rsid w:val="004822DD"/>
    <w:rsid w:val="00482E8C"/>
    <w:rsid w:val="004834E9"/>
    <w:rsid w:val="00483F3C"/>
    <w:rsid w:val="004915E5"/>
    <w:rsid w:val="00495B55"/>
    <w:rsid w:val="004970AF"/>
    <w:rsid w:val="0049718E"/>
    <w:rsid w:val="004A0EDD"/>
    <w:rsid w:val="004A2205"/>
    <w:rsid w:val="004A35CB"/>
    <w:rsid w:val="004A483D"/>
    <w:rsid w:val="004B2A67"/>
    <w:rsid w:val="004B3397"/>
    <w:rsid w:val="004B3A07"/>
    <w:rsid w:val="004B54EC"/>
    <w:rsid w:val="004B565B"/>
    <w:rsid w:val="004C0FBE"/>
    <w:rsid w:val="004C264F"/>
    <w:rsid w:val="004C2FAA"/>
    <w:rsid w:val="004C43F4"/>
    <w:rsid w:val="004C4470"/>
    <w:rsid w:val="004C63C1"/>
    <w:rsid w:val="004C658F"/>
    <w:rsid w:val="004C753B"/>
    <w:rsid w:val="004D0A82"/>
    <w:rsid w:val="004D242F"/>
    <w:rsid w:val="004D2B53"/>
    <w:rsid w:val="004D2B9D"/>
    <w:rsid w:val="004D2DCF"/>
    <w:rsid w:val="004D5A20"/>
    <w:rsid w:val="004D6816"/>
    <w:rsid w:val="004D765B"/>
    <w:rsid w:val="004E0480"/>
    <w:rsid w:val="004E383F"/>
    <w:rsid w:val="004E455C"/>
    <w:rsid w:val="004E495F"/>
    <w:rsid w:val="004E73F7"/>
    <w:rsid w:val="004F04A7"/>
    <w:rsid w:val="004F0DEF"/>
    <w:rsid w:val="004F498F"/>
    <w:rsid w:val="004F5020"/>
    <w:rsid w:val="004F5232"/>
    <w:rsid w:val="004F5988"/>
    <w:rsid w:val="004F6A88"/>
    <w:rsid w:val="004F76D1"/>
    <w:rsid w:val="00505ACB"/>
    <w:rsid w:val="00506141"/>
    <w:rsid w:val="0051312F"/>
    <w:rsid w:val="00515114"/>
    <w:rsid w:val="00515D3D"/>
    <w:rsid w:val="0051646E"/>
    <w:rsid w:val="00522491"/>
    <w:rsid w:val="00527078"/>
    <w:rsid w:val="005400A0"/>
    <w:rsid w:val="00545B8C"/>
    <w:rsid w:val="00545F5E"/>
    <w:rsid w:val="005473A9"/>
    <w:rsid w:val="00550A96"/>
    <w:rsid w:val="0055344F"/>
    <w:rsid w:val="00553EA5"/>
    <w:rsid w:val="00556C6B"/>
    <w:rsid w:val="0055795D"/>
    <w:rsid w:val="0056354C"/>
    <w:rsid w:val="005637A7"/>
    <w:rsid w:val="00566E72"/>
    <w:rsid w:val="005752BB"/>
    <w:rsid w:val="0057580B"/>
    <w:rsid w:val="00581263"/>
    <w:rsid w:val="00586BC0"/>
    <w:rsid w:val="005870DC"/>
    <w:rsid w:val="0058777A"/>
    <w:rsid w:val="00591843"/>
    <w:rsid w:val="005918FC"/>
    <w:rsid w:val="005943CF"/>
    <w:rsid w:val="005946BE"/>
    <w:rsid w:val="00595E92"/>
    <w:rsid w:val="005A010F"/>
    <w:rsid w:val="005A0520"/>
    <w:rsid w:val="005A0746"/>
    <w:rsid w:val="005A0C23"/>
    <w:rsid w:val="005A1509"/>
    <w:rsid w:val="005A2A59"/>
    <w:rsid w:val="005A2F1C"/>
    <w:rsid w:val="005A52A3"/>
    <w:rsid w:val="005A6905"/>
    <w:rsid w:val="005A77F7"/>
    <w:rsid w:val="005B3847"/>
    <w:rsid w:val="005B3960"/>
    <w:rsid w:val="005B45CA"/>
    <w:rsid w:val="005B4899"/>
    <w:rsid w:val="005B4DEA"/>
    <w:rsid w:val="005B5BB9"/>
    <w:rsid w:val="005C044A"/>
    <w:rsid w:val="005C17A9"/>
    <w:rsid w:val="005C362C"/>
    <w:rsid w:val="005C3814"/>
    <w:rsid w:val="005C4F13"/>
    <w:rsid w:val="005D6BA7"/>
    <w:rsid w:val="005E4B9F"/>
    <w:rsid w:val="005F0180"/>
    <w:rsid w:val="005F0434"/>
    <w:rsid w:val="005F1789"/>
    <w:rsid w:val="005F3F9D"/>
    <w:rsid w:val="005F60FE"/>
    <w:rsid w:val="005F6D7A"/>
    <w:rsid w:val="005F7595"/>
    <w:rsid w:val="005F7615"/>
    <w:rsid w:val="0060447C"/>
    <w:rsid w:val="00604AF5"/>
    <w:rsid w:val="00606D42"/>
    <w:rsid w:val="00614C98"/>
    <w:rsid w:val="0061525E"/>
    <w:rsid w:val="00616D6E"/>
    <w:rsid w:val="00621097"/>
    <w:rsid w:val="0062198F"/>
    <w:rsid w:val="00622674"/>
    <w:rsid w:val="00623AE5"/>
    <w:rsid w:val="006247C6"/>
    <w:rsid w:val="006276B9"/>
    <w:rsid w:val="00634057"/>
    <w:rsid w:val="00634D5A"/>
    <w:rsid w:val="00634F90"/>
    <w:rsid w:val="00642793"/>
    <w:rsid w:val="00643034"/>
    <w:rsid w:val="0064394F"/>
    <w:rsid w:val="00645BA8"/>
    <w:rsid w:val="00650723"/>
    <w:rsid w:val="00650EAE"/>
    <w:rsid w:val="00652C93"/>
    <w:rsid w:val="00655957"/>
    <w:rsid w:val="006576E9"/>
    <w:rsid w:val="00657980"/>
    <w:rsid w:val="00660A03"/>
    <w:rsid w:val="00661DA2"/>
    <w:rsid w:val="00662B10"/>
    <w:rsid w:val="006636D9"/>
    <w:rsid w:val="00663776"/>
    <w:rsid w:val="00663D62"/>
    <w:rsid w:val="006641C9"/>
    <w:rsid w:val="006646BB"/>
    <w:rsid w:val="00665A0E"/>
    <w:rsid w:val="00665A3B"/>
    <w:rsid w:val="00665A78"/>
    <w:rsid w:val="00666A03"/>
    <w:rsid w:val="00667967"/>
    <w:rsid w:val="00667A98"/>
    <w:rsid w:val="00671365"/>
    <w:rsid w:val="0067282E"/>
    <w:rsid w:val="00672FE9"/>
    <w:rsid w:val="00674C50"/>
    <w:rsid w:val="00676965"/>
    <w:rsid w:val="00681071"/>
    <w:rsid w:val="00682841"/>
    <w:rsid w:val="00684C82"/>
    <w:rsid w:val="006869AE"/>
    <w:rsid w:val="006927D0"/>
    <w:rsid w:val="00695354"/>
    <w:rsid w:val="006A021E"/>
    <w:rsid w:val="006A1B94"/>
    <w:rsid w:val="006A2929"/>
    <w:rsid w:val="006A2C3F"/>
    <w:rsid w:val="006A40E3"/>
    <w:rsid w:val="006A42DB"/>
    <w:rsid w:val="006A590C"/>
    <w:rsid w:val="006A6BDB"/>
    <w:rsid w:val="006A71EE"/>
    <w:rsid w:val="006A762C"/>
    <w:rsid w:val="006A7815"/>
    <w:rsid w:val="006B0356"/>
    <w:rsid w:val="006B3C1A"/>
    <w:rsid w:val="006B3E59"/>
    <w:rsid w:val="006B5972"/>
    <w:rsid w:val="006B74AB"/>
    <w:rsid w:val="006C04F1"/>
    <w:rsid w:val="006C2B95"/>
    <w:rsid w:val="006C30B7"/>
    <w:rsid w:val="006C5B53"/>
    <w:rsid w:val="006C617E"/>
    <w:rsid w:val="006C63F2"/>
    <w:rsid w:val="006D0CEE"/>
    <w:rsid w:val="006D30B1"/>
    <w:rsid w:val="006D4361"/>
    <w:rsid w:val="006D46A4"/>
    <w:rsid w:val="006D65B8"/>
    <w:rsid w:val="006D6914"/>
    <w:rsid w:val="006E2A1E"/>
    <w:rsid w:val="006E5171"/>
    <w:rsid w:val="006F0FAC"/>
    <w:rsid w:val="006F15BD"/>
    <w:rsid w:val="006F2CCD"/>
    <w:rsid w:val="006F4D9A"/>
    <w:rsid w:val="00700BD7"/>
    <w:rsid w:val="00701D5D"/>
    <w:rsid w:val="007020D9"/>
    <w:rsid w:val="00704F14"/>
    <w:rsid w:val="0070703D"/>
    <w:rsid w:val="007139EC"/>
    <w:rsid w:val="0071588F"/>
    <w:rsid w:val="0071702C"/>
    <w:rsid w:val="00720A61"/>
    <w:rsid w:val="00722B0E"/>
    <w:rsid w:val="007237E4"/>
    <w:rsid w:val="00723B0A"/>
    <w:rsid w:val="00725BD6"/>
    <w:rsid w:val="0073008F"/>
    <w:rsid w:val="00730FB6"/>
    <w:rsid w:val="00731AA1"/>
    <w:rsid w:val="0073225E"/>
    <w:rsid w:val="0073313F"/>
    <w:rsid w:val="00736B74"/>
    <w:rsid w:val="00740207"/>
    <w:rsid w:val="00741924"/>
    <w:rsid w:val="007423D0"/>
    <w:rsid w:val="00742725"/>
    <w:rsid w:val="00746A85"/>
    <w:rsid w:val="0075057E"/>
    <w:rsid w:val="00752A29"/>
    <w:rsid w:val="00755949"/>
    <w:rsid w:val="00761281"/>
    <w:rsid w:val="00762C4C"/>
    <w:rsid w:val="00762E94"/>
    <w:rsid w:val="00764794"/>
    <w:rsid w:val="00764BEB"/>
    <w:rsid w:val="00767DCC"/>
    <w:rsid w:val="00772B65"/>
    <w:rsid w:val="007815B8"/>
    <w:rsid w:val="00781FB1"/>
    <w:rsid w:val="007822F3"/>
    <w:rsid w:val="00783620"/>
    <w:rsid w:val="00784148"/>
    <w:rsid w:val="007850F0"/>
    <w:rsid w:val="007854FA"/>
    <w:rsid w:val="007861A4"/>
    <w:rsid w:val="00790ECF"/>
    <w:rsid w:val="00792410"/>
    <w:rsid w:val="0079506D"/>
    <w:rsid w:val="007A3AFF"/>
    <w:rsid w:val="007A447C"/>
    <w:rsid w:val="007A61A7"/>
    <w:rsid w:val="007B093B"/>
    <w:rsid w:val="007B0CE4"/>
    <w:rsid w:val="007B64B3"/>
    <w:rsid w:val="007B6E0D"/>
    <w:rsid w:val="007C0EF2"/>
    <w:rsid w:val="007C2015"/>
    <w:rsid w:val="007C4541"/>
    <w:rsid w:val="007C7E32"/>
    <w:rsid w:val="007D0521"/>
    <w:rsid w:val="007E0D65"/>
    <w:rsid w:val="007E183E"/>
    <w:rsid w:val="007E2E5C"/>
    <w:rsid w:val="007E32D4"/>
    <w:rsid w:val="007E4D95"/>
    <w:rsid w:val="007E55EC"/>
    <w:rsid w:val="007F1C7B"/>
    <w:rsid w:val="0080026E"/>
    <w:rsid w:val="00803E2F"/>
    <w:rsid w:val="00805E00"/>
    <w:rsid w:val="00811AA4"/>
    <w:rsid w:val="0081234E"/>
    <w:rsid w:val="0081301F"/>
    <w:rsid w:val="008140A0"/>
    <w:rsid w:val="00814833"/>
    <w:rsid w:val="00816BA4"/>
    <w:rsid w:val="00820562"/>
    <w:rsid w:val="008209F3"/>
    <w:rsid w:val="00820E85"/>
    <w:rsid w:val="00821276"/>
    <w:rsid w:val="0082165D"/>
    <w:rsid w:val="0082327A"/>
    <w:rsid w:val="008238D3"/>
    <w:rsid w:val="008271C4"/>
    <w:rsid w:val="00827A3B"/>
    <w:rsid w:val="008324E1"/>
    <w:rsid w:val="0083272E"/>
    <w:rsid w:val="0083292A"/>
    <w:rsid w:val="008335C6"/>
    <w:rsid w:val="008351AC"/>
    <w:rsid w:val="00837F13"/>
    <w:rsid w:val="008423C5"/>
    <w:rsid w:val="00845D28"/>
    <w:rsid w:val="008520BB"/>
    <w:rsid w:val="00855574"/>
    <w:rsid w:val="00855E3E"/>
    <w:rsid w:val="008560A7"/>
    <w:rsid w:val="00860A01"/>
    <w:rsid w:val="008617E7"/>
    <w:rsid w:val="00865E70"/>
    <w:rsid w:val="008719EA"/>
    <w:rsid w:val="0087415B"/>
    <w:rsid w:val="00874218"/>
    <w:rsid w:val="00875990"/>
    <w:rsid w:val="00876346"/>
    <w:rsid w:val="0087640C"/>
    <w:rsid w:val="00880813"/>
    <w:rsid w:val="00881BA1"/>
    <w:rsid w:val="00885220"/>
    <w:rsid w:val="00892DA5"/>
    <w:rsid w:val="008943C4"/>
    <w:rsid w:val="00897816"/>
    <w:rsid w:val="00897AD4"/>
    <w:rsid w:val="008A0F7C"/>
    <w:rsid w:val="008A31B4"/>
    <w:rsid w:val="008A4580"/>
    <w:rsid w:val="008A4E62"/>
    <w:rsid w:val="008A7EF4"/>
    <w:rsid w:val="008B2796"/>
    <w:rsid w:val="008B2B84"/>
    <w:rsid w:val="008B362E"/>
    <w:rsid w:val="008B385A"/>
    <w:rsid w:val="008B3D4A"/>
    <w:rsid w:val="008B3DDB"/>
    <w:rsid w:val="008B478E"/>
    <w:rsid w:val="008B64AA"/>
    <w:rsid w:val="008B74BA"/>
    <w:rsid w:val="008B7B0A"/>
    <w:rsid w:val="008B7DAD"/>
    <w:rsid w:val="008C24EB"/>
    <w:rsid w:val="008C4350"/>
    <w:rsid w:val="008C6F71"/>
    <w:rsid w:val="008D00D5"/>
    <w:rsid w:val="008D07C6"/>
    <w:rsid w:val="008D121F"/>
    <w:rsid w:val="008D1E21"/>
    <w:rsid w:val="008D419D"/>
    <w:rsid w:val="008D5A0D"/>
    <w:rsid w:val="008D5D3C"/>
    <w:rsid w:val="008D5E53"/>
    <w:rsid w:val="008E0400"/>
    <w:rsid w:val="008E2F74"/>
    <w:rsid w:val="008E3517"/>
    <w:rsid w:val="008E38FB"/>
    <w:rsid w:val="008E3AED"/>
    <w:rsid w:val="008E5370"/>
    <w:rsid w:val="008E55D5"/>
    <w:rsid w:val="008E6DE3"/>
    <w:rsid w:val="008E7690"/>
    <w:rsid w:val="008F0DCA"/>
    <w:rsid w:val="008F1885"/>
    <w:rsid w:val="008F1BBB"/>
    <w:rsid w:val="008F1C8F"/>
    <w:rsid w:val="008F21C5"/>
    <w:rsid w:val="008F225F"/>
    <w:rsid w:val="008F2D51"/>
    <w:rsid w:val="008F3A6D"/>
    <w:rsid w:val="008F3CD7"/>
    <w:rsid w:val="008F52BB"/>
    <w:rsid w:val="008F61A5"/>
    <w:rsid w:val="008F75EF"/>
    <w:rsid w:val="00902A5D"/>
    <w:rsid w:val="00905EBA"/>
    <w:rsid w:val="00907B42"/>
    <w:rsid w:val="00910B2A"/>
    <w:rsid w:val="00912F2D"/>
    <w:rsid w:val="00916206"/>
    <w:rsid w:val="00916577"/>
    <w:rsid w:val="009207BC"/>
    <w:rsid w:val="009222F4"/>
    <w:rsid w:val="009223D4"/>
    <w:rsid w:val="00922410"/>
    <w:rsid w:val="009228EF"/>
    <w:rsid w:val="009305C5"/>
    <w:rsid w:val="009318F6"/>
    <w:rsid w:val="0093299D"/>
    <w:rsid w:val="00936E83"/>
    <w:rsid w:val="00937181"/>
    <w:rsid w:val="00937437"/>
    <w:rsid w:val="00940D83"/>
    <w:rsid w:val="00944E3F"/>
    <w:rsid w:val="00945814"/>
    <w:rsid w:val="009459D8"/>
    <w:rsid w:val="00947D38"/>
    <w:rsid w:val="0095081C"/>
    <w:rsid w:val="009510D1"/>
    <w:rsid w:val="00951A09"/>
    <w:rsid w:val="00951EC1"/>
    <w:rsid w:val="0095606D"/>
    <w:rsid w:val="0096046E"/>
    <w:rsid w:val="00960A19"/>
    <w:rsid w:val="00962AEB"/>
    <w:rsid w:val="00962B74"/>
    <w:rsid w:val="0096386E"/>
    <w:rsid w:val="00964833"/>
    <w:rsid w:val="00965454"/>
    <w:rsid w:val="009661EA"/>
    <w:rsid w:val="00966748"/>
    <w:rsid w:val="009671F8"/>
    <w:rsid w:val="009712CA"/>
    <w:rsid w:val="0097189D"/>
    <w:rsid w:val="00972502"/>
    <w:rsid w:val="009725A8"/>
    <w:rsid w:val="00974085"/>
    <w:rsid w:val="00974663"/>
    <w:rsid w:val="00975482"/>
    <w:rsid w:val="0097566F"/>
    <w:rsid w:val="00975DAC"/>
    <w:rsid w:val="00980D1F"/>
    <w:rsid w:val="009849A8"/>
    <w:rsid w:val="00985539"/>
    <w:rsid w:val="009858B0"/>
    <w:rsid w:val="00991A08"/>
    <w:rsid w:val="00993574"/>
    <w:rsid w:val="0099590B"/>
    <w:rsid w:val="00997818"/>
    <w:rsid w:val="00997B83"/>
    <w:rsid w:val="009A0FF1"/>
    <w:rsid w:val="009A4B97"/>
    <w:rsid w:val="009B1825"/>
    <w:rsid w:val="009B3832"/>
    <w:rsid w:val="009C10FA"/>
    <w:rsid w:val="009D0CAF"/>
    <w:rsid w:val="009D1C6B"/>
    <w:rsid w:val="009D2D3B"/>
    <w:rsid w:val="009E0B14"/>
    <w:rsid w:val="009E1AB0"/>
    <w:rsid w:val="009E2EA6"/>
    <w:rsid w:val="009E331C"/>
    <w:rsid w:val="009F11FE"/>
    <w:rsid w:val="009F35F4"/>
    <w:rsid w:val="009F523C"/>
    <w:rsid w:val="009F5C69"/>
    <w:rsid w:val="009F6B5A"/>
    <w:rsid w:val="00A0230C"/>
    <w:rsid w:val="00A035E6"/>
    <w:rsid w:val="00A04AB1"/>
    <w:rsid w:val="00A0634C"/>
    <w:rsid w:val="00A10485"/>
    <w:rsid w:val="00A120FD"/>
    <w:rsid w:val="00A12149"/>
    <w:rsid w:val="00A12AA0"/>
    <w:rsid w:val="00A15768"/>
    <w:rsid w:val="00A16C3A"/>
    <w:rsid w:val="00A17A4F"/>
    <w:rsid w:val="00A17DED"/>
    <w:rsid w:val="00A210AC"/>
    <w:rsid w:val="00A21FAD"/>
    <w:rsid w:val="00A243A0"/>
    <w:rsid w:val="00A3067C"/>
    <w:rsid w:val="00A324F7"/>
    <w:rsid w:val="00A359F7"/>
    <w:rsid w:val="00A376FA"/>
    <w:rsid w:val="00A40FCD"/>
    <w:rsid w:val="00A410F5"/>
    <w:rsid w:val="00A41533"/>
    <w:rsid w:val="00A42563"/>
    <w:rsid w:val="00A42FE5"/>
    <w:rsid w:val="00A4329D"/>
    <w:rsid w:val="00A44394"/>
    <w:rsid w:val="00A477C0"/>
    <w:rsid w:val="00A51052"/>
    <w:rsid w:val="00A51614"/>
    <w:rsid w:val="00A51BE6"/>
    <w:rsid w:val="00A525D7"/>
    <w:rsid w:val="00A576F5"/>
    <w:rsid w:val="00A63298"/>
    <w:rsid w:val="00A66F9C"/>
    <w:rsid w:val="00A717D6"/>
    <w:rsid w:val="00A726B8"/>
    <w:rsid w:val="00A80431"/>
    <w:rsid w:val="00A8073B"/>
    <w:rsid w:val="00A822E8"/>
    <w:rsid w:val="00A82F01"/>
    <w:rsid w:val="00A8643F"/>
    <w:rsid w:val="00A86E8B"/>
    <w:rsid w:val="00A877BC"/>
    <w:rsid w:val="00A9043D"/>
    <w:rsid w:val="00A914F9"/>
    <w:rsid w:val="00A93AB3"/>
    <w:rsid w:val="00A94AEA"/>
    <w:rsid w:val="00A95FB5"/>
    <w:rsid w:val="00A96798"/>
    <w:rsid w:val="00A96BCF"/>
    <w:rsid w:val="00A97697"/>
    <w:rsid w:val="00AA0EBE"/>
    <w:rsid w:val="00AA28C3"/>
    <w:rsid w:val="00AA4AE4"/>
    <w:rsid w:val="00AA6B77"/>
    <w:rsid w:val="00AB4C68"/>
    <w:rsid w:val="00AB63BC"/>
    <w:rsid w:val="00AB6D48"/>
    <w:rsid w:val="00AB7914"/>
    <w:rsid w:val="00AC0C14"/>
    <w:rsid w:val="00AC5B4B"/>
    <w:rsid w:val="00AC7C0F"/>
    <w:rsid w:val="00AD085B"/>
    <w:rsid w:val="00AD0F79"/>
    <w:rsid w:val="00AD4E94"/>
    <w:rsid w:val="00AD6747"/>
    <w:rsid w:val="00AD7B10"/>
    <w:rsid w:val="00AE07AD"/>
    <w:rsid w:val="00AE0957"/>
    <w:rsid w:val="00AE2494"/>
    <w:rsid w:val="00AE3936"/>
    <w:rsid w:val="00AE3DA9"/>
    <w:rsid w:val="00AE3EB4"/>
    <w:rsid w:val="00AE5A10"/>
    <w:rsid w:val="00AE75D2"/>
    <w:rsid w:val="00AE7B0A"/>
    <w:rsid w:val="00AE7CB4"/>
    <w:rsid w:val="00AF066D"/>
    <w:rsid w:val="00AF4CB9"/>
    <w:rsid w:val="00AF642B"/>
    <w:rsid w:val="00AF6947"/>
    <w:rsid w:val="00B00593"/>
    <w:rsid w:val="00B01009"/>
    <w:rsid w:val="00B055C4"/>
    <w:rsid w:val="00B109A8"/>
    <w:rsid w:val="00B11F21"/>
    <w:rsid w:val="00B14B2C"/>
    <w:rsid w:val="00B17019"/>
    <w:rsid w:val="00B17A4F"/>
    <w:rsid w:val="00B17B5A"/>
    <w:rsid w:val="00B20347"/>
    <w:rsid w:val="00B25874"/>
    <w:rsid w:val="00B2596B"/>
    <w:rsid w:val="00B25C01"/>
    <w:rsid w:val="00B26EED"/>
    <w:rsid w:val="00B27A59"/>
    <w:rsid w:val="00B3423B"/>
    <w:rsid w:val="00B35FD6"/>
    <w:rsid w:val="00B40A96"/>
    <w:rsid w:val="00B421BB"/>
    <w:rsid w:val="00B45019"/>
    <w:rsid w:val="00B46CF5"/>
    <w:rsid w:val="00B475E4"/>
    <w:rsid w:val="00B478AC"/>
    <w:rsid w:val="00B51DCF"/>
    <w:rsid w:val="00B52563"/>
    <w:rsid w:val="00B55059"/>
    <w:rsid w:val="00B5507D"/>
    <w:rsid w:val="00B5534A"/>
    <w:rsid w:val="00B558DB"/>
    <w:rsid w:val="00B55C24"/>
    <w:rsid w:val="00B605CC"/>
    <w:rsid w:val="00B627B7"/>
    <w:rsid w:val="00B63AC4"/>
    <w:rsid w:val="00B63EE2"/>
    <w:rsid w:val="00B64CDF"/>
    <w:rsid w:val="00B66A26"/>
    <w:rsid w:val="00B6741E"/>
    <w:rsid w:val="00B67BEE"/>
    <w:rsid w:val="00B715F2"/>
    <w:rsid w:val="00B76A3F"/>
    <w:rsid w:val="00B77B27"/>
    <w:rsid w:val="00B77C5F"/>
    <w:rsid w:val="00B77DDF"/>
    <w:rsid w:val="00B813C3"/>
    <w:rsid w:val="00B82CFD"/>
    <w:rsid w:val="00B82E41"/>
    <w:rsid w:val="00B83A7F"/>
    <w:rsid w:val="00B84FF8"/>
    <w:rsid w:val="00B87BA9"/>
    <w:rsid w:val="00B87CC5"/>
    <w:rsid w:val="00B87FC8"/>
    <w:rsid w:val="00B90AA2"/>
    <w:rsid w:val="00B90BE8"/>
    <w:rsid w:val="00B91BAD"/>
    <w:rsid w:val="00B92083"/>
    <w:rsid w:val="00B92EA0"/>
    <w:rsid w:val="00B94CFB"/>
    <w:rsid w:val="00B957AB"/>
    <w:rsid w:val="00B95931"/>
    <w:rsid w:val="00BA0586"/>
    <w:rsid w:val="00BA1414"/>
    <w:rsid w:val="00BA28DD"/>
    <w:rsid w:val="00BA2B6B"/>
    <w:rsid w:val="00BA3590"/>
    <w:rsid w:val="00BA5FF8"/>
    <w:rsid w:val="00BA6FE0"/>
    <w:rsid w:val="00BA7578"/>
    <w:rsid w:val="00BB20DF"/>
    <w:rsid w:val="00BB212D"/>
    <w:rsid w:val="00BB26BF"/>
    <w:rsid w:val="00BB3ED6"/>
    <w:rsid w:val="00BB55A2"/>
    <w:rsid w:val="00BB72EA"/>
    <w:rsid w:val="00BB79F4"/>
    <w:rsid w:val="00BC1660"/>
    <w:rsid w:val="00BC1759"/>
    <w:rsid w:val="00BC1E71"/>
    <w:rsid w:val="00BC1F83"/>
    <w:rsid w:val="00BC2A73"/>
    <w:rsid w:val="00BC302E"/>
    <w:rsid w:val="00BC463E"/>
    <w:rsid w:val="00BC4D25"/>
    <w:rsid w:val="00BC4E4E"/>
    <w:rsid w:val="00BC5EAE"/>
    <w:rsid w:val="00BC6332"/>
    <w:rsid w:val="00BC6A65"/>
    <w:rsid w:val="00BC75B8"/>
    <w:rsid w:val="00BC7FDF"/>
    <w:rsid w:val="00BD0CAE"/>
    <w:rsid w:val="00BD1147"/>
    <w:rsid w:val="00BD1443"/>
    <w:rsid w:val="00BD1E54"/>
    <w:rsid w:val="00BD26EC"/>
    <w:rsid w:val="00BD5BB5"/>
    <w:rsid w:val="00BD67B3"/>
    <w:rsid w:val="00BD7EB8"/>
    <w:rsid w:val="00BE0715"/>
    <w:rsid w:val="00BE231B"/>
    <w:rsid w:val="00BE4D5E"/>
    <w:rsid w:val="00BE5EE9"/>
    <w:rsid w:val="00BE6037"/>
    <w:rsid w:val="00BF0868"/>
    <w:rsid w:val="00BF2000"/>
    <w:rsid w:val="00BF365D"/>
    <w:rsid w:val="00BF3E18"/>
    <w:rsid w:val="00BF4F47"/>
    <w:rsid w:val="00BF5805"/>
    <w:rsid w:val="00BF7E48"/>
    <w:rsid w:val="00C000FB"/>
    <w:rsid w:val="00C0026D"/>
    <w:rsid w:val="00C0119E"/>
    <w:rsid w:val="00C026C8"/>
    <w:rsid w:val="00C02A89"/>
    <w:rsid w:val="00C03C68"/>
    <w:rsid w:val="00C113A9"/>
    <w:rsid w:val="00C14313"/>
    <w:rsid w:val="00C14B3D"/>
    <w:rsid w:val="00C23C0C"/>
    <w:rsid w:val="00C2443A"/>
    <w:rsid w:val="00C2748E"/>
    <w:rsid w:val="00C301CF"/>
    <w:rsid w:val="00C3050B"/>
    <w:rsid w:val="00C3209A"/>
    <w:rsid w:val="00C32A39"/>
    <w:rsid w:val="00C3651C"/>
    <w:rsid w:val="00C37407"/>
    <w:rsid w:val="00C41049"/>
    <w:rsid w:val="00C425E5"/>
    <w:rsid w:val="00C47635"/>
    <w:rsid w:val="00C5080D"/>
    <w:rsid w:val="00C50CB7"/>
    <w:rsid w:val="00C5184C"/>
    <w:rsid w:val="00C52D78"/>
    <w:rsid w:val="00C52EC6"/>
    <w:rsid w:val="00C53534"/>
    <w:rsid w:val="00C5583A"/>
    <w:rsid w:val="00C56B5E"/>
    <w:rsid w:val="00C6043B"/>
    <w:rsid w:val="00C609CF"/>
    <w:rsid w:val="00C60FC9"/>
    <w:rsid w:val="00C64695"/>
    <w:rsid w:val="00C6577A"/>
    <w:rsid w:val="00C657E4"/>
    <w:rsid w:val="00C702CB"/>
    <w:rsid w:val="00C70409"/>
    <w:rsid w:val="00C71BE6"/>
    <w:rsid w:val="00C72A17"/>
    <w:rsid w:val="00C7426D"/>
    <w:rsid w:val="00C75BE4"/>
    <w:rsid w:val="00C7680B"/>
    <w:rsid w:val="00C7761B"/>
    <w:rsid w:val="00C8319E"/>
    <w:rsid w:val="00C8324E"/>
    <w:rsid w:val="00C843A2"/>
    <w:rsid w:val="00C85203"/>
    <w:rsid w:val="00C875A4"/>
    <w:rsid w:val="00C87A67"/>
    <w:rsid w:val="00C94594"/>
    <w:rsid w:val="00C94AF3"/>
    <w:rsid w:val="00C94BC8"/>
    <w:rsid w:val="00C95D59"/>
    <w:rsid w:val="00CA0D10"/>
    <w:rsid w:val="00CA18A5"/>
    <w:rsid w:val="00CA2CF9"/>
    <w:rsid w:val="00CA3CBD"/>
    <w:rsid w:val="00CA465A"/>
    <w:rsid w:val="00CA5DC3"/>
    <w:rsid w:val="00CB46E6"/>
    <w:rsid w:val="00CB74A2"/>
    <w:rsid w:val="00CB74A9"/>
    <w:rsid w:val="00CC1DFA"/>
    <w:rsid w:val="00CC46C8"/>
    <w:rsid w:val="00CC654B"/>
    <w:rsid w:val="00CD0146"/>
    <w:rsid w:val="00CD3C89"/>
    <w:rsid w:val="00CD5B1E"/>
    <w:rsid w:val="00CD5EAA"/>
    <w:rsid w:val="00CD6DDD"/>
    <w:rsid w:val="00CD78B9"/>
    <w:rsid w:val="00CE0C82"/>
    <w:rsid w:val="00CE5BE8"/>
    <w:rsid w:val="00CE600C"/>
    <w:rsid w:val="00CF05D6"/>
    <w:rsid w:val="00CF0992"/>
    <w:rsid w:val="00CF2B7D"/>
    <w:rsid w:val="00CF33BE"/>
    <w:rsid w:val="00CF3D3F"/>
    <w:rsid w:val="00CF55D8"/>
    <w:rsid w:val="00CF5A0D"/>
    <w:rsid w:val="00CF7E68"/>
    <w:rsid w:val="00D00891"/>
    <w:rsid w:val="00D00F64"/>
    <w:rsid w:val="00D01F80"/>
    <w:rsid w:val="00D03C10"/>
    <w:rsid w:val="00D04556"/>
    <w:rsid w:val="00D04DE3"/>
    <w:rsid w:val="00D05929"/>
    <w:rsid w:val="00D066F9"/>
    <w:rsid w:val="00D12484"/>
    <w:rsid w:val="00D1289C"/>
    <w:rsid w:val="00D159A3"/>
    <w:rsid w:val="00D17192"/>
    <w:rsid w:val="00D17FC5"/>
    <w:rsid w:val="00D20793"/>
    <w:rsid w:val="00D223A9"/>
    <w:rsid w:val="00D247D8"/>
    <w:rsid w:val="00D27BE9"/>
    <w:rsid w:val="00D362B1"/>
    <w:rsid w:val="00D36851"/>
    <w:rsid w:val="00D37765"/>
    <w:rsid w:val="00D40A45"/>
    <w:rsid w:val="00D438BF"/>
    <w:rsid w:val="00D460AA"/>
    <w:rsid w:val="00D46128"/>
    <w:rsid w:val="00D46314"/>
    <w:rsid w:val="00D466AC"/>
    <w:rsid w:val="00D47132"/>
    <w:rsid w:val="00D47916"/>
    <w:rsid w:val="00D528C2"/>
    <w:rsid w:val="00D53151"/>
    <w:rsid w:val="00D548BF"/>
    <w:rsid w:val="00D559F9"/>
    <w:rsid w:val="00D55C7E"/>
    <w:rsid w:val="00D57065"/>
    <w:rsid w:val="00D6030E"/>
    <w:rsid w:val="00D60312"/>
    <w:rsid w:val="00D6081F"/>
    <w:rsid w:val="00D60E8B"/>
    <w:rsid w:val="00D706D7"/>
    <w:rsid w:val="00D72142"/>
    <w:rsid w:val="00D72834"/>
    <w:rsid w:val="00D7367E"/>
    <w:rsid w:val="00D74962"/>
    <w:rsid w:val="00D74C5B"/>
    <w:rsid w:val="00D74EF5"/>
    <w:rsid w:val="00D771F9"/>
    <w:rsid w:val="00D77B29"/>
    <w:rsid w:val="00D77F1D"/>
    <w:rsid w:val="00D80E8E"/>
    <w:rsid w:val="00D85D7B"/>
    <w:rsid w:val="00D90B28"/>
    <w:rsid w:val="00D9183D"/>
    <w:rsid w:val="00D92FF6"/>
    <w:rsid w:val="00D93143"/>
    <w:rsid w:val="00D938AB"/>
    <w:rsid w:val="00D9422B"/>
    <w:rsid w:val="00D943F6"/>
    <w:rsid w:val="00D9453D"/>
    <w:rsid w:val="00DA60A7"/>
    <w:rsid w:val="00DA63F8"/>
    <w:rsid w:val="00DB4208"/>
    <w:rsid w:val="00DB4A19"/>
    <w:rsid w:val="00DB4CCD"/>
    <w:rsid w:val="00DB51C5"/>
    <w:rsid w:val="00DB6A84"/>
    <w:rsid w:val="00DC1DA8"/>
    <w:rsid w:val="00DC2644"/>
    <w:rsid w:val="00DC4A76"/>
    <w:rsid w:val="00DC7ABD"/>
    <w:rsid w:val="00DD2682"/>
    <w:rsid w:val="00DD2FA5"/>
    <w:rsid w:val="00DD44F6"/>
    <w:rsid w:val="00DD4A5E"/>
    <w:rsid w:val="00DD71AF"/>
    <w:rsid w:val="00DE019E"/>
    <w:rsid w:val="00DE0394"/>
    <w:rsid w:val="00DE15F0"/>
    <w:rsid w:val="00DE26E7"/>
    <w:rsid w:val="00DE3842"/>
    <w:rsid w:val="00DE3EF1"/>
    <w:rsid w:val="00DF021B"/>
    <w:rsid w:val="00DF09E5"/>
    <w:rsid w:val="00DF12F3"/>
    <w:rsid w:val="00DF262E"/>
    <w:rsid w:val="00DF2A40"/>
    <w:rsid w:val="00DF2FA4"/>
    <w:rsid w:val="00DF5000"/>
    <w:rsid w:val="00DF750A"/>
    <w:rsid w:val="00E01FC2"/>
    <w:rsid w:val="00E049F4"/>
    <w:rsid w:val="00E06EF6"/>
    <w:rsid w:val="00E075F4"/>
    <w:rsid w:val="00E11648"/>
    <w:rsid w:val="00E145E5"/>
    <w:rsid w:val="00E1589A"/>
    <w:rsid w:val="00E16AF8"/>
    <w:rsid w:val="00E17611"/>
    <w:rsid w:val="00E17EA9"/>
    <w:rsid w:val="00E20BEB"/>
    <w:rsid w:val="00E2192E"/>
    <w:rsid w:val="00E244E9"/>
    <w:rsid w:val="00E24921"/>
    <w:rsid w:val="00E27A24"/>
    <w:rsid w:val="00E27B6F"/>
    <w:rsid w:val="00E27F14"/>
    <w:rsid w:val="00E302D2"/>
    <w:rsid w:val="00E3538B"/>
    <w:rsid w:val="00E363FB"/>
    <w:rsid w:val="00E406E3"/>
    <w:rsid w:val="00E414BD"/>
    <w:rsid w:val="00E4331C"/>
    <w:rsid w:val="00E43E89"/>
    <w:rsid w:val="00E45D8F"/>
    <w:rsid w:val="00E50156"/>
    <w:rsid w:val="00E5224F"/>
    <w:rsid w:val="00E54047"/>
    <w:rsid w:val="00E54BB5"/>
    <w:rsid w:val="00E5567F"/>
    <w:rsid w:val="00E63EA5"/>
    <w:rsid w:val="00E64C9E"/>
    <w:rsid w:val="00E65D7D"/>
    <w:rsid w:val="00E7046B"/>
    <w:rsid w:val="00E72581"/>
    <w:rsid w:val="00E73BB0"/>
    <w:rsid w:val="00E7583C"/>
    <w:rsid w:val="00E7753A"/>
    <w:rsid w:val="00E80F41"/>
    <w:rsid w:val="00E8281A"/>
    <w:rsid w:val="00E8370C"/>
    <w:rsid w:val="00E84507"/>
    <w:rsid w:val="00E84AFA"/>
    <w:rsid w:val="00E85C85"/>
    <w:rsid w:val="00E94623"/>
    <w:rsid w:val="00E955DA"/>
    <w:rsid w:val="00E95C32"/>
    <w:rsid w:val="00E95FE0"/>
    <w:rsid w:val="00E96B63"/>
    <w:rsid w:val="00EA0F70"/>
    <w:rsid w:val="00EA35AF"/>
    <w:rsid w:val="00EA4EBD"/>
    <w:rsid w:val="00EA5986"/>
    <w:rsid w:val="00EA78AE"/>
    <w:rsid w:val="00EA7B52"/>
    <w:rsid w:val="00EB0564"/>
    <w:rsid w:val="00EB269B"/>
    <w:rsid w:val="00EB6151"/>
    <w:rsid w:val="00EB797B"/>
    <w:rsid w:val="00EC09A6"/>
    <w:rsid w:val="00EC1017"/>
    <w:rsid w:val="00EC1B79"/>
    <w:rsid w:val="00EC38EC"/>
    <w:rsid w:val="00EC62A5"/>
    <w:rsid w:val="00EC66AD"/>
    <w:rsid w:val="00ED05B3"/>
    <w:rsid w:val="00ED0710"/>
    <w:rsid w:val="00ED0B32"/>
    <w:rsid w:val="00ED19B4"/>
    <w:rsid w:val="00ED2739"/>
    <w:rsid w:val="00ED3C05"/>
    <w:rsid w:val="00ED4117"/>
    <w:rsid w:val="00ED7C58"/>
    <w:rsid w:val="00EE078A"/>
    <w:rsid w:val="00EE4DFE"/>
    <w:rsid w:val="00EF2034"/>
    <w:rsid w:val="00EF2F53"/>
    <w:rsid w:val="00EF4B5E"/>
    <w:rsid w:val="00EF5104"/>
    <w:rsid w:val="00EF5F79"/>
    <w:rsid w:val="00EF69E4"/>
    <w:rsid w:val="00EF7FF7"/>
    <w:rsid w:val="00F00431"/>
    <w:rsid w:val="00F00FCA"/>
    <w:rsid w:val="00F02D25"/>
    <w:rsid w:val="00F037BC"/>
    <w:rsid w:val="00F13D47"/>
    <w:rsid w:val="00F14419"/>
    <w:rsid w:val="00F17081"/>
    <w:rsid w:val="00F20A1C"/>
    <w:rsid w:val="00F21175"/>
    <w:rsid w:val="00F21326"/>
    <w:rsid w:val="00F23810"/>
    <w:rsid w:val="00F2488A"/>
    <w:rsid w:val="00F250AA"/>
    <w:rsid w:val="00F258E8"/>
    <w:rsid w:val="00F25A27"/>
    <w:rsid w:val="00F27402"/>
    <w:rsid w:val="00F27FCA"/>
    <w:rsid w:val="00F30646"/>
    <w:rsid w:val="00F30C9F"/>
    <w:rsid w:val="00F335AB"/>
    <w:rsid w:val="00F369D7"/>
    <w:rsid w:val="00F37E9C"/>
    <w:rsid w:val="00F43014"/>
    <w:rsid w:val="00F43D53"/>
    <w:rsid w:val="00F468EB"/>
    <w:rsid w:val="00F47102"/>
    <w:rsid w:val="00F47629"/>
    <w:rsid w:val="00F60377"/>
    <w:rsid w:val="00F612A4"/>
    <w:rsid w:val="00F62FC8"/>
    <w:rsid w:val="00F63A50"/>
    <w:rsid w:val="00F64710"/>
    <w:rsid w:val="00F66ECB"/>
    <w:rsid w:val="00F70041"/>
    <w:rsid w:val="00F71387"/>
    <w:rsid w:val="00F72E36"/>
    <w:rsid w:val="00F7400B"/>
    <w:rsid w:val="00F74543"/>
    <w:rsid w:val="00F74E73"/>
    <w:rsid w:val="00F8070D"/>
    <w:rsid w:val="00F823AC"/>
    <w:rsid w:val="00F824F6"/>
    <w:rsid w:val="00F83F72"/>
    <w:rsid w:val="00F84C9B"/>
    <w:rsid w:val="00F85A08"/>
    <w:rsid w:val="00F87CB7"/>
    <w:rsid w:val="00F90920"/>
    <w:rsid w:val="00F940FD"/>
    <w:rsid w:val="00F955BE"/>
    <w:rsid w:val="00F95E7F"/>
    <w:rsid w:val="00F967A5"/>
    <w:rsid w:val="00F97290"/>
    <w:rsid w:val="00F9767A"/>
    <w:rsid w:val="00F97EEF"/>
    <w:rsid w:val="00FA149E"/>
    <w:rsid w:val="00FA20BE"/>
    <w:rsid w:val="00FA2C70"/>
    <w:rsid w:val="00FA52E3"/>
    <w:rsid w:val="00FA67E8"/>
    <w:rsid w:val="00FA6974"/>
    <w:rsid w:val="00FB0D80"/>
    <w:rsid w:val="00FB0DA7"/>
    <w:rsid w:val="00FB1A8D"/>
    <w:rsid w:val="00FB2DDB"/>
    <w:rsid w:val="00FB4E46"/>
    <w:rsid w:val="00FC1267"/>
    <w:rsid w:val="00FC3D5F"/>
    <w:rsid w:val="00FC3D94"/>
    <w:rsid w:val="00FC554F"/>
    <w:rsid w:val="00FC61C5"/>
    <w:rsid w:val="00FD187E"/>
    <w:rsid w:val="00FD189D"/>
    <w:rsid w:val="00FD18C1"/>
    <w:rsid w:val="00FD49E3"/>
    <w:rsid w:val="00FD6811"/>
    <w:rsid w:val="00FD696E"/>
    <w:rsid w:val="00FE00B8"/>
    <w:rsid w:val="00FE095B"/>
    <w:rsid w:val="00FE0AEB"/>
    <w:rsid w:val="00FE1929"/>
    <w:rsid w:val="00FE3FBD"/>
    <w:rsid w:val="00FE488D"/>
    <w:rsid w:val="00FE6D76"/>
    <w:rsid w:val="00FF359D"/>
    <w:rsid w:val="00FF604D"/>
    <w:rsid w:val="00FF64E2"/>
    <w:rsid w:val="00FF7026"/>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0"/>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34"/>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416DAA"/>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416DAA"/>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330447053">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Ann</cp:lastModifiedBy>
  <cp:revision>2</cp:revision>
  <dcterms:created xsi:type="dcterms:W3CDTF">2024-06-11T14:54:00Z</dcterms:created>
  <dcterms:modified xsi:type="dcterms:W3CDTF">2024-06-11T14:54:00Z</dcterms:modified>
</cp:coreProperties>
</file>