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80F3" w14:textId="79A0D300" w:rsidR="001B29B3" w:rsidRDefault="001B29B3" w:rsidP="001B29B3">
      <w:pPr>
        <w:pStyle w:val="Default"/>
        <w:jc w:val="center"/>
      </w:pPr>
      <w:r>
        <w:rPr>
          <w:noProof/>
        </w:rPr>
        <w:drawing>
          <wp:inline distT="0" distB="0" distL="0" distR="0" wp14:anchorId="29CB9572" wp14:editId="0110265C">
            <wp:extent cx="2933700" cy="1943100"/>
            <wp:effectExtent l="0" t="0" r="0" b="0"/>
            <wp:docPr id="1493238241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38241" name="Picture 1" descr="Logo, company nam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A41BA" w14:textId="77777777" w:rsidR="001B29B3" w:rsidRDefault="001B29B3" w:rsidP="001B29B3">
      <w:pPr>
        <w:pStyle w:val="Default"/>
      </w:pPr>
    </w:p>
    <w:p w14:paraId="404A8F84" w14:textId="639C3A1D" w:rsidR="001B29B3" w:rsidRPr="0016743A" w:rsidRDefault="001B29B3" w:rsidP="001B29B3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16743A">
        <w:rPr>
          <w:b/>
          <w:bCs/>
          <w:sz w:val="40"/>
          <w:szCs w:val="40"/>
          <w:u w:val="single"/>
        </w:rPr>
        <w:t>MEETING NOTICE</w:t>
      </w:r>
    </w:p>
    <w:p w14:paraId="50D48D6A" w14:textId="77777777" w:rsidR="001B29B3" w:rsidRPr="001B29B3" w:rsidRDefault="001B29B3" w:rsidP="001B29B3">
      <w:pPr>
        <w:pStyle w:val="Default"/>
        <w:rPr>
          <w:sz w:val="40"/>
          <w:szCs w:val="40"/>
        </w:rPr>
      </w:pPr>
    </w:p>
    <w:p w14:paraId="07709F5C" w14:textId="3895C257" w:rsidR="001B29B3" w:rsidRPr="0016743A" w:rsidRDefault="001B29B3" w:rsidP="0016743A">
      <w:pPr>
        <w:pStyle w:val="Default"/>
        <w:rPr>
          <w:sz w:val="36"/>
          <w:szCs w:val="36"/>
        </w:rPr>
      </w:pPr>
      <w:r w:rsidRPr="0016743A">
        <w:rPr>
          <w:sz w:val="36"/>
          <w:szCs w:val="36"/>
        </w:rPr>
        <w:t>In accordance with the Illinois Open Meetings Act, the Illinois Community College Board hereby gives notice that the Dual Credit Quality Act Committee will meet on</w:t>
      </w:r>
      <w:r w:rsidR="0016743A">
        <w:rPr>
          <w:sz w:val="36"/>
          <w:szCs w:val="36"/>
        </w:rPr>
        <w:t xml:space="preserve"> </w:t>
      </w:r>
      <w:r w:rsidR="0016743A" w:rsidRPr="0016743A">
        <w:rPr>
          <w:b/>
          <w:bCs/>
          <w:sz w:val="36"/>
          <w:szCs w:val="36"/>
        </w:rPr>
        <w:t>April 29</w:t>
      </w:r>
      <w:r w:rsidRPr="0016743A">
        <w:rPr>
          <w:b/>
          <w:bCs/>
          <w:sz w:val="36"/>
          <w:szCs w:val="36"/>
        </w:rPr>
        <w:t xml:space="preserve">, 2026 at </w:t>
      </w:r>
      <w:r w:rsidR="0016743A" w:rsidRPr="0016743A">
        <w:rPr>
          <w:b/>
          <w:bCs/>
          <w:sz w:val="36"/>
          <w:szCs w:val="36"/>
        </w:rPr>
        <w:t>2</w:t>
      </w:r>
      <w:r w:rsidRPr="0016743A">
        <w:rPr>
          <w:b/>
          <w:bCs/>
          <w:sz w:val="36"/>
          <w:szCs w:val="36"/>
        </w:rPr>
        <w:t xml:space="preserve">:30 pm </w:t>
      </w:r>
      <w:r w:rsidRPr="0016743A">
        <w:rPr>
          <w:sz w:val="36"/>
          <w:szCs w:val="36"/>
        </w:rPr>
        <w:t xml:space="preserve">via videoconference as permitted by </w:t>
      </w:r>
      <w:r w:rsidR="0016743A">
        <w:rPr>
          <w:sz w:val="36"/>
          <w:szCs w:val="36"/>
        </w:rPr>
        <w:t xml:space="preserve">Dual Credit Quality Act </w:t>
      </w:r>
      <w:r w:rsidRPr="0016743A">
        <w:rPr>
          <w:sz w:val="36"/>
          <w:szCs w:val="36"/>
        </w:rPr>
        <w:t>P</w:t>
      </w:r>
      <w:r w:rsidR="0016743A">
        <w:rPr>
          <w:sz w:val="36"/>
          <w:szCs w:val="36"/>
        </w:rPr>
        <w:t>.</w:t>
      </w:r>
      <w:r w:rsidRPr="0016743A">
        <w:rPr>
          <w:sz w:val="36"/>
          <w:szCs w:val="36"/>
        </w:rPr>
        <w:t>A</w:t>
      </w:r>
      <w:r w:rsidR="0016743A">
        <w:rPr>
          <w:sz w:val="36"/>
          <w:szCs w:val="36"/>
        </w:rPr>
        <w:t>.</w:t>
      </w:r>
      <w:r w:rsidRPr="0016743A">
        <w:rPr>
          <w:sz w:val="36"/>
          <w:szCs w:val="36"/>
        </w:rPr>
        <w:t xml:space="preserve"> 10</w:t>
      </w:r>
      <w:r w:rsidR="006F353E" w:rsidRPr="0016743A">
        <w:rPr>
          <w:sz w:val="36"/>
          <w:szCs w:val="36"/>
        </w:rPr>
        <w:t>4</w:t>
      </w:r>
      <w:r w:rsidRPr="0016743A">
        <w:rPr>
          <w:sz w:val="36"/>
          <w:szCs w:val="36"/>
        </w:rPr>
        <w:t>-0</w:t>
      </w:r>
      <w:r w:rsidR="006F353E" w:rsidRPr="0016743A">
        <w:rPr>
          <w:sz w:val="36"/>
          <w:szCs w:val="36"/>
        </w:rPr>
        <w:t>012</w:t>
      </w:r>
      <w:r w:rsidRPr="0016743A">
        <w:rPr>
          <w:sz w:val="36"/>
          <w:szCs w:val="36"/>
        </w:rPr>
        <w:t xml:space="preserve">. </w:t>
      </w:r>
    </w:p>
    <w:p w14:paraId="502E94D4" w14:textId="77777777" w:rsidR="001B29B3" w:rsidRPr="0016743A" w:rsidRDefault="001B29B3" w:rsidP="001B29B3">
      <w:pPr>
        <w:pStyle w:val="Default"/>
        <w:rPr>
          <w:sz w:val="36"/>
          <w:szCs w:val="36"/>
        </w:rPr>
      </w:pPr>
    </w:p>
    <w:p w14:paraId="2E0D709D" w14:textId="22FFB7F6" w:rsidR="001B29B3" w:rsidRPr="0016743A" w:rsidRDefault="001B29B3" w:rsidP="001B29B3">
      <w:pPr>
        <w:pStyle w:val="Default"/>
        <w:rPr>
          <w:sz w:val="36"/>
          <w:szCs w:val="36"/>
        </w:rPr>
      </w:pPr>
      <w:r w:rsidRPr="0016743A">
        <w:rPr>
          <w:sz w:val="36"/>
          <w:szCs w:val="36"/>
        </w:rPr>
        <w:t xml:space="preserve">The Agenda and/or any other pertinent materials will be available </w:t>
      </w:r>
      <w:r w:rsidR="0016743A" w:rsidRPr="0016743A">
        <w:rPr>
          <w:sz w:val="36"/>
          <w:szCs w:val="36"/>
        </w:rPr>
        <w:t xml:space="preserve">at a later time </w:t>
      </w:r>
      <w:r w:rsidRPr="0016743A">
        <w:rPr>
          <w:sz w:val="36"/>
          <w:szCs w:val="36"/>
        </w:rPr>
        <w:t>for downloading on the website at</w:t>
      </w:r>
      <w:r w:rsidR="0016743A" w:rsidRPr="0016743A">
        <w:rPr>
          <w:sz w:val="36"/>
          <w:szCs w:val="36"/>
        </w:rPr>
        <w:t xml:space="preserve"> </w:t>
      </w:r>
      <w:hyperlink r:id="rId5" w:history="1">
        <w:r w:rsidR="0016743A" w:rsidRPr="0016743A">
          <w:rPr>
            <w:rStyle w:val="Hyperlink"/>
            <w:sz w:val="36"/>
            <w:szCs w:val="36"/>
          </w:rPr>
          <w:t>Dual Cred</w:t>
        </w:r>
        <w:r w:rsidR="0016743A" w:rsidRPr="0016743A">
          <w:rPr>
            <w:rStyle w:val="Hyperlink"/>
            <w:sz w:val="36"/>
            <w:szCs w:val="36"/>
          </w:rPr>
          <w:t>i</w:t>
        </w:r>
        <w:r w:rsidR="0016743A" w:rsidRPr="0016743A">
          <w:rPr>
            <w:rStyle w:val="Hyperlink"/>
            <w:sz w:val="36"/>
            <w:szCs w:val="36"/>
          </w:rPr>
          <w:t>t - ICCB</w:t>
        </w:r>
      </w:hyperlink>
      <w:r w:rsidRPr="0016743A">
        <w:rPr>
          <w:sz w:val="36"/>
          <w:szCs w:val="36"/>
        </w:rPr>
        <w:t xml:space="preserve">. </w:t>
      </w:r>
    </w:p>
    <w:p w14:paraId="7EC03720" w14:textId="77777777" w:rsidR="001B29B3" w:rsidRPr="0016743A" w:rsidRDefault="001B29B3" w:rsidP="001B29B3">
      <w:pPr>
        <w:pStyle w:val="Default"/>
        <w:rPr>
          <w:sz w:val="36"/>
          <w:szCs w:val="36"/>
        </w:rPr>
      </w:pPr>
    </w:p>
    <w:p w14:paraId="5DE24CDE" w14:textId="54A5FBF8" w:rsidR="00FC3D09" w:rsidRPr="0016743A" w:rsidRDefault="001B29B3" w:rsidP="001B29B3">
      <w:pPr>
        <w:pStyle w:val="Default"/>
        <w:rPr>
          <w:sz w:val="36"/>
          <w:szCs w:val="36"/>
        </w:rPr>
      </w:pPr>
      <w:r w:rsidRPr="0016743A">
        <w:rPr>
          <w:sz w:val="36"/>
          <w:szCs w:val="36"/>
        </w:rPr>
        <w:t>Please use the link on the ICCB website to join the meeting.</w:t>
      </w:r>
    </w:p>
    <w:p w14:paraId="629E9EC5" w14:textId="77777777" w:rsidR="000C3B32" w:rsidRPr="0016743A" w:rsidRDefault="000C3B32" w:rsidP="001B29B3">
      <w:pPr>
        <w:pStyle w:val="Default"/>
        <w:rPr>
          <w:sz w:val="36"/>
          <w:szCs w:val="36"/>
        </w:rPr>
      </w:pPr>
    </w:p>
    <w:p w14:paraId="2F942F67" w14:textId="111ADDC4" w:rsidR="000C3B32" w:rsidRPr="0016743A" w:rsidRDefault="0016743A" w:rsidP="001B29B3">
      <w:pPr>
        <w:pStyle w:val="Default"/>
        <w:rPr>
          <w:sz w:val="36"/>
          <w:szCs w:val="36"/>
        </w:rPr>
      </w:pPr>
      <w:hyperlink r:id="rId6" w:history="1">
        <w:r w:rsidRPr="0016743A">
          <w:rPr>
            <w:rStyle w:val="Hyperlink"/>
            <w:sz w:val="36"/>
            <w:szCs w:val="36"/>
          </w:rPr>
          <w:t>https://illinois.webex.com/illinois/j.php?MTID=m37dc21c7a0e3500a8b2da9</w:t>
        </w:r>
        <w:r w:rsidRPr="0016743A">
          <w:rPr>
            <w:rStyle w:val="Hyperlink"/>
            <w:sz w:val="36"/>
            <w:szCs w:val="36"/>
          </w:rPr>
          <w:t>c</w:t>
        </w:r>
        <w:r w:rsidRPr="0016743A">
          <w:rPr>
            <w:rStyle w:val="Hyperlink"/>
            <w:sz w:val="36"/>
            <w:szCs w:val="36"/>
          </w:rPr>
          <w:t>bf389afa7</w:t>
        </w:r>
      </w:hyperlink>
    </w:p>
    <w:p w14:paraId="12704942" w14:textId="77777777" w:rsidR="0016743A" w:rsidRPr="0016743A" w:rsidRDefault="0016743A" w:rsidP="001B29B3">
      <w:pPr>
        <w:pStyle w:val="Default"/>
        <w:rPr>
          <w:sz w:val="36"/>
          <w:szCs w:val="36"/>
        </w:rPr>
      </w:pPr>
    </w:p>
    <w:sectPr w:rsidR="0016743A" w:rsidRPr="0016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3"/>
    <w:rsid w:val="000C3B32"/>
    <w:rsid w:val="0016743A"/>
    <w:rsid w:val="001B29B3"/>
    <w:rsid w:val="005F4F58"/>
    <w:rsid w:val="00697603"/>
    <w:rsid w:val="006F353E"/>
    <w:rsid w:val="008725D3"/>
    <w:rsid w:val="00B66790"/>
    <w:rsid w:val="00FB6EAF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9810"/>
  <w15:chartTrackingRefBased/>
  <w15:docId w15:val="{C0037EA7-C50B-442B-8927-0848C5A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32"/>
  </w:style>
  <w:style w:type="paragraph" w:styleId="Heading1">
    <w:name w:val="heading 1"/>
    <w:basedOn w:val="Normal"/>
    <w:next w:val="Normal"/>
    <w:link w:val="Heading1Char"/>
    <w:uiPriority w:val="9"/>
    <w:qFormat/>
    <w:rsid w:val="001B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9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29B3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9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4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.webex.com/illinois/j.php?MTID=m37dc21c7a0e3500a8b2da9cbf389afa7" TargetMode="External"/><Relationship Id="rId5" Type="http://schemas.openxmlformats.org/officeDocument/2006/relationships/hyperlink" Target="https://www.iccb.org/divisions/academic-affairs/dual-credit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2</cp:revision>
  <dcterms:created xsi:type="dcterms:W3CDTF">2026-04-01T16:07:00Z</dcterms:created>
  <dcterms:modified xsi:type="dcterms:W3CDTF">2026-04-01T16:07:00Z</dcterms:modified>
</cp:coreProperties>
</file>