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583" w:type="dxa"/>
        <w:tblInd w:w="-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
        <w:gridCol w:w="9"/>
        <w:gridCol w:w="3692"/>
        <w:gridCol w:w="18"/>
        <w:gridCol w:w="8"/>
        <w:gridCol w:w="5842"/>
        <w:gridCol w:w="7"/>
      </w:tblGrid>
      <w:tr w:rsidR="00737045" w:rsidRPr="00432A42" w14:paraId="377CC805" w14:textId="77777777" w:rsidTr="001959EF">
        <w:trPr>
          <w:gridBefore w:val="2"/>
          <w:wBefore w:w="16" w:type="dxa"/>
          <w:cantSplit/>
          <w:trHeight w:val="485"/>
        </w:trPr>
        <w:tc>
          <w:tcPr>
            <w:tcW w:w="9567" w:type="dxa"/>
            <w:gridSpan w:val="5"/>
            <w:tcBorders>
              <w:top w:val="single" w:sz="12" w:space="0" w:color="auto"/>
              <w:bottom w:val="single" w:sz="4" w:space="0" w:color="000000"/>
            </w:tcBorders>
            <w:shd w:val="clear" w:color="auto" w:fill="BFBFBF"/>
          </w:tcPr>
          <w:p w14:paraId="70C10229" w14:textId="77777777" w:rsidR="00737045" w:rsidRPr="00432A42" w:rsidRDefault="00737045" w:rsidP="001959EF">
            <w:pPr>
              <w:spacing w:before="200" w:line="271" w:lineRule="auto"/>
              <w:jc w:val="center"/>
              <w:outlineLvl w:val="1"/>
              <w:rPr>
                <w:b/>
                <w:iCs/>
                <w:spacing w:val="5"/>
                <w:sz w:val="32"/>
                <w:szCs w:val="32"/>
              </w:rPr>
            </w:pPr>
            <w:r w:rsidRPr="00432A42">
              <w:rPr>
                <w:b/>
                <w:iCs/>
                <w:spacing w:val="5"/>
                <w:sz w:val="32"/>
                <w:szCs w:val="32"/>
              </w:rPr>
              <w:t>Adult Education</w:t>
            </w:r>
            <w:r>
              <w:rPr>
                <w:b/>
                <w:iCs/>
                <w:spacing w:val="5"/>
                <w:sz w:val="32"/>
                <w:szCs w:val="32"/>
              </w:rPr>
              <w:t xml:space="preserve"> and Literacy</w:t>
            </w:r>
          </w:p>
        </w:tc>
      </w:tr>
      <w:tr w:rsidR="00737045" w:rsidRPr="00432A42" w14:paraId="7DFA0A86" w14:textId="77777777" w:rsidTr="001959EF">
        <w:trPr>
          <w:gridBefore w:val="2"/>
          <w:wBefore w:w="16" w:type="dxa"/>
          <w:cantSplit/>
          <w:trHeight w:val="530"/>
        </w:trPr>
        <w:tc>
          <w:tcPr>
            <w:tcW w:w="3718" w:type="dxa"/>
            <w:gridSpan w:val="3"/>
            <w:tcBorders>
              <w:top w:val="single" w:sz="4" w:space="0" w:color="000000"/>
              <w:bottom w:val="single" w:sz="4" w:space="0" w:color="000000"/>
            </w:tcBorders>
            <w:shd w:val="clear" w:color="auto" w:fill="DBE5F1"/>
            <w:vAlign w:val="center"/>
          </w:tcPr>
          <w:p w14:paraId="49123BA9" w14:textId="77777777" w:rsidR="00737045" w:rsidRPr="00432A42" w:rsidRDefault="00737045" w:rsidP="001959EF">
            <w:pPr>
              <w:jc w:val="right"/>
              <w:rPr>
                <w:iCs/>
                <w:spacing w:val="5"/>
                <w:sz w:val="24"/>
              </w:rPr>
            </w:pPr>
            <w:r w:rsidRPr="00432A42">
              <w:rPr>
                <w:iCs/>
                <w:spacing w:val="5"/>
                <w:sz w:val="24"/>
              </w:rPr>
              <w:t>College Name:</w:t>
            </w:r>
          </w:p>
        </w:tc>
        <w:tc>
          <w:tcPr>
            <w:tcW w:w="5849" w:type="dxa"/>
            <w:gridSpan w:val="2"/>
            <w:tcBorders>
              <w:top w:val="single" w:sz="4" w:space="0" w:color="000000"/>
              <w:bottom w:val="single" w:sz="4" w:space="0" w:color="000000"/>
            </w:tcBorders>
            <w:vAlign w:val="center"/>
          </w:tcPr>
          <w:p w14:paraId="5B87A60C" w14:textId="77777777" w:rsidR="00737045" w:rsidRPr="00432A42" w:rsidRDefault="00737045" w:rsidP="001959EF">
            <w:pPr>
              <w:rPr>
                <w:sz w:val="24"/>
                <w:szCs w:val="24"/>
              </w:rPr>
            </w:pPr>
          </w:p>
        </w:tc>
      </w:tr>
      <w:tr w:rsidR="00737045" w:rsidRPr="00432A42" w14:paraId="13B53519"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7C72B3A8" w14:textId="77777777" w:rsidR="00737045" w:rsidRPr="00432A42" w:rsidRDefault="00737045" w:rsidP="001959EF">
            <w:pPr>
              <w:jc w:val="right"/>
              <w:rPr>
                <w:iCs/>
                <w:spacing w:val="5"/>
                <w:sz w:val="24"/>
              </w:rPr>
            </w:pPr>
            <w:r w:rsidRPr="00432A42">
              <w:rPr>
                <w:iCs/>
                <w:spacing w:val="5"/>
                <w:sz w:val="24"/>
              </w:rPr>
              <w:t>Academic Years Reviewed:</w:t>
            </w:r>
          </w:p>
        </w:tc>
        <w:tc>
          <w:tcPr>
            <w:tcW w:w="5849" w:type="dxa"/>
            <w:gridSpan w:val="2"/>
            <w:tcBorders>
              <w:top w:val="single" w:sz="4" w:space="0" w:color="000000"/>
              <w:bottom w:val="single" w:sz="4" w:space="0" w:color="auto"/>
            </w:tcBorders>
            <w:vAlign w:val="center"/>
          </w:tcPr>
          <w:p w14:paraId="57633355" w14:textId="77777777" w:rsidR="00737045" w:rsidRPr="00432A42" w:rsidRDefault="00737045" w:rsidP="001959EF">
            <w:pPr>
              <w:rPr>
                <w:sz w:val="24"/>
                <w:szCs w:val="24"/>
              </w:rPr>
            </w:pPr>
          </w:p>
        </w:tc>
      </w:tr>
      <w:tr w:rsidR="00737045" w:rsidRPr="00432A42" w14:paraId="7D2D150A" w14:textId="77777777" w:rsidTr="001959EF">
        <w:trPr>
          <w:gridBefore w:val="2"/>
          <w:wBefore w:w="16" w:type="dxa"/>
          <w:cantSplit/>
          <w:trHeight w:val="512"/>
        </w:trPr>
        <w:tc>
          <w:tcPr>
            <w:tcW w:w="9567" w:type="dxa"/>
            <w:gridSpan w:val="5"/>
            <w:tcBorders>
              <w:top w:val="single" w:sz="4" w:space="0" w:color="000000"/>
              <w:bottom w:val="single" w:sz="4" w:space="0" w:color="auto"/>
            </w:tcBorders>
            <w:shd w:val="clear" w:color="auto" w:fill="BFBFBF" w:themeFill="background1" w:themeFillShade="BF"/>
          </w:tcPr>
          <w:p w14:paraId="29C2C52B" w14:textId="77777777" w:rsidR="00737045" w:rsidRDefault="00737045" w:rsidP="001959EF">
            <w:pPr>
              <w:jc w:val="center"/>
              <w:rPr>
                <w:b/>
                <w:iCs/>
                <w:spacing w:val="5"/>
                <w:sz w:val="28"/>
                <w:szCs w:val="24"/>
              </w:rPr>
            </w:pPr>
            <w:r w:rsidRPr="00337EB3">
              <w:rPr>
                <w:b/>
                <w:iCs/>
                <w:spacing w:val="5"/>
                <w:sz w:val="28"/>
                <w:szCs w:val="24"/>
              </w:rPr>
              <w:t>Performance and Equity</w:t>
            </w:r>
          </w:p>
          <w:p w14:paraId="3012C83B" w14:textId="77777777" w:rsidR="00737045" w:rsidRPr="00432A42" w:rsidRDefault="00737045" w:rsidP="001959EF">
            <w:pPr>
              <w:jc w:val="center"/>
              <w:rPr>
                <w:iCs/>
                <w:spacing w:val="5"/>
                <w:sz w:val="24"/>
              </w:rPr>
            </w:pPr>
            <w:r w:rsidRPr="00396340">
              <w:t xml:space="preserve">Please complete for </w:t>
            </w:r>
            <w:r>
              <w:t xml:space="preserve">the ABE/ASE </w:t>
            </w:r>
            <w:r w:rsidRPr="00396340">
              <w:t>program reviewed.</w:t>
            </w:r>
            <w:r>
              <w:t xml:space="preserve"> Data for each year may represent a cohort.</w:t>
            </w:r>
          </w:p>
          <w:p w14:paraId="5B984F75" w14:textId="77777777" w:rsidR="00737045" w:rsidRPr="00432A42" w:rsidRDefault="00737045" w:rsidP="001959EF">
            <w:pPr>
              <w:rPr>
                <w:sz w:val="24"/>
                <w:szCs w:val="24"/>
              </w:rPr>
            </w:pPr>
          </w:p>
        </w:tc>
      </w:tr>
      <w:tr w:rsidR="00737045" w:rsidRPr="00432A42" w14:paraId="1D11A61A"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58D2328" w14:textId="77777777" w:rsidR="00737045" w:rsidRPr="00432A42" w:rsidRDefault="00737045" w:rsidP="001959EF">
            <w:pPr>
              <w:jc w:val="right"/>
              <w:rPr>
                <w:iCs/>
                <w:spacing w:val="5"/>
                <w:sz w:val="24"/>
              </w:rPr>
            </w:pPr>
          </w:p>
        </w:tc>
        <w:tc>
          <w:tcPr>
            <w:tcW w:w="5849" w:type="dxa"/>
            <w:gridSpan w:val="2"/>
            <w:vMerge w:val="restart"/>
            <w:tcBorders>
              <w:top w:val="single" w:sz="4" w:space="0" w:color="000000"/>
            </w:tcBorders>
            <w:vAlign w:val="center"/>
          </w:tcPr>
          <w:tbl>
            <w:tblPr>
              <w:tblStyle w:val="TableGrid"/>
              <w:tblW w:w="5773" w:type="dxa"/>
              <w:tblLayout w:type="fixed"/>
              <w:tblLook w:val="04A0" w:firstRow="1" w:lastRow="0" w:firstColumn="1" w:lastColumn="0" w:noHBand="0" w:noVBand="1"/>
            </w:tblPr>
            <w:tblGrid>
              <w:gridCol w:w="1061"/>
              <w:gridCol w:w="1061"/>
              <w:gridCol w:w="1062"/>
              <w:gridCol w:w="1062"/>
              <w:gridCol w:w="1527"/>
            </w:tblGrid>
            <w:tr w:rsidR="00737045" w14:paraId="30C6E7BF" w14:textId="77777777" w:rsidTr="001959EF">
              <w:trPr>
                <w:trHeight w:val="536"/>
              </w:trPr>
              <w:tc>
                <w:tcPr>
                  <w:tcW w:w="1061" w:type="dxa"/>
                </w:tcPr>
                <w:p w14:paraId="528A9F8E" w14:textId="77777777" w:rsidR="00737045" w:rsidRDefault="00737045" w:rsidP="001959EF">
                  <w:pPr>
                    <w:rPr>
                      <w:sz w:val="24"/>
                      <w:szCs w:val="24"/>
                    </w:rPr>
                  </w:pPr>
                  <w:r>
                    <w:rPr>
                      <w:sz w:val="24"/>
                      <w:szCs w:val="24"/>
                    </w:rPr>
                    <w:t>Year 1</w:t>
                  </w:r>
                </w:p>
              </w:tc>
              <w:tc>
                <w:tcPr>
                  <w:tcW w:w="1061" w:type="dxa"/>
                </w:tcPr>
                <w:p w14:paraId="2B17E540" w14:textId="77777777" w:rsidR="00737045" w:rsidRDefault="00737045" w:rsidP="001959EF">
                  <w:pPr>
                    <w:rPr>
                      <w:sz w:val="24"/>
                      <w:szCs w:val="24"/>
                    </w:rPr>
                  </w:pPr>
                  <w:r>
                    <w:rPr>
                      <w:sz w:val="24"/>
                      <w:szCs w:val="24"/>
                    </w:rPr>
                    <w:t>Year 2</w:t>
                  </w:r>
                </w:p>
              </w:tc>
              <w:tc>
                <w:tcPr>
                  <w:tcW w:w="1062" w:type="dxa"/>
                </w:tcPr>
                <w:p w14:paraId="4EC299D9" w14:textId="77777777" w:rsidR="00737045" w:rsidRDefault="00737045" w:rsidP="001959EF">
                  <w:pPr>
                    <w:rPr>
                      <w:sz w:val="24"/>
                      <w:szCs w:val="24"/>
                    </w:rPr>
                  </w:pPr>
                  <w:r>
                    <w:rPr>
                      <w:sz w:val="24"/>
                      <w:szCs w:val="24"/>
                    </w:rPr>
                    <w:t>Year 3</w:t>
                  </w:r>
                </w:p>
              </w:tc>
              <w:tc>
                <w:tcPr>
                  <w:tcW w:w="1062" w:type="dxa"/>
                </w:tcPr>
                <w:p w14:paraId="1A94EC41" w14:textId="77777777" w:rsidR="00737045" w:rsidRDefault="00737045" w:rsidP="001959EF">
                  <w:pPr>
                    <w:rPr>
                      <w:sz w:val="24"/>
                      <w:szCs w:val="24"/>
                    </w:rPr>
                  </w:pPr>
                  <w:r>
                    <w:rPr>
                      <w:sz w:val="24"/>
                      <w:szCs w:val="24"/>
                    </w:rPr>
                    <w:t>Year 4</w:t>
                  </w:r>
                </w:p>
              </w:tc>
              <w:tc>
                <w:tcPr>
                  <w:tcW w:w="1527" w:type="dxa"/>
                </w:tcPr>
                <w:p w14:paraId="5E384BF5" w14:textId="77777777" w:rsidR="00737045" w:rsidRDefault="00737045" w:rsidP="001959EF">
                  <w:pPr>
                    <w:rPr>
                      <w:sz w:val="24"/>
                      <w:szCs w:val="24"/>
                    </w:rPr>
                  </w:pPr>
                  <w:r>
                    <w:rPr>
                      <w:sz w:val="24"/>
                      <w:szCs w:val="24"/>
                    </w:rPr>
                    <w:t>Year 5</w:t>
                  </w:r>
                </w:p>
              </w:tc>
            </w:tr>
            <w:tr w:rsidR="00737045" w14:paraId="7230459C" w14:textId="77777777" w:rsidTr="001959EF">
              <w:trPr>
                <w:trHeight w:val="536"/>
              </w:trPr>
              <w:tc>
                <w:tcPr>
                  <w:tcW w:w="1061" w:type="dxa"/>
                </w:tcPr>
                <w:p w14:paraId="59B559E2" w14:textId="77777777" w:rsidR="00737045" w:rsidRDefault="00737045" w:rsidP="001959EF">
                  <w:pPr>
                    <w:rPr>
                      <w:sz w:val="24"/>
                      <w:szCs w:val="24"/>
                    </w:rPr>
                  </w:pPr>
                </w:p>
              </w:tc>
              <w:tc>
                <w:tcPr>
                  <w:tcW w:w="1061" w:type="dxa"/>
                </w:tcPr>
                <w:p w14:paraId="1D462897" w14:textId="77777777" w:rsidR="00737045" w:rsidRDefault="00737045" w:rsidP="001959EF">
                  <w:pPr>
                    <w:rPr>
                      <w:sz w:val="24"/>
                      <w:szCs w:val="24"/>
                    </w:rPr>
                  </w:pPr>
                </w:p>
              </w:tc>
              <w:tc>
                <w:tcPr>
                  <w:tcW w:w="1062" w:type="dxa"/>
                </w:tcPr>
                <w:p w14:paraId="278FFB81" w14:textId="77777777" w:rsidR="00737045" w:rsidRDefault="00737045" w:rsidP="001959EF">
                  <w:pPr>
                    <w:rPr>
                      <w:sz w:val="24"/>
                      <w:szCs w:val="24"/>
                    </w:rPr>
                  </w:pPr>
                </w:p>
              </w:tc>
              <w:tc>
                <w:tcPr>
                  <w:tcW w:w="1062" w:type="dxa"/>
                </w:tcPr>
                <w:p w14:paraId="59B044C0" w14:textId="77777777" w:rsidR="00737045" w:rsidRDefault="00737045" w:rsidP="001959EF">
                  <w:pPr>
                    <w:rPr>
                      <w:sz w:val="24"/>
                      <w:szCs w:val="24"/>
                    </w:rPr>
                  </w:pPr>
                </w:p>
              </w:tc>
              <w:tc>
                <w:tcPr>
                  <w:tcW w:w="1527" w:type="dxa"/>
                </w:tcPr>
                <w:p w14:paraId="5A4A5F20" w14:textId="77777777" w:rsidR="00737045" w:rsidRDefault="00737045" w:rsidP="001959EF">
                  <w:pPr>
                    <w:rPr>
                      <w:sz w:val="24"/>
                      <w:szCs w:val="24"/>
                    </w:rPr>
                  </w:pPr>
                </w:p>
              </w:tc>
            </w:tr>
            <w:tr w:rsidR="00737045" w14:paraId="5A637F51" w14:textId="77777777" w:rsidTr="001959EF">
              <w:trPr>
                <w:trHeight w:val="513"/>
              </w:trPr>
              <w:tc>
                <w:tcPr>
                  <w:tcW w:w="1061" w:type="dxa"/>
                </w:tcPr>
                <w:p w14:paraId="40EB5C98" w14:textId="77777777" w:rsidR="00737045" w:rsidRDefault="00737045" w:rsidP="001959EF">
                  <w:pPr>
                    <w:rPr>
                      <w:sz w:val="24"/>
                      <w:szCs w:val="24"/>
                    </w:rPr>
                  </w:pPr>
                </w:p>
              </w:tc>
              <w:tc>
                <w:tcPr>
                  <w:tcW w:w="1061" w:type="dxa"/>
                </w:tcPr>
                <w:p w14:paraId="204C14DA" w14:textId="77777777" w:rsidR="00737045" w:rsidRDefault="00737045" w:rsidP="001959EF">
                  <w:pPr>
                    <w:rPr>
                      <w:sz w:val="24"/>
                      <w:szCs w:val="24"/>
                    </w:rPr>
                  </w:pPr>
                </w:p>
              </w:tc>
              <w:tc>
                <w:tcPr>
                  <w:tcW w:w="1062" w:type="dxa"/>
                </w:tcPr>
                <w:p w14:paraId="21C8BCAC" w14:textId="77777777" w:rsidR="00737045" w:rsidRDefault="00737045" w:rsidP="001959EF">
                  <w:pPr>
                    <w:rPr>
                      <w:sz w:val="24"/>
                      <w:szCs w:val="24"/>
                    </w:rPr>
                  </w:pPr>
                </w:p>
              </w:tc>
              <w:tc>
                <w:tcPr>
                  <w:tcW w:w="1062" w:type="dxa"/>
                </w:tcPr>
                <w:p w14:paraId="2CFAE548" w14:textId="77777777" w:rsidR="00737045" w:rsidRDefault="00737045" w:rsidP="001959EF">
                  <w:pPr>
                    <w:rPr>
                      <w:sz w:val="24"/>
                      <w:szCs w:val="24"/>
                    </w:rPr>
                  </w:pPr>
                </w:p>
              </w:tc>
              <w:tc>
                <w:tcPr>
                  <w:tcW w:w="1527" w:type="dxa"/>
                </w:tcPr>
                <w:p w14:paraId="303AC9FB" w14:textId="77777777" w:rsidR="00737045" w:rsidRDefault="00737045" w:rsidP="001959EF">
                  <w:pPr>
                    <w:rPr>
                      <w:sz w:val="24"/>
                      <w:szCs w:val="24"/>
                    </w:rPr>
                  </w:pPr>
                </w:p>
              </w:tc>
            </w:tr>
            <w:tr w:rsidR="00737045" w14:paraId="32FE0BA1" w14:textId="77777777" w:rsidTr="001959EF">
              <w:trPr>
                <w:trHeight w:val="536"/>
              </w:trPr>
              <w:tc>
                <w:tcPr>
                  <w:tcW w:w="1061" w:type="dxa"/>
                </w:tcPr>
                <w:p w14:paraId="36183E2A" w14:textId="77777777" w:rsidR="00737045" w:rsidRDefault="00737045" w:rsidP="001959EF">
                  <w:pPr>
                    <w:rPr>
                      <w:sz w:val="24"/>
                      <w:szCs w:val="24"/>
                    </w:rPr>
                  </w:pPr>
                </w:p>
              </w:tc>
              <w:tc>
                <w:tcPr>
                  <w:tcW w:w="1061" w:type="dxa"/>
                </w:tcPr>
                <w:p w14:paraId="5B158EC6" w14:textId="77777777" w:rsidR="00737045" w:rsidRDefault="00737045" w:rsidP="001959EF">
                  <w:pPr>
                    <w:rPr>
                      <w:sz w:val="24"/>
                      <w:szCs w:val="24"/>
                    </w:rPr>
                  </w:pPr>
                </w:p>
              </w:tc>
              <w:tc>
                <w:tcPr>
                  <w:tcW w:w="1062" w:type="dxa"/>
                </w:tcPr>
                <w:p w14:paraId="651320A3" w14:textId="77777777" w:rsidR="00737045" w:rsidRDefault="00737045" w:rsidP="001959EF">
                  <w:pPr>
                    <w:rPr>
                      <w:sz w:val="24"/>
                      <w:szCs w:val="24"/>
                    </w:rPr>
                  </w:pPr>
                </w:p>
              </w:tc>
              <w:tc>
                <w:tcPr>
                  <w:tcW w:w="1062" w:type="dxa"/>
                </w:tcPr>
                <w:p w14:paraId="29D7FDD5" w14:textId="77777777" w:rsidR="00737045" w:rsidRDefault="00737045" w:rsidP="001959EF">
                  <w:pPr>
                    <w:rPr>
                      <w:sz w:val="24"/>
                      <w:szCs w:val="24"/>
                    </w:rPr>
                  </w:pPr>
                </w:p>
              </w:tc>
              <w:tc>
                <w:tcPr>
                  <w:tcW w:w="1527" w:type="dxa"/>
                </w:tcPr>
                <w:p w14:paraId="5E31AE71" w14:textId="77777777" w:rsidR="00737045" w:rsidRDefault="00737045" w:rsidP="001959EF">
                  <w:pPr>
                    <w:rPr>
                      <w:sz w:val="24"/>
                      <w:szCs w:val="24"/>
                    </w:rPr>
                  </w:pPr>
                </w:p>
              </w:tc>
            </w:tr>
            <w:tr w:rsidR="00737045" w14:paraId="5DF5C6C4" w14:textId="77777777" w:rsidTr="001959EF">
              <w:trPr>
                <w:trHeight w:val="536"/>
              </w:trPr>
              <w:tc>
                <w:tcPr>
                  <w:tcW w:w="1061" w:type="dxa"/>
                </w:tcPr>
                <w:p w14:paraId="5710EC83" w14:textId="77777777" w:rsidR="00737045" w:rsidRDefault="00737045" w:rsidP="001959EF">
                  <w:pPr>
                    <w:rPr>
                      <w:sz w:val="24"/>
                      <w:szCs w:val="24"/>
                    </w:rPr>
                  </w:pPr>
                </w:p>
              </w:tc>
              <w:tc>
                <w:tcPr>
                  <w:tcW w:w="1061" w:type="dxa"/>
                </w:tcPr>
                <w:p w14:paraId="3F4E534D" w14:textId="77777777" w:rsidR="00737045" w:rsidRDefault="00737045" w:rsidP="001959EF">
                  <w:pPr>
                    <w:rPr>
                      <w:sz w:val="24"/>
                      <w:szCs w:val="24"/>
                    </w:rPr>
                  </w:pPr>
                </w:p>
              </w:tc>
              <w:tc>
                <w:tcPr>
                  <w:tcW w:w="1062" w:type="dxa"/>
                </w:tcPr>
                <w:p w14:paraId="3ADE9886" w14:textId="77777777" w:rsidR="00737045" w:rsidRDefault="00737045" w:rsidP="001959EF">
                  <w:pPr>
                    <w:rPr>
                      <w:sz w:val="24"/>
                      <w:szCs w:val="24"/>
                    </w:rPr>
                  </w:pPr>
                </w:p>
              </w:tc>
              <w:tc>
                <w:tcPr>
                  <w:tcW w:w="1062" w:type="dxa"/>
                </w:tcPr>
                <w:p w14:paraId="088E2792" w14:textId="77777777" w:rsidR="00737045" w:rsidRDefault="00737045" w:rsidP="001959EF">
                  <w:pPr>
                    <w:rPr>
                      <w:sz w:val="24"/>
                      <w:szCs w:val="24"/>
                    </w:rPr>
                  </w:pPr>
                </w:p>
              </w:tc>
              <w:tc>
                <w:tcPr>
                  <w:tcW w:w="1527" w:type="dxa"/>
                </w:tcPr>
                <w:p w14:paraId="5090CC2D" w14:textId="77777777" w:rsidR="00737045" w:rsidRDefault="00737045" w:rsidP="001959EF">
                  <w:pPr>
                    <w:rPr>
                      <w:sz w:val="24"/>
                      <w:szCs w:val="24"/>
                    </w:rPr>
                  </w:pPr>
                </w:p>
              </w:tc>
            </w:tr>
            <w:tr w:rsidR="00737045" w14:paraId="1442C73E" w14:textId="77777777" w:rsidTr="001959EF">
              <w:trPr>
                <w:trHeight w:val="536"/>
              </w:trPr>
              <w:tc>
                <w:tcPr>
                  <w:tcW w:w="1061" w:type="dxa"/>
                </w:tcPr>
                <w:p w14:paraId="38D7470A" w14:textId="77777777" w:rsidR="00737045" w:rsidRDefault="00737045" w:rsidP="001959EF">
                  <w:pPr>
                    <w:rPr>
                      <w:sz w:val="24"/>
                      <w:szCs w:val="24"/>
                    </w:rPr>
                  </w:pPr>
                </w:p>
              </w:tc>
              <w:tc>
                <w:tcPr>
                  <w:tcW w:w="1061" w:type="dxa"/>
                </w:tcPr>
                <w:p w14:paraId="35CD0B72" w14:textId="77777777" w:rsidR="00737045" w:rsidRDefault="00737045" w:rsidP="001959EF">
                  <w:pPr>
                    <w:rPr>
                      <w:sz w:val="24"/>
                      <w:szCs w:val="24"/>
                    </w:rPr>
                  </w:pPr>
                </w:p>
              </w:tc>
              <w:tc>
                <w:tcPr>
                  <w:tcW w:w="1062" w:type="dxa"/>
                </w:tcPr>
                <w:p w14:paraId="163CF2D4" w14:textId="77777777" w:rsidR="00737045" w:rsidRDefault="00737045" w:rsidP="001959EF">
                  <w:pPr>
                    <w:rPr>
                      <w:sz w:val="24"/>
                      <w:szCs w:val="24"/>
                    </w:rPr>
                  </w:pPr>
                </w:p>
              </w:tc>
              <w:tc>
                <w:tcPr>
                  <w:tcW w:w="1062" w:type="dxa"/>
                </w:tcPr>
                <w:p w14:paraId="3B3C5D66" w14:textId="77777777" w:rsidR="00737045" w:rsidRDefault="00737045" w:rsidP="001959EF">
                  <w:pPr>
                    <w:rPr>
                      <w:sz w:val="24"/>
                      <w:szCs w:val="24"/>
                    </w:rPr>
                  </w:pPr>
                </w:p>
              </w:tc>
              <w:tc>
                <w:tcPr>
                  <w:tcW w:w="1527" w:type="dxa"/>
                </w:tcPr>
                <w:p w14:paraId="15D7D63E" w14:textId="77777777" w:rsidR="00737045" w:rsidRDefault="00737045" w:rsidP="001959EF">
                  <w:pPr>
                    <w:rPr>
                      <w:sz w:val="24"/>
                      <w:szCs w:val="24"/>
                    </w:rPr>
                  </w:pPr>
                </w:p>
              </w:tc>
            </w:tr>
            <w:tr w:rsidR="00737045" w14:paraId="293FFB6A" w14:textId="77777777" w:rsidTr="001959EF">
              <w:trPr>
                <w:trHeight w:val="536"/>
              </w:trPr>
              <w:tc>
                <w:tcPr>
                  <w:tcW w:w="1061" w:type="dxa"/>
                </w:tcPr>
                <w:p w14:paraId="60E24A45" w14:textId="77777777" w:rsidR="00737045" w:rsidRDefault="00737045" w:rsidP="001959EF">
                  <w:pPr>
                    <w:rPr>
                      <w:sz w:val="24"/>
                      <w:szCs w:val="24"/>
                    </w:rPr>
                  </w:pPr>
                </w:p>
              </w:tc>
              <w:tc>
                <w:tcPr>
                  <w:tcW w:w="1061" w:type="dxa"/>
                </w:tcPr>
                <w:p w14:paraId="64483479" w14:textId="77777777" w:rsidR="00737045" w:rsidRDefault="00737045" w:rsidP="001959EF">
                  <w:pPr>
                    <w:rPr>
                      <w:sz w:val="24"/>
                      <w:szCs w:val="24"/>
                    </w:rPr>
                  </w:pPr>
                </w:p>
              </w:tc>
              <w:tc>
                <w:tcPr>
                  <w:tcW w:w="1062" w:type="dxa"/>
                </w:tcPr>
                <w:p w14:paraId="4111E604" w14:textId="77777777" w:rsidR="00737045" w:rsidRDefault="00737045" w:rsidP="001959EF">
                  <w:pPr>
                    <w:rPr>
                      <w:sz w:val="24"/>
                      <w:szCs w:val="24"/>
                    </w:rPr>
                  </w:pPr>
                </w:p>
              </w:tc>
              <w:tc>
                <w:tcPr>
                  <w:tcW w:w="1062" w:type="dxa"/>
                </w:tcPr>
                <w:p w14:paraId="66B1FC0C" w14:textId="77777777" w:rsidR="00737045" w:rsidRDefault="00737045" w:rsidP="001959EF">
                  <w:pPr>
                    <w:rPr>
                      <w:sz w:val="24"/>
                      <w:szCs w:val="24"/>
                    </w:rPr>
                  </w:pPr>
                </w:p>
              </w:tc>
              <w:tc>
                <w:tcPr>
                  <w:tcW w:w="1527" w:type="dxa"/>
                </w:tcPr>
                <w:p w14:paraId="551F34F8" w14:textId="77777777" w:rsidR="00737045" w:rsidRDefault="00737045" w:rsidP="001959EF">
                  <w:pPr>
                    <w:rPr>
                      <w:sz w:val="24"/>
                      <w:szCs w:val="24"/>
                    </w:rPr>
                  </w:pPr>
                </w:p>
              </w:tc>
            </w:tr>
          </w:tbl>
          <w:p w14:paraId="169CEBE0" w14:textId="77777777" w:rsidR="00737045" w:rsidRPr="00432A42" w:rsidRDefault="00737045" w:rsidP="001959EF">
            <w:pPr>
              <w:rPr>
                <w:sz w:val="24"/>
                <w:szCs w:val="24"/>
              </w:rPr>
            </w:pPr>
          </w:p>
        </w:tc>
      </w:tr>
      <w:tr w:rsidR="00737045" w:rsidRPr="00432A42" w14:paraId="572724F1"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91DEFFD" w14:textId="77777777" w:rsidR="00737045" w:rsidRPr="00432A42" w:rsidRDefault="00737045" w:rsidP="001959EF">
            <w:pPr>
              <w:jc w:val="right"/>
              <w:rPr>
                <w:iCs/>
                <w:spacing w:val="5"/>
                <w:sz w:val="24"/>
              </w:rPr>
            </w:pPr>
            <w:r w:rsidRPr="00083157">
              <w:rPr>
                <w:iCs/>
                <w:spacing w:val="5"/>
                <w:sz w:val="24"/>
                <w:szCs w:val="24"/>
              </w:rPr>
              <w:t>Number of Students Enrolled</w:t>
            </w:r>
          </w:p>
        </w:tc>
        <w:tc>
          <w:tcPr>
            <w:tcW w:w="5849" w:type="dxa"/>
            <w:gridSpan w:val="2"/>
            <w:vMerge/>
            <w:vAlign w:val="center"/>
          </w:tcPr>
          <w:p w14:paraId="1C8C8DC3" w14:textId="77777777" w:rsidR="00737045" w:rsidRPr="00432A42" w:rsidRDefault="00737045" w:rsidP="001959EF">
            <w:pPr>
              <w:rPr>
                <w:sz w:val="24"/>
                <w:szCs w:val="24"/>
              </w:rPr>
            </w:pPr>
          </w:p>
        </w:tc>
      </w:tr>
      <w:tr w:rsidR="00737045" w:rsidRPr="00432A42" w14:paraId="1C5DAD2C"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13C106BF" w14:textId="77777777" w:rsidR="00737045" w:rsidRPr="00432A42" w:rsidRDefault="00737045" w:rsidP="001959EF">
            <w:pPr>
              <w:jc w:val="right"/>
              <w:rPr>
                <w:iCs/>
                <w:spacing w:val="5"/>
                <w:sz w:val="24"/>
              </w:rPr>
            </w:pPr>
            <w:r w:rsidRPr="00083157">
              <w:rPr>
                <w:iCs/>
                <w:spacing w:val="5"/>
                <w:sz w:val="24"/>
                <w:szCs w:val="24"/>
              </w:rPr>
              <w:t>Number of Completers</w:t>
            </w:r>
          </w:p>
        </w:tc>
        <w:tc>
          <w:tcPr>
            <w:tcW w:w="5849" w:type="dxa"/>
            <w:gridSpan w:val="2"/>
            <w:vMerge/>
            <w:vAlign w:val="center"/>
          </w:tcPr>
          <w:p w14:paraId="6F2C9504" w14:textId="77777777" w:rsidR="00737045" w:rsidRPr="00432A42" w:rsidRDefault="00737045" w:rsidP="001959EF">
            <w:pPr>
              <w:rPr>
                <w:sz w:val="24"/>
                <w:szCs w:val="24"/>
              </w:rPr>
            </w:pPr>
          </w:p>
        </w:tc>
      </w:tr>
      <w:tr w:rsidR="00737045" w:rsidRPr="00432A42" w14:paraId="72EB2645"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50C9280E" w14:textId="77777777" w:rsidR="00737045" w:rsidRPr="00432A42" w:rsidRDefault="00737045" w:rsidP="001959EF">
            <w:pPr>
              <w:jc w:val="right"/>
              <w:rPr>
                <w:iCs/>
                <w:spacing w:val="5"/>
                <w:sz w:val="24"/>
              </w:rPr>
            </w:pPr>
            <w:r w:rsidRPr="00083157">
              <w:rPr>
                <w:iCs/>
                <w:spacing w:val="5"/>
                <w:sz w:val="24"/>
                <w:szCs w:val="24"/>
              </w:rPr>
              <w:t>Number of Students in a Bridges course:</w:t>
            </w:r>
          </w:p>
        </w:tc>
        <w:tc>
          <w:tcPr>
            <w:tcW w:w="5849" w:type="dxa"/>
            <w:gridSpan w:val="2"/>
            <w:vMerge/>
            <w:vAlign w:val="center"/>
          </w:tcPr>
          <w:p w14:paraId="50128E55" w14:textId="77777777" w:rsidR="00737045" w:rsidRPr="00432A42" w:rsidRDefault="00737045" w:rsidP="001959EF">
            <w:pPr>
              <w:rPr>
                <w:sz w:val="24"/>
                <w:szCs w:val="24"/>
              </w:rPr>
            </w:pPr>
          </w:p>
        </w:tc>
      </w:tr>
      <w:tr w:rsidR="00737045" w:rsidRPr="00432A42" w14:paraId="2FB9E9C2"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2282BA3" w14:textId="77777777" w:rsidR="00737045" w:rsidRDefault="00737045" w:rsidP="001959EF">
            <w:pPr>
              <w:jc w:val="right"/>
              <w:rPr>
                <w:iCs/>
                <w:spacing w:val="5"/>
                <w:sz w:val="24"/>
              </w:rPr>
            </w:pPr>
            <w:r w:rsidRPr="00083157">
              <w:rPr>
                <w:iCs/>
                <w:spacing w:val="5"/>
                <w:sz w:val="24"/>
                <w:szCs w:val="24"/>
              </w:rPr>
              <w:t>Number of Students in an ICAPS course:</w:t>
            </w:r>
          </w:p>
        </w:tc>
        <w:tc>
          <w:tcPr>
            <w:tcW w:w="5849" w:type="dxa"/>
            <w:gridSpan w:val="2"/>
            <w:vMerge/>
            <w:vAlign w:val="center"/>
          </w:tcPr>
          <w:p w14:paraId="1A1EEEC0" w14:textId="77777777" w:rsidR="00737045" w:rsidRPr="00432A42" w:rsidRDefault="00737045" w:rsidP="001959EF">
            <w:pPr>
              <w:rPr>
                <w:sz w:val="24"/>
                <w:szCs w:val="24"/>
              </w:rPr>
            </w:pPr>
          </w:p>
        </w:tc>
      </w:tr>
      <w:tr w:rsidR="00737045" w:rsidRPr="00432A42" w14:paraId="7BBF58ED"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0A497F30" w14:textId="77777777" w:rsidR="00737045" w:rsidRDefault="00737045" w:rsidP="001959EF">
            <w:pPr>
              <w:jc w:val="right"/>
              <w:rPr>
                <w:iCs/>
                <w:spacing w:val="5"/>
                <w:sz w:val="24"/>
              </w:rPr>
            </w:pPr>
            <w:r w:rsidRPr="00083157">
              <w:rPr>
                <w:iCs/>
                <w:spacing w:val="5"/>
                <w:sz w:val="24"/>
                <w:szCs w:val="24"/>
              </w:rPr>
              <w:t xml:space="preserve">Number of Students in Workplace Literacy Training: </w:t>
            </w:r>
          </w:p>
        </w:tc>
        <w:tc>
          <w:tcPr>
            <w:tcW w:w="5849" w:type="dxa"/>
            <w:gridSpan w:val="2"/>
            <w:vMerge/>
            <w:vAlign w:val="center"/>
          </w:tcPr>
          <w:p w14:paraId="40A10165" w14:textId="77777777" w:rsidR="00737045" w:rsidRPr="00432A42" w:rsidRDefault="00737045" w:rsidP="001959EF">
            <w:pPr>
              <w:rPr>
                <w:sz w:val="24"/>
                <w:szCs w:val="24"/>
              </w:rPr>
            </w:pPr>
          </w:p>
        </w:tc>
      </w:tr>
      <w:tr w:rsidR="00737045" w:rsidRPr="00432A42" w14:paraId="4F977973"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76C3891C" w14:textId="77777777" w:rsidR="00737045" w:rsidRDefault="00737045" w:rsidP="001959EF">
            <w:pPr>
              <w:jc w:val="right"/>
              <w:rPr>
                <w:iCs/>
                <w:spacing w:val="5"/>
                <w:sz w:val="24"/>
              </w:rPr>
            </w:pPr>
            <w:r w:rsidRPr="00083157">
              <w:rPr>
                <w:iCs/>
                <w:spacing w:val="5"/>
                <w:sz w:val="24"/>
                <w:szCs w:val="24"/>
              </w:rPr>
              <w:t>Other (Please identify)</w:t>
            </w:r>
          </w:p>
        </w:tc>
        <w:tc>
          <w:tcPr>
            <w:tcW w:w="5849" w:type="dxa"/>
            <w:gridSpan w:val="2"/>
            <w:vMerge/>
            <w:tcBorders>
              <w:bottom w:val="single" w:sz="4" w:space="0" w:color="auto"/>
            </w:tcBorders>
            <w:vAlign w:val="center"/>
          </w:tcPr>
          <w:p w14:paraId="466FF1AE" w14:textId="77777777" w:rsidR="00737045" w:rsidRPr="00432A42" w:rsidRDefault="00737045" w:rsidP="001959EF">
            <w:pPr>
              <w:rPr>
                <w:sz w:val="24"/>
                <w:szCs w:val="24"/>
              </w:rPr>
            </w:pPr>
          </w:p>
        </w:tc>
      </w:tr>
      <w:tr w:rsidR="00737045" w:rsidRPr="00432A42" w14:paraId="55D1443B"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011B176F" w14:textId="77777777" w:rsidR="00737045" w:rsidRDefault="00737045" w:rsidP="001959EF">
            <w:pPr>
              <w:jc w:val="right"/>
              <w:rPr>
                <w:iCs/>
                <w:spacing w:val="5"/>
                <w:sz w:val="24"/>
              </w:rPr>
            </w:pPr>
            <w:r w:rsidRPr="00083157">
              <w:rPr>
                <w:sz w:val="24"/>
                <w:szCs w:val="24"/>
              </w:rPr>
              <w:t xml:space="preserve">How does the data support the program goals? Elaborate. </w:t>
            </w:r>
          </w:p>
        </w:tc>
        <w:tc>
          <w:tcPr>
            <w:tcW w:w="5849" w:type="dxa"/>
            <w:gridSpan w:val="2"/>
            <w:tcBorders>
              <w:top w:val="single" w:sz="4" w:space="0" w:color="000000"/>
              <w:bottom w:val="single" w:sz="4" w:space="0" w:color="auto"/>
            </w:tcBorders>
            <w:vAlign w:val="center"/>
          </w:tcPr>
          <w:p w14:paraId="075EAAF6" w14:textId="77777777" w:rsidR="00737045" w:rsidRPr="00432A42" w:rsidRDefault="00737045" w:rsidP="001959EF">
            <w:pPr>
              <w:rPr>
                <w:sz w:val="24"/>
                <w:szCs w:val="24"/>
              </w:rPr>
            </w:pPr>
          </w:p>
        </w:tc>
      </w:tr>
      <w:tr w:rsidR="00737045" w:rsidRPr="00432A42" w14:paraId="101D706F"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58337EDC" w14:textId="77777777" w:rsidR="00737045" w:rsidRDefault="00737045" w:rsidP="001959EF">
            <w:pPr>
              <w:jc w:val="right"/>
              <w:rPr>
                <w:iCs/>
                <w:spacing w:val="5"/>
                <w:sz w:val="24"/>
              </w:rPr>
            </w:pPr>
            <w:r w:rsidRPr="00083157">
              <w:rPr>
                <w:sz w:val="24"/>
                <w:szCs w:val="24"/>
              </w:rPr>
              <w:t xml:space="preserve">Are there any identifiable gaps?  If so, please explain.  </w:t>
            </w:r>
          </w:p>
        </w:tc>
        <w:tc>
          <w:tcPr>
            <w:tcW w:w="5849" w:type="dxa"/>
            <w:gridSpan w:val="2"/>
            <w:tcBorders>
              <w:top w:val="single" w:sz="4" w:space="0" w:color="000000"/>
              <w:bottom w:val="single" w:sz="4" w:space="0" w:color="auto"/>
            </w:tcBorders>
            <w:vAlign w:val="center"/>
          </w:tcPr>
          <w:p w14:paraId="4A96A3F9" w14:textId="77777777" w:rsidR="00737045" w:rsidRPr="00432A42" w:rsidRDefault="00737045" w:rsidP="001959EF">
            <w:pPr>
              <w:rPr>
                <w:sz w:val="24"/>
                <w:szCs w:val="24"/>
              </w:rPr>
            </w:pPr>
          </w:p>
        </w:tc>
      </w:tr>
      <w:tr w:rsidR="00737045" w:rsidRPr="00432A42" w14:paraId="769ECB0A"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546F1828" w14:textId="77777777" w:rsidR="00737045" w:rsidRDefault="00737045" w:rsidP="001959EF">
            <w:pPr>
              <w:jc w:val="right"/>
              <w:rPr>
                <w:iCs/>
                <w:spacing w:val="5"/>
                <w:sz w:val="24"/>
              </w:rPr>
            </w:pPr>
            <w:r w:rsidRPr="00083157">
              <w:rPr>
                <w:sz w:val="24"/>
                <w:szCs w:val="24"/>
              </w:rPr>
              <w:t>What is the college doing to overcome any identifiable gaps?</w:t>
            </w:r>
          </w:p>
        </w:tc>
        <w:tc>
          <w:tcPr>
            <w:tcW w:w="5849" w:type="dxa"/>
            <w:gridSpan w:val="2"/>
            <w:tcBorders>
              <w:top w:val="single" w:sz="4" w:space="0" w:color="000000"/>
              <w:bottom w:val="single" w:sz="4" w:space="0" w:color="auto"/>
            </w:tcBorders>
            <w:vAlign w:val="center"/>
          </w:tcPr>
          <w:p w14:paraId="44FE9B76" w14:textId="77777777" w:rsidR="00737045" w:rsidRPr="00432A42" w:rsidRDefault="00737045" w:rsidP="001959EF">
            <w:pPr>
              <w:rPr>
                <w:sz w:val="24"/>
                <w:szCs w:val="24"/>
              </w:rPr>
            </w:pPr>
          </w:p>
        </w:tc>
      </w:tr>
      <w:tr w:rsidR="00737045" w:rsidRPr="00432A42" w14:paraId="589DC7BD"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4E04248" w14:textId="77777777" w:rsidR="00737045" w:rsidRDefault="00737045" w:rsidP="001959EF">
            <w:pPr>
              <w:jc w:val="right"/>
              <w:rPr>
                <w:iCs/>
                <w:spacing w:val="5"/>
                <w:sz w:val="24"/>
              </w:rPr>
            </w:pPr>
            <w:r w:rsidRPr="00083157">
              <w:rPr>
                <w:sz w:val="24"/>
                <w:szCs w:val="24"/>
              </w:rPr>
              <w:t>Specifically, what is the college doing to overcome racial equity gaps if racial equity gaps exist?</w:t>
            </w:r>
          </w:p>
        </w:tc>
        <w:tc>
          <w:tcPr>
            <w:tcW w:w="5849" w:type="dxa"/>
            <w:gridSpan w:val="2"/>
            <w:tcBorders>
              <w:top w:val="single" w:sz="4" w:space="0" w:color="000000"/>
              <w:bottom w:val="single" w:sz="4" w:space="0" w:color="auto"/>
            </w:tcBorders>
            <w:vAlign w:val="center"/>
          </w:tcPr>
          <w:p w14:paraId="6A5BA38A" w14:textId="77777777" w:rsidR="00737045" w:rsidRPr="00432A42" w:rsidRDefault="00737045" w:rsidP="001959EF">
            <w:pPr>
              <w:rPr>
                <w:sz w:val="24"/>
                <w:szCs w:val="24"/>
              </w:rPr>
            </w:pPr>
          </w:p>
        </w:tc>
      </w:tr>
      <w:tr w:rsidR="00737045" w:rsidRPr="00432A42" w14:paraId="1EA2B896" w14:textId="77777777" w:rsidTr="001959EF">
        <w:trPr>
          <w:gridBefore w:val="2"/>
          <w:wBefore w:w="16" w:type="dxa"/>
          <w:cantSplit/>
          <w:trHeight w:val="512"/>
        </w:trPr>
        <w:tc>
          <w:tcPr>
            <w:tcW w:w="9567" w:type="dxa"/>
            <w:gridSpan w:val="5"/>
            <w:tcBorders>
              <w:top w:val="single" w:sz="12" w:space="0" w:color="000000"/>
            </w:tcBorders>
            <w:shd w:val="clear" w:color="auto" w:fill="BFBFBF"/>
            <w:vAlign w:val="center"/>
          </w:tcPr>
          <w:p w14:paraId="38047900" w14:textId="77777777" w:rsidR="00737045" w:rsidRPr="00432A42" w:rsidRDefault="00737045" w:rsidP="001959EF">
            <w:pPr>
              <w:jc w:val="center"/>
              <w:rPr>
                <w:b/>
                <w:bCs/>
                <w:spacing w:val="5"/>
                <w:sz w:val="28"/>
                <w:szCs w:val="28"/>
              </w:rPr>
            </w:pPr>
            <w:r w:rsidRPr="00432A42">
              <w:rPr>
                <w:b/>
                <w:iCs/>
                <w:spacing w:val="5"/>
                <w:sz w:val="28"/>
                <w:szCs w:val="28"/>
              </w:rPr>
              <w:t>Review Summary</w:t>
            </w:r>
          </w:p>
        </w:tc>
      </w:tr>
      <w:tr w:rsidR="00737045" w:rsidRPr="00432A42" w14:paraId="623DD0A2" w14:textId="77777777" w:rsidTr="001959EF">
        <w:trPr>
          <w:gridBefore w:val="2"/>
          <w:wBefore w:w="16" w:type="dxa"/>
          <w:cantSplit/>
          <w:trHeight w:val="951"/>
        </w:trPr>
        <w:tc>
          <w:tcPr>
            <w:tcW w:w="3718" w:type="dxa"/>
            <w:gridSpan w:val="3"/>
            <w:tcBorders>
              <w:top w:val="single" w:sz="12" w:space="0" w:color="000000"/>
            </w:tcBorders>
            <w:shd w:val="clear" w:color="auto" w:fill="DBE5F1"/>
            <w:vAlign w:val="center"/>
          </w:tcPr>
          <w:p w14:paraId="6390262F" w14:textId="77777777" w:rsidR="00737045" w:rsidRPr="00432A42" w:rsidRDefault="00737045" w:rsidP="001959EF">
            <w:pPr>
              <w:rPr>
                <w:b/>
                <w:sz w:val="24"/>
                <w:szCs w:val="24"/>
              </w:rPr>
            </w:pPr>
            <w:r w:rsidRPr="00432A42">
              <w:rPr>
                <w:b/>
                <w:sz w:val="24"/>
                <w:szCs w:val="24"/>
              </w:rPr>
              <w:t>Program Objectives</w:t>
            </w:r>
          </w:p>
          <w:p w14:paraId="2C15D528" w14:textId="77777777" w:rsidR="00737045" w:rsidRPr="00432A42" w:rsidRDefault="00737045" w:rsidP="001959EF">
            <w:pPr>
              <w:rPr>
                <w:b/>
                <w:sz w:val="24"/>
                <w:szCs w:val="24"/>
              </w:rPr>
            </w:pPr>
            <w:r w:rsidRPr="00432A42">
              <w:rPr>
                <w:iCs/>
                <w:sz w:val="24"/>
                <w:szCs w:val="24"/>
              </w:rPr>
              <w:t>What are the objectives of the program</w:t>
            </w:r>
            <w:r>
              <w:rPr>
                <w:iCs/>
                <w:sz w:val="24"/>
                <w:szCs w:val="24"/>
              </w:rPr>
              <w:t>?</w:t>
            </w:r>
          </w:p>
        </w:tc>
        <w:tc>
          <w:tcPr>
            <w:tcW w:w="5849" w:type="dxa"/>
            <w:gridSpan w:val="2"/>
            <w:tcBorders>
              <w:top w:val="single" w:sz="12" w:space="0" w:color="000000"/>
            </w:tcBorders>
            <w:shd w:val="clear" w:color="auto" w:fill="auto"/>
          </w:tcPr>
          <w:p w14:paraId="5C9F3194" w14:textId="77777777" w:rsidR="00737045" w:rsidRPr="00432A42" w:rsidRDefault="00737045" w:rsidP="001959EF">
            <w:pPr>
              <w:rPr>
                <w:b/>
                <w:sz w:val="24"/>
                <w:szCs w:val="24"/>
              </w:rPr>
            </w:pPr>
          </w:p>
        </w:tc>
      </w:tr>
      <w:tr w:rsidR="00737045" w:rsidRPr="00432A42" w14:paraId="606FDFE1" w14:textId="77777777" w:rsidTr="001959EF">
        <w:trPr>
          <w:gridBefore w:val="2"/>
          <w:wBefore w:w="16" w:type="dxa"/>
          <w:cantSplit/>
          <w:trHeight w:val="699"/>
        </w:trPr>
        <w:tc>
          <w:tcPr>
            <w:tcW w:w="3718" w:type="dxa"/>
            <w:gridSpan w:val="3"/>
            <w:tcBorders>
              <w:top w:val="single" w:sz="12" w:space="0" w:color="000000"/>
            </w:tcBorders>
            <w:shd w:val="clear" w:color="auto" w:fill="DBE5F1"/>
            <w:vAlign w:val="center"/>
          </w:tcPr>
          <w:p w14:paraId="7879B6D5" w14:textId="77777777" w:rsidR="00737045" w:rsidRPr="00432A42" w:rsidRDefault="00737045" w:rsidP="001959EF">
            <w:pPr>
              <w:rPr>
                <w:sz w:val="24"/>
                <w:szCs w:val="24"/>
              </w:rPr>
            </w:pPr>
            <w:r w:rsidRPr="00432A42">
              <w:rPr>
                <w:sz w:val="24"/>
                <w:szCs w:val="24"/>
              </w:rPr>
              <w:t>To what extent are these objectives or goals being achieved?</w:t>
            </w:r>
            <w:r>
              <w:rPr>
                <w:sz w:val="24"/>
                <w:szCs w:val="24"/>
              </w:rPr>
              <w:t xml:space="preserve"> How do you know the extent to which they are being achieved?</w:t>
            </w:r>
          </w:p>
        </w:tc>
        <w:tc>
          <w:tcPr>
            <w:tcW w:w="5849" w:type="dxa"/>
            <w:gridSpan w:val="2"/>
            <w:tcBorders>
              <w:top w:val="single" w:sz="12" w:space="0" w:color="000000"/>
            </w:tcBorders>
            <w:shd w:val="clear" w:color="auto" w:fill="auto"/>
          </w:tcPr>
          <w:p w14:paraId="7067FD5E" w14:textId="77777777" w:rsidR="00737045" w:rsidRPr="00432A42" w:rsidRDefault="00737045" w:rsidP="001959EF">
            <w:pPr>
              <w:rPr>
                <w:b/>
                <w:sz w:val="24"/>
                <w:szCs w:val="24"/>
              </w:rPr>
            </w:pPr>
          </w:p>
        </w:tc>
      </w:tr>
      <w:tr w:rsidR="00737045" w:rsidRPr="00432A42" w14:paraId="6C1C5D16" w14:textId="77777777" w:rsidTr="001959EF">
        <w:trPr>
          <w:gridBefore w:val="2"/>
          <w:wBefore w:w="16" w:type="dxa"/>
          <w:cantSplit/>
          <w:trHeight w:val="951"/>
        </w:trPr>
        <w:tc>
          <w:tcPr>
            <w:tcW w:w="3718" w:type="dxa"/>
            <w:gridSpan w:val="3"/>
            <w:tcBorders>
              <w:top w:val="single" w:sz="12" w:space="0" w:color="000000"/>
            </w:tcBorders>
            <w:shd w:val="clear" w:color="auto" w:fill="DBE5F1"/>
            <w:vAlign w:val="center"/>
          </w:tcPr>
          <w:p w14:paraId="3EECA7C2" w14:textId="77777777" w:rsidR="00737045" w:rsidRPr="00432A42" w:rsidRDefault="00737045" w:rsidP="001959EF">
            <w:pPr>
              <w:rPr>
                <w:b/>
                <w:sz w:val="24"/>
                <w:szCs w:val="24"/>
              </w:rPr>
            </w:pPr>
            <w:r w:rsidRPr="00083157">
              <w:rPr>
                <w:sz w:val="24"/>
                <w:szCs w:val="24"/>
              </w:rPr>
              <w:t xml:space="preserve">How do your program objectives align with the goals and objectives in the </w:t>
            </w:r>
            <w:hyperlink r:id="rId4" w:history="1">
              <w:r w:rsidRPr="00AF4C20">
                <w:rPr>
                  <w:rStyle w:val="Hyperlink"/>
                  <w:sz w:val="24"/>
                  <w:szCs w:val="24"/>
                </w:rPr>
                <w:t>2018-2023 Illinois Adult Education Strategic Plan</w:t>
              </w:r>
            </w:hyperlink>
            <w:r w:rsidRPr="00083157">
              <w:rPr>
                <w:sz w:val="24"/>
                <w:szCs w:val="24"/>
              </w:rPr>
              <w:t xml:space="preserve">? </w:t>
            </w:r>
          </w:p>
        </w:tc>
        <w:tc>
          <w:tcPr>
            <w:tcW w:w="5849" w:type="dxa"/>
            <w:gridSpan w:val="2"/>
            <w:tcBorders>
              <w:top w:val="single" w:sz="12" w:space="0" w:color="000000"/>
            </w:tcBorders>
            <w:shd w:val="clear" w:color="auto" w:fill="auto"/>
          </w:tcPr>
          <w:p w14:paraId="17ECA255" w14:textId="77777777" w:rsidR="00737045" w:rsidRPr="00432A42" w:rsidRDefault="00737045" w:rsidP="001959EF">
            <w:pPr>
              <w:rPr>
                <w:b/>
                <w:sz w:val="24"/>
                <w:szCs w:val="24"/>
              </w:rPr>
            </w:pPr>
          </w:p>
        </w:tc>
      </w:tr>
      <w:tr w:rsidR="00737045" w:rsidRPr="00432A42" w14:paraId="52591A11" w14:textId="77777777" w:rsidTr="001959EF">
        <w:trPr>
          <w:gridBefore w:val="2"/>
          <w:wBefore w:w="16" w:type="dxa"/>
          <w:cantSplit/>
          <w:trHeight w:val="951"/>
        </w:trPr>
        <w:tc>
          <w:tcPr>
            <w:tcW w:w="3718" w:type="dxa"/>
            <w:gridSpan w:val="3"/>
            <w:tcBorders>
              <w:top w:val="single" w:sz="12" w:space="0" w:color="000000"/>
            </w:tcBorders>
            <w:shd w:val="clear" w:color="auto" w:fill="DBE5F1"/>
            <w:vAlign w:val="center"/>
          </w:tcPr>
          <w:p w14:paraId="172BF667" w14:textId="77777777" w:rsidR="00737045" w:rsidRPr="00432A42" w:rsidRDefault="00737045" w:rsidP="001959EF">
            <w:pPr>
              <w:rPr>
                <w:iCs/>
                <w:sz w:val="24"/>
                <w:szCs w:val="24"/>
              </w:rPr>
            </w:pPr>
            <w:r w:rsidRPr="00083157">
              <w:rPr>
                <w:iCs/>
                <w:sz w:val="24"/>
                <w:szCs w:val="24"/>
              </w:rPr>
              <w:lastRenderedPageBreak/>
              <w:t>What gaps were identified as it relates to program need?</w:t>
            </w:r>
          </w:p>
        </w:tc>
        <w:tc>
          <w:tcPr>
            <w:tcW w:w="5849" w:type="dxa"/>
            <w:gridSpan w:val="2"/>
            <w:tcBorders>
              <w:top w:val="single" w:sz="12" w:space="0" w:color="000000"/>
            </w:tcBorders>
            <w:shd w:val="clear" w:color="auto" w:fill="auto"/>
          </w:tcPr>
          <w:p w14:paraId="0C9885FE" w14:textId="77777777" w:rsidR="00737045" w:rsidRPr="00432A42" w:rsidRDefault="00737045" w:rsidP="001959EF">
            <w:pPr>
              <w:rPr>
                <w:b/>
                <w:sz w:val="24"/>
                <w:szCs w:val="24"/>
              </w:rPr>
            </w:pPr>
          </w:p>
        </w:tc>
      </w:tr>
      <w:tr w:rsidR="00737045" w:rsidRPr="00432A42" w14:paraId="0E8AE1C0"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3F49F23D" w14:textId="77777777" w:rsidR="00737045" w:rsidRPr="00432A42" w:rsidRDefault="00737045" w:rsidP="001959EF">
            <w:pPr>
              <w:rPr>
                <w:b/>
                <w:sz w:val="24"/>
                <w:szCs w:val="24"/>
              </w:rPr>
            </w:pPr>
            <w:r w:rsidRPr="00083157">
              <w:rPr>
                <w:iCs/>
                <w:sz w:val="24"/>
                <w:szCs w:val="24"/>
              </w:rPr>
              <w:t xml:space="preserve">What additional support is needed to help students transition to postsecondary </w:t>
            </w:r>
            <w:r>
              <w:rPr>
                <w:iCs/>
                <w:sz w:val="24"/>
                <w:szCs w:val="24"/>
              </w:rPr>
              <w:t xml:space="preserve">education </w:t>
            </w:r>
            <w:r w:rsidRPr="00083157">
              <w:rPr>
                <w:iCs/>
                <w:sz w:val="24"/>
                <w:szCs w:val="24"/>
              </w:rPr>
              <w:t>or employment?</w:t>
            </w:r>
          </w:p>
        </w:tc>
        <w:tc>
          <w:tcPr>
            <w:tcW w:w="5849" w:type="dxa"/>
            <w:gridSpan w:val="2"/>
            <w:tcBorders>
              <w:top w:val="single" w:sz="12" w:space="0" w:color="000000"/>
            </w:tcBorders>
            <w:shd w:val="clear" w:color="auto" w:fill="auto"/>
            <w:vAlign w:val="center"/>
          </w:tcPr>
          <w:p w14:paraId="12DEF5DD" w14:textId="77777777" w:rsidR="00737045" w:rsidRPr="00432A42" w:rsidRDefault="00737045" w:rsidP="001959EF">
            <w:pPr>
              <w:rPr>
                <w:b/>
                <w:sz w:val="24"/>
                <w:szCs w:val="24"/>
              </w:rPr>
            </w:pPr>
          </w:p>
        </w:tc>
      </w:tr>
      <w:tr w:rsidR="00737045" w:rsidRPr="00432A42" w14:paraId="01E359F8"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01033AA7" w14:textId="77777777" w:rsidR="00737045" w:rsidRPr="00432A42" w:rsidRDefault="00737045" w:rsidP="001959EF">
            <w:pPr>
              <w:rPr>
                <w:b/>
                <w:sz w:val="24"/>
                <w:szCs w:val="24"/>
              </w:rPr>
            </w:pPr>
            <w:r w:rsidRPr="007F48CB">
              <w:rPr>
                <w:sz w:val="24"/>
                <w:szCs w:val="24"/>
              </w:rPr>
              <w:t>Based upon this review, what steps are being taken to offer curricula more cost-effectively?</w:t>
            </w:r>
          </w:p>
        </w:tc>
        <w:tc>
          <w:tcPr>
            <w:tcW w:w="5849" w:type="dxa"/>
            <w:gridSpan w:val="2"/>
            <w:tcBorders>
              <w:top w:val="single" w:sz="12" w:space="0" w:color="000000"/>
            </w:tcBorders>
            <w:shd w:val="clear" w:color="auto" w:fill="auto"/>
            <w:vAlign w:val="center"/>
          </w:tcPr>
          <w:p w14:paraId="73EDB91C" w14:textId="77777777" w:rsidR="00737045" w:rsidRPr="00432A42" w:rsidRDefault="00737045" w:rsidP="001959EF">
            <w:pPr>
              <w:rPr>
                <w:b/>
                <w:sz w:val="24"/>
                <w:szCs w:val="24"/>
              </w:rPr>
            </w:pPr>
          </w:p>
        </w:tc>
      </w:tr>
      <w:tr w:rsidR="00737045" w:rsidRPr="00432A42" w14:paraId="4480F656"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09FF223D" w14:textId="77777777" w:rsidR="00737045" w:rsidRPr="00432A42" w:rsidRDefault="00737045" w:rsidP="001959EF">
            <w:pPr>
              <w:rPr>
                <w:b/>
                <w:sz w:val="24"/>
                <w:szCs w:val="24"/>
              </w:rPr>
            </w:pPr>
            <w:r>
              <w:rPr>
                <w:iCs/>
                <w:sz w:val="24"/>
                <w:szCs w:val="24"/>
              </w:rPr>
              <w:t xml:space="preserve">Discuss how the program strengths will lead to improved student outcomes.   </w:t>
            </w:r>
          </w:p>
        </w:tc>
        <w:tc>
          <w:tcPr>
            <w:tcW w:w="5849" w:type="dxa"/>
            <w:gridSpan w:val="2"/>
            <w:tcBorders>
              <w:top w:val="single" w:sz="12" w:space="0" w:color="000000"/>
            </w:tcBorders>
            <w:shd w:val="clear" w:color="auto" w:fill="auto"/>
            <w:vAlign w:val="center"/>
          </w:tcPr>
          <w:p w14:paraId="1BD138E9" w14:textId="77777777" w:rsidR="00737045" w:rsidRPr="00432A42" w:rsidRDefault="00737045" w:rsidP="001959EF">
            <w:pPr>
              <w:rPr>
                <w:b/>
                <w:sz w:val="24"/>
                <w:szCs w:val="24"/>
              </w:rPr>
            </w:pPr>
          </w:p>
        </w:tc>
      </w:tr>
      <w:tr w:rsidR="00737045" w:rsidRPr="00432A42" w14:paraId="78587745"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22771893" w14:textId="77777777" w:rsidR="00737045" w:rsidRPr="00432A42" w:rsidRDefault="00737045" w:rsidP="001959EF">
            <w:pPr>
              <w:rPr>
                <w:b/>
                <w:sz w:val="24"/>
                <w:szCs w:val="24"/>
              </w:rPr>
            </w:pPr>
            <w:r w:rsidRPr="00432A42">
              <w:rPr>
                <w:b/>
                <w:sz w:val="24"/>
                <w:szCs w:val="24"/>
              </w:rPr>
              <w:t>Prior Review Update</w:t>
            </w:r>
          </w:p>
          <w:p w14:paraId="4DF67A98" w14:textId="77777777" w:rsidR="00737045" w:rsidRPr="00432A42" w:rsidRDefault="00737045" w:rsidP="001959EF">
            <w:pPr>
              <w:rPr>
                <w:b/>
                <w:sz w:val="24"/>
                <w:szCs w:val="24"/>
              </w:rPr>
            </w:pPr>
            <w:r w:rsidRPr="00432A42">
              <w:rPr>
                <w:sz w:val="24"/>
                <w:szCs w:val="24"/>
              </w:rPr>
              <w:t>Describe any quality improvements or modifications made since the last review period.</w:t>
            </w:r>
          </w:p>
        </w:tc>
        <w:tc>
          <w:tcPr>
            <w:tcW w:w="5849" w:type="dxa"/>
            <w:gridSpan w:val="2"/>
            <w:tcBorders>
              <w:top w:val="single" w:sz="12" w:space="0" w:color="000000"/>
            </w:tcBorders>
            <w:shd w:val="clear" w:color="auto" w:fill="auto"/>
            <w:vAlign w:val="center"/>
          </w:tcPr>
          <w:p w14:paraId="03CA0618" w14:textId="77777777" w:rsidR="00737045" w:rsidRPr="00432A42" w:rsidRDefault="00737045" w:rsidP="001959EF">
            <w:pPr>
              <w:rPr>
                <w:b/>
                <w:sz w:val="24"/>
                <w:szCs w:val="24"/>
              </w:rPr>
            </w:pPr>
          </w:p>
        </w:tc>
      </w:tr>
      <w:tr w:rsidR="00737045" w:rsidRPr="00432A42" w14:paraId="5DF7569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64"/>
        </w:trPr>
        <w:tc>
          <w:tcPr>
            <w:tcW w:w="9576" w:type="dxa"/>
            <w:gridSpan w:val="6"/>
            <w:tcBorders>
              <w:top w:val="thinThickSmallGap" w:sz="12" w:space="0" w:color="auto"/>
              <w:left w:val="thinThickSmallGap" w:sz="12" w:space="0" w:color="auto"/>
              <w:bottom w:val="double" w:sz="4" w:space="0" w:color="auto"/>
              <w:right w:val="thinThickSmallGap" w:sz="12" w:space="0" w:color="auto"/>
            </w:tcBorders>
            <w:shd w:val="clear" w:color="auto" w:fill="A6A6A6"/>
          </w:tcPr>
          <w:p w14:paraId="74E486E0" w14:textId="77777777" w:rsidR="00737045" w:rsidRPr="00432A42" w:rsidRDefault="00737045" w:rsidP="001959EF">
            <w:pPr>
              <w:jc w:val="center"/>
              <w:rPr>
                <w:b/>
                <w:iCs/>
                <w:spacing w:val="5"/>
                <w:sz w:val="28"/>
                <w:szCs w:val="28"/>
              </w:rPr>
            </w:pPr>
            <w:r w:rsidRPr="00432A42">
              <w:rPr>
                <w:b/>
                <w:iCs/>
                <w:spacing w:val="5"/>
                <w:sz w:val="28"/>
                <w:szCs w:val="28"/>
              </w:rPr>
              <w:t>Review Analysis</w:t>
            </w:r>
          </w:p>
          <w:p w14:paraId="7E174678" w14:textId="77777777" w:rsidR="00737045" w:rsidRPr="00432A42" w:rsidRDefault="00737045" w:rsidP="001959EF">
            <w:pPr>
              <w:ind w:left="90"/>
              <w:contextualSpacing/>
              <w:rPr>
                <w:iCs/>
                <w:spacing w:val="5"/>
                <w:sz w:val="28"/>
                <w:szCs w:val="28"/>
              </w:rPr>
            </w:pPr>
            <w:r w:rsidRPr="00432A42">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737045" w:rsidRPr="00432A42" w14:paraId="5BC3E2B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38"/>
        </w:trPr>
        <w:tc>
          <w:tcPr>
            <w:tcW w:w="3719" w:type="dxa"/>
            <w:gridSpan w:val="3"/>
            <w:tcBorders>
              <w:top w:val="double" w:sz="4" w:space="0" w:color="auto"/>
              <w:left w:val="thinThickSmallGap" w:sz="12" w:space="0" w:color="auto"/>
              <w:bottom w:val="double" w:sz="4" w:space="0" w:color="auto"/>
            </w:tcBorders>
            <w:shd w:val="clear" w:color="auto" w:fill="BFBFBF"/>
            <w:vAlign w:val="center"/>
          </w:tcPr>
          <w:p w14:paraId="74C2A9F6" w14:textId="77777777" w:rsidR="00737045" w:rsidRPr="00432A42" w:rsidRDefault="00737045" w:rsidP="001959EF">
            <w:pPr>
              <w:rPr>
                <w:b/>
                <w:sz w:val="26"/>
                <w:szCs w:val="26"/>
              </w:rPr>
            </w:pPr>
            <w:r w:rsidRPr="00432A42">
              <w:rPr>
                <w:b/>
                <w:sz w:val="26"/>
                <w:szCs w:val="26"/>
              </w:rPr>
              <w:t>Indicator 1: Need</w:t>
            </w:r>
          </w:p>
        </w:tc>
        <w:tc>
          <w:tcPr>
            <w:tcW w:w="5857" w:type="dxa"/>
            <w:gridSpan w:val="3"/>
            <w:tcBorders>
              <w:top w:val="double" w:sz="4" w:space="0" w:color="auto"/>
              <w:bottom w:val="double" w:sz="4" w:space="0" w:color="auto"/>
              <w:right w:val="thinThickSmallGap" w:sz="12" w:space="0" w:color="auto"/>
            </w:tcBorders>
            <w:shd w:val="clear" w:color="auto" w:fill="BFBFBF"/>
            <w:vAlign w:val="center"/>
          </w:tcPr>
          <w:p w14:paraId="6AFF35E8" w14:textId="77777777" w:rsidR="00737045" w:rsidRPr="00432A42" w:rsidRDefault="00737045" w:rsidP="001959EF">
            <w:pPr>
              <w:jc w:val="center"/>
              <w:rPr>
                <w:b/>
                <w:sz w:val="26"/>
                <w:szCs w:val="26"/>
              </w:rPr>
            </w:pPr>
            <w:r w:rsidRPr="00432A42">
              <w:rPr>
                <w:b/>
                <w:sz w:val="26"/>
                <w:szCs w:val="26"/>
              </w:rPr>
              <w:t>Response</w:t>
            </w:r>
          </w:p>
        </w:tc>
      </w:tr>
      <w:tr w:rsidR="00737045" w:rsidRPr="00432A42" w14:paraId="0E7342D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24"/>
        </w:trPr>
        <w:tc>
          <w:tcPr>
            <w:tcW w:w="3719" w:type="dxa"/>
            <w:gridSpan w:val="3"/>
            <w:tcBorders>
              <w:left w:val="thinThickSmallGap" w:sz="12" w:space="0" w:color="auto"/>
            </w:tcBorders>
            <w:shd w:val="clear" w:color="auto" w:fill="DBE5F1"/>
            <w:vAlign w:val="center"/>
          </w:tcPr>
          <w:p w14:paraId="04DD73CE" w14:textId="77777777" w:rsidR="00737045" w:rsidRPr="00432A42" w:rsidRDefault="00737045" w:rsidP="001959EF">
            <w:pPr>
              <w:rPr>
                <w:sz w:val="24"/>
                <w:szCs w:val="24"/>
              </w:rPr>
            </w:pPr>
            <w:r w:rsidRPr="00432A42">
              <w:rPr>
                <w:sz w:val="24"/>
                <w:szCs w:val="24"/>
              </w:rPr>
              <w:t xml:space="preserve">1.1 </w:t>
            </w:r>
            <w:r>
              <w:rPr>
                <w:sz w:val="24"/>
                <w:szCs w:val="24"/>
              </w:rPr>
              <w:t xml:space="preserve">Detail how the ABE/ASE offerings align with the Index of Need and priority populations identified in WIOA for the program area. </w:t>
            </w:r>
          </w:p>
        </w:tc>
        <w:tc>
          <w:tcPr>
            <w:tcW w:w="5857" w:type="dxa"/>
            <w:gridSpan w:val="3"/>
            <w:tcBorders>
              <w:right w:val="thinThickSmallGap" w:sz="12" w:space="0" w:color="auto"/>
            </w:tcBorders>
          </w:tcPr>
          <w:p w14:paraId="3EB059D6" w14:textId="77777777" w:rsidR="00737045" w:rsidRPr="00432A42" w:rsidRDefault="00737045" w:rsidP="001959EF"/>
        </w:tc>
      </w:tr>
      <w:tr w:rsidR="00737045" w:rsidRPr="00432A42" w14:paraId="42A24CA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24"/>
        </w:trPr>
        <w:tc>
          <w:tcPr>
            <w:tcW w:w="3719" w:type="dxa"/>
            <w:gridSpan w:val="3"/>
            <w:tcBorders>
              <w:left w:val="thinThickSmallGap" w:sz="12" w:space="0" w:color="auto"/>
            </w:tcBorders>
            <w:shd w:val="clear" w:color="auto" w:fill="DBE5F1"/>
            <w:vAlign w:val="center"/>
          </w:tcPr>
          <w:p w14:paraId="76D7A1EB" w14:textId="77777777" w:rsidR="00737045" w:rsidRPr="00432A42" w:rsidRDefault="00737045" w:rsidP="001959EF">
            <w:pPr>
              <w:rPr>
                <w:sz w:val="24"/>
                <w:szCs w:val="24"/>
              </w:rPr>
            </w:pPr>
            <w:r w:rsidRPr="00432A42">
              <w:rPr>
                <w:sz w:val="24"/>
                <w:szCs w:val="24"/>
              </w:rPr>
              <w:t>1.2 Detail how t</w:t>
            </w:r>
            <w:r>
              <w:rPr>
                <w:sz w:val="24"/>
                <w:szCs w:val="24"/>
              </w:rPr>
              <w:t xml:space="preserve">he Bridge and ICAPS offerings are </w:t>
            </w:r>
            <w:r w:rsidRPr="00432A42">
              <w:rPr>
                <w:sz w:val="24"/>
                <w:szCs w:val="24"/>
              </w:rPr>
              <w:t xml:space="preserve">aligned </w:t>
            </w:r>
            <w:r>
              <w:rPr>
                <w:sz w:val="24"/>
                <w:szCs w:val="24"/>
              </w:rPr>
              <w:t xml:space="preserve">with both college offerings and LWIB lists.  </w:t>
            </w:r>
          </w:p>
        </w:tc>
        <w:tc>
          <w:tcPr>
            <w:tcW w:w="5857" w:type="dxa"/>
            <w:gridSpan w:val="3"/>
            <w:tcBorders>
              <w:right w:val="thinThickSmallGap" w:sz="12" w:space="0" w:color="auto"/>
            </w:tcBorders>
          </w:tcPr>
          <w:p w14:paraId="496BAB95" w14:textId="77777777" w:rsidR="00737045" w:rsidRPr="00432A42" w:rsidRDefault="00737045" w:rsidP="001959EF"/>
        </w:tc>
      </w:tr>
      <w:tr w:rsidR="00737045" w:rsidRPr="00432A42" w14:paraId="72B13BA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BE5F1"/>
            <w:vAlign w:val="center"/>
          </w:tcPr>
          <w:p w14:paraId="67641848" w14:textId="77777777" w:rsidR="00737045" w:rsidRPr="00432A42" w:rsidRDefault="00737045" w:rsidP="001959EF">
            <w:pPr>
              <w:rPr>
                <w:sz w:val="24"/>
                <w:szCs w:val="24"/>
              </w:rPr>
            </w:pPr>
            <w:r w:rsidRPr="00432A42">
              <w:rPr>
                <w:sz w:val="24"/>
                <w:szCs w:val="24"/>
              </w:rPr>
              <w:t>1.</w:t>
            </w:r>
            <w:r>
              <w:rPr>
                <w:sz w:val="24"/>
                <w:szCs w:val="24"/>
              </w:rPr>
              <w:t>3</w:t>
            </w:r>
            <w:r w:rsidRPr="00432A42">
              <w:rPr>
                <w:sz w:val="24"/>
                <w:szCs w:val="24"/>
              </w:rPr>
              <w:t xml:space="preserve"> </w:t>
            </w:r>
            <w:r>
              <w:rPr>
                <w:sz w:val="24"/>
                <w:szCs w:val="24"/>
              </w:rPr>
              <w:t>D</w:t>
            </w:r>
            <w:r w:rsidRPr="00432A42">
              <w:rPr>
                <w:sz w:val="24"/>
                <w:szCs w:val="24"/>
              </w:rPr>
              <w:t xml:space="preserve">etail </w:t>
            </w:r>
            <w:r>
              <w:rPr>
                <w:sz w:val="24"/>
                <w:szCs w:val="24"/>
              </w:rPr>
              <w:t xml:space="preserve">how </w:t>
            </w:r>
            <w:r w:rsidRPr="00432A42">
              <w:rPr>
                <w:sz w:val="24"/>
                <w:szCs w:val="24"/>
              </w:rPr>
              <w:t xml:space="preserve">past </w:t>
            </w:r>
            <w:r>
              <w:rPr>
                <w:sz w:val="24"/>
                <w:szCs w:val="24"/>
              </w:rPr>
              <w:t xml:space="preserve">ABE/ASE </w:t>
            </w:r>
            <w:r w:rsidRPr="00432A42">
              <w:rPr>
                <w:sz w:val="24"/>
                <w:szCs w:val="24"/>
              </w:rPr>
              <w:t xml:space="preserve">enrollment trends </w:t>
            </w:r>
            <w:r>
              <w:rPr>
                <w:sz w:val="24"/>
                <w:szCs w:val="24"/>
              </w:rPr>
              <w:t>mirror the index of need for the program area</w:t>
            </w:r>
            <w:r w:rsidRPr="00432A42">
              <w:rPr>
                <w:sz w:val="24"/>
                <w:szCs w:val="24"/>
              </w:rPr>
              <w:t>.</w:t>
            </w:r>
          </w:p>
        </w:tc>
        <w:tc>
          <w:tcPr>
            <w:tcW w:w="5857" w:type="dxa"/>
            <w:gridSpan w:val="3"/>
            <w:tcBorders>
              <w:right w:val="thinThickSmallGap" w:sz="12" w:space="0" w:color="auto"/>
            </w:tcBorders>
          </w:tcPr>
          <w:p w14:paraId="06046C09" w14:textId="77777777" w:rsidR="00737045" w:rsidRPr="00432A42" w:rsidRDefault="00737045" w:rsidP="001959EF"/>
        </w:tc>
      </w:tr>
      <w:tr w:rsidR="00737045" w:rsidRPr="00432A42" w14:paraId="3CBDEBB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BE5F1"/>
            <w:vAlign w:val="center"/>
          </w:tcPr>
          <w:p w14:paraId="14498FB2" w14:textId="77777777" w:rsidR="00737045" w:rsidRPr="00432A42" w:rsidRDefault="00737045" w:rsidP="001959EF">
            <w:pPr>
              <w:rPr>
                <w:sz w:val="24"/>
                <w:szCs w:val="24"/>
              </w:rPr>
            </w:pPr>
            <w:r>
              <w:rPr>
                <w:sz w:val="24"/>
                <w:szCs w:val="24"/>
              </w:rPr>
              <w:t xml:space="preserve">1.4 Detail how Bridge Program enrollment trends mirror the index of need. </w:t>
            </w:r>
          </w:p>
        </w:tc>
        <w:tc>
          <w:tcPr>
            <w:tcW w:w="5857" w:type="dxa"/>
            <w:gridSpan w:val="3"/>
            <w:tcBorders>
              <w:right w:val="thinThickSmallGap" w:sz="12" w:space="0" w:color="auto"/>
            </w:tcBorders>
          </w:tcPr>
          <w:p w14:paraId="651A4B0C" w14:textId="77777777" w:rsidR="00737045" w:rsidRPr="00432A42" w:rsidRDefault="00737045" w:rsidP="001959EF"/>
        </w:tc>
      </w:tr>
      <w:tr w:rsidR="00737045" w:rsidRPr="00432A42" w14:paraId="4CEACF3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BE5F1"/>
            <w:vAlign w:val="center"/>
          </w:tcPr>
          <w:p w14:paraId="5D08BBF2" w14:textId="77777777" w:rsidR="00737045" w:rsidRPr="00432A42" w:rsidRDefault="00737045" w:rsidP="001959EF">
            <w:pPr>
              <w:rPr>
                <w:sz w:val="24"/>
                <w:szCs w:val="24"/>
              </w:rPr>
            </w:pPr>
            <w:r>
              <w:rPr>
                <w:sz w:val="24"/>
                <w:szCs w:val="24"/>
              </w:rPr>
              <w:t>1.5</w:t>
            </w:r>
            <w:r w:rsidRPr="00432A42">
              <w:rPr>
                <w:sz w:val="24"/>
                <w:szCs w:val="24"/>
              </w:rPr>
              <w:t xml:space="preserve"> How will students</w:t>
            </w:r>
            <w:r>
              <w:rPr>
                <w:sz w:val="24"/>
                <w:szCs w:val="24"/>
              </w:rPr>
              <w:t xml:space="preserve"> from vulnerable populations (hardest to serve) </w:t>
            </w:r>
            <w:r w:rsidRPr="00432A42">
              <w:rPr>
                <w:sz w:val="24"/>
                <w:szCs w:val="24"/>
              </w:rPr>
              <w:t xml:space="preserve">be </w:t>
            </w:r>
            <w:r>
              <w:rPr>
                <w:sz w:val="24"/>
                <w:szCs w:val="24"/>
              </w:rPr>
              <w:t>recruited and retained?</w:t>
            </w:r>
          </w:p>
        </w:tc>
        <w:tc>
          <w:tcPr>
            <w:tcW w:w="5857" w:type="dxa"/>
            <w:gridSpan w:val="3"/>
            <w:tcBorders>
              <w:right w:val="thinThickSmallGap" w:sz="12" w:space="0" w:color="auto"/>
            </w:tcBorders>
          </w:tcPr>
          <w:p w14:paraId="331F2568" w14:textId="77777777" w:rsidR="00737045" w:rsidRPr="00432A42" w:rsidRDefault="00737045" w:rsidP="001959EF"/>
        </w:tc>
      </w:tr>
      <w:tr w:rsidR="00737045" w:rsidRPr="00432A42" w14:paraId="702427A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93"/>
        </w:trPr>
        <w:tc>
          <w:tcPr>
            <w:tcW w:w="3719" w:type="dxa"/>
            <w:gridSpan w:val="3"/>
            <w:tcBorders>
              <w:left w:val="thinThickSmallGap" w:sz="12" w:space="0" w:color="auto"/>
              <w:right w:val="single" w:sz="4" w:space="0" w:color="auto"/>
            </w:tcBorders>
            <w:shd w:val="clear" w:color="auto" w:fill="BFBFBF"/>
            <w:vAlign w:val="center"/>
          </w:tcPr>
          <w:p w14:paraId="671D236F" w14:textId="77777777" w:rsidR="00737045" w:rsidRPr="00432A42" w:rsidRDefault="00737045" w:rsidP="001959EF">
            <w:pPr>
              <w:rPr>
                <w:b/>
                <w:iCs/>
                <w:spacing w:val="5"/>
                <w:sz w:val="26"/>
                <w:szCs w:val="26"/>
              </w:rPr>
            </w:pPr>
            <w:r w:rsidRPr="00432A42">
              <w:rPr>
                <w:b/>
                <w:iCs/>
                <w:spacing w:val="5"/>
                <w:sz w:val="26"/>
                <w:szCs w:val="26"/>
              </w:rPr>
              <w:lastRenderedPageBreak/>
              <w:t>Indicator 2: Cost Effectiveness</w:t>
            </w:r>
          </w:p>
        </w:tc>
        <w:tc>
          <w:tcPr>
            <w:tcW w:w="5857" w:type="dxa"/>
            <w:gridSpan w:val="3"/>
            <w:tcBorders>
              <w:left w:val="single" w:sz="4" w:space="0" w:color="auto"/>
              <w:right w:val="thinThickSmallGap" w:sz="12" w:space="0" w:color="auto"/>
            </w:tcBorders>
            <w:shd w:val="clear" w:color="auto" w:fill="BFBFBF"/>
            <w:vAlign w:val="center"/>
          </w:tcPr>
          <w:p w14:paraId="63E55614" w14:textId="77777777" w:rsidR="00737045" w:rsidRPr="00432A42" w:rsidRDefault="00737045" w:rsidP="001959EF">
            <w:pPr>
              <w:ind w:left="360" w:hanging="360"/>
              <w:jc w:val="center"/>
              <w:rPr>
                <w:b/>
                <w:iCs/>
                <w:spacing w:val="5"/>
                <w:sz w:val="26"/>
                <w:szCs w:val="26"/>
              </w:rPr>
            </w:pPr>
            <w:r w:rsidRPr="00432A42">
              <w:rPr>
                <w:b/>
                <w:iCs/>
                <w:spacing w:val="5"/>
                <w:sz w:val="26"/>
                <w:szCs w:val="26"/>
              </w:rPr>
              <w:t>Response</w:t>
            </w:r>
          </w:p>
        </w:tc>
      </w:tr>
      <w:tr w:rsidR="00737045" w:rsidRPr="00432A42" w14:paraId="6113E3C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74"/>
        </w:trPr>
        <w:tc>
          <w:tcPr>
            <w:tcW w:w="3719" w:type="dxa"/>
            <w:gridSpan w:val="3"/>
            <w:tcBorders>
              <w:left w:val="thinThickSmallGap" w:sz="12" w:space="0" w:color="auto"/>
            </w:tcBorders>
            <w:shd w:val="clear" w:color="auto" w:fill="DBE5F1"/>
            <w:vAlign w:val="center"/>
          </w:tcPr>
          <w:p w14:paraId="36127BE6" w14:textId="77777777" w:rsidR="00737045" w:rsidRPr="00432A42" w:rsidRDefault="00737045" w:rsidP="001959EF">
            <w:pPr>
              <w:rPr>
                <w:sz w:val="24"/>
                <w:szCs w:val="24"/>
              </w:rPr>
            </w:pPr>
            <w:r w:rsidRPr="000402CD">
              <w:rPr>
                <w:sz w:val="24"/>
                <w:szCs w:val="24"/>
              </w:rPr>
              <w:t xml:space="preserve">2.1 What is the cost per student associated with this program? </w:t>
            </w:r>
          </w:p>
        </w:tc>
        <w:tc>
          <w:tcPr>
            <w:tcW w:w="5857" w:type="dxa"/>
            <w:gridSpan w:val="3"/>
            <w:tcBorders>
              <w:right w:val="thinThickSmallGap" w:sz="12" w:space="0" w:color="auto"/>
            </w:tcBorders>
            <w:vAlign w:val="center"/>
          </w:tcPr>
          <w:p w14:paraId="7E2809FB" w14:textId="77777777" w:rsidR="00737045" w:rsidRPr="00432A42" w:rsidRDefault="00737045" w:rsidP="001959EF"/>
        </w:tc>
      </w:tr>
      <w:tr w:rsidR="00737045" w:rsidRPr="00432A42" w14:paraId="1B3DC72C"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899"/>
        </w:trPr>
        <w:tc>
          <w:tcPr>
            <w:tcW w:w="3719" w:type="dxa"/>
            <w:gridSpan w:val="3"/>
            <w:tcBorders>
              <w:left w:val="thinThickSmallGap" w:sz="12" w:space="0" w:color="auto"/>
            </w:tcBorders>
            <w:shd w:val="clear" w:color="auto" w:fill="DBE5F1"/>
            <w:vAlign w:val="center"/>
          </w:tcPr>
          <w:p w14:paraId="53175F54" w14:textId="77777777" w:rsidR="00737045" w:rsidRPr="00432A42" w:rsidRDefault="00737045" w:rsidP="001959EF">
            <w:pPr>
              <w:rPr>
                <w:sz w:val="24"/>
                <w:szCs w:val="24"/>
              </w:rPr>
            </w:pPr>
            <w:r w:rsidRPr="000402CD">
              <w:rPr>
                <w:sz w:val="24"/>
                <w:szCs w:val="24"/>
              </w:rPr>
              <w:t>2.2 How is the college supporting the training portion of an IET for adult education students?</w:t>
            </w:r>
          </w:p>
        </w:tc>
        <w:tc>
          <w:tcPr>
            <w:tcW w:w="5857" w:type="dxa"/>
            <w:gridSpan w:val="3"/>
            <w:tcBorders>
              <w:right w:val="thinThickSmallGap" w:sz="12" w:space="0" w:color="auto"/>
            </w:tcBorders>
            <w:vAlign w:val="center"/>
          </w:tcPr>
          <w:p w14:paraId="42B0FF45" w14:textId="77777777" w:rsidR="00737045" w:rsidRPr="00432A42" w:rsidRDefault="00737045" w:rsidP="001959EF"/>
        </w:tc>
      </w:tr>
      <w:tr w:rsidR="00737045" w:rsidRPr="00432A42" w14:paraId="037A5CA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10"/>
        </w:trPr>
        <w:tc>
          <w:tcPr>
            <w:tcW w:w="3719" w:type="dxa"/>
            <w:gridSpan w:val="3"/>
            <w:tcBorders>
              <w:left w:val="thinThickSmallGap" w:sz="12" w:space="0" w:color="auto"/>
            </w:tcBorders>
            <w:shd w:val="clear" w:color="auto" w:fill="DBE5F1"/>
            <w:vAlign w:val="center"/>
          </w:tcPr>
          <w:p w14:paraId="2C0E92F1" w14:textId="77777777" w:rsidR="00737045" w:rsidRPr="00432A42" w:rsidRDefault="00737045" w:rsidP="001959EF">
            <w:pPr>
              <w:rPr>
                <w:sz w:val="24"/>
                <w:szCs w:val="24"/>
              </w:rPr>
            </w:pPr>
            <w:r w:rsidRPr="000402CD">
              <w:rPr>
                <w:sz w:val="24"/>
                <w:szCs w:val="24"/>
              </w:rPr>
              <w:t>2.3 Identify if and how your program utilizes Ability to Benefit for Adult Education students.</w:t>
            </w:r>
          </w:p>
        </w:tc>
        <w:tc>
          <w:tcPr>
            <w:tcW w:w="5857" w:type="dxa"/>
            <w:gridSpan w:val="3"/>
            <w:tcBorders>
              <w:right w:val="thinThickSmallGap" w:sz="12" w:space="0" w:color="auto"/>
            </w:tcBorders>
            <w:vAlign w:val="center"/>
          </w:tcPr>
          <w:p w14:paraId="4627E49E" w14:textId="77777777" w:rsidR="00737045" w:rsidRPr="00432A42" w:rsidRDefault="00737045" w:rsidP="001959EF"/>
        </w:tc>
      </w:tr>
      <w:tr w:rsidR="00737045" w:rsidRPr="00432A42" w14:paraId="4CC99FA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11"/>
        </w:trPr>
        <w:tc>
          <w:tcPr>
            <w:tcW w:w="3719" w:type="dxa"/>
            <w:gridSpan w:val="3"/>
            <w:tcBorders>
              <w:left w:val="thinThickSmallGap" w:sz="12" w:space="0" w:color="auto"/>
            </w:tcBorders>
            <w:shd w:val="clear" w:color="auto" w:fill="DBE5F1"/>
            <w:vAlign w:val="center"/>
          </w:tcPr>
          <w:p w14:paraId="0841A261" w14:textId="77777777" w:rsidR="00737045" w:rsidRPr="00432A42" w:rsidRDefault="00737045" w:rsidP="001959EF">
            <w:pPr>
              <w:rPr>
                <w:sz w:val="24"/>
                <w:szCs w:val="24"/>
              </w:rPr>
            </w:pPr>
            <w:r w:rsidRPr="000402CD">
              <w:rPr>
                <w:sz w:val="24"/>
                <w:szCs w:val="24"/>
              </w:rPr>
              <w:t>2.4 Explain how institutional dollars provided to the Adult Education program are used to increase student outcomes.</w:t>
            </w:r>
          </w:p>
        </w:tc>
        <w:tc>
          <w:tcPr>
            <w:tcW w:w="5857" w:type="dxa"/>
            <w:gridSpan w:val="3"/>
            <w:tcBorders>
              <w:right w:val="thinThickSmallGap" w:sz="12" w:space="0" w:color="auto"/>
            </w:tcBorders>
            <w:vAlign w:val="center"/>
          </w:tcPr>
          <w:p w14:paraId="58FF14B1" w14:textId="77777777" w:rsidR="00737045" w:rsidRPr="00432A42" w:rsidRDefault="00737045" w:rsidP="001959EF"/>
        </w:tc>
      </w:tr>
      <w:tr w:rsidR="00737045" w:rsidRPr="00432A42" w14:paraId="1222C43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65"/>
        </w:trPr>
        <w:tc>
          <w:tcPr>
            <w:tcW w:w="3719" w:type="dxa"/>
            <w:gridSpan w:val="3"/>
            <w:tcBorders>
              <w:left w:val="thinThickSmallGap" w:sz="12" w:space="0" w:color="auto"/>
            </w:tcBorders>
            <w:shd w:val="clear" w:color="auto" w:fill="DBE5F1"/>
            <w:vAlign w:val="center"/>
          </w:tcPr>
          <w:p w14:paraId="6DFE5282" w14:textId="77777777" w:rsidR="00737045" w:rsidRPr="00432A42" w:rsidRDefault="00737045" w:rsidP="001959EF">
            <w:pPr>
              <w:rPr>
                <w:sz w:val="24"/>
                <w:szCs w:val="24"/>
              </w:rPr>
            </w:pPr>
            <w:r w:rsidRPr="000402CD">
              <w:rPr>
                <w:sz w:val="24"/>
                <w:szCs w:val="24"/>
              </w:rPr>
              <w:t>2.5 What sources are being utilized in braided funding?</w:t>
            </w:r>
          </w:p>
        </w:tc>
        <w:tc>
          <w:tcPr>
            <w:tcW w:w="5857" w:type="dxa"/>
            <w:gridSpan w:val="3"/>
            <w:tcBorders>
              <w:right w:val="thinThickSmallGap" w:sz="12" w:space="0" w:color="auto"/>
            </w:tcBorders>
            <w:vAlign w:val="center"/>
          </w:tcPr>
          <w:p w14:paraId="50B02FB3" w14:textId="77777777" w:rsidR="00737045" w:rsidRPr="00432A42" w:rsidRDefault="00737045" w:rsidP="001959EF"/>
        </w:tc>
      </w:tr>
      <w:tr w:rsidR="00737045" w:rsidRPr="00432A42" w14:paraId="220496B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65"/>
        </w:trPr>
        <w:tc>
          <w:tcPr>
            <w:tcW w:w="3719" w:type="dxa"/>
            <w:gridSpan w:val="3"/>
            <w:tcBorders>
              <w:left w:val="thinThickSmallGap" w:sz="12" w:space="0" w:color="auto"/>
            </w:tcBorders>
            <w:shd w:val="clear" w:color="auto" w:fill="DBE5F1"/>
            <w:vAlign w:val="center"/>
          </w:tcPr>
          <w:p w14:paraId="5ACE31D1" w14:textId="77777777" w:rsidR="00737045" w:rsidRPr="000402CD" w:rsidRDefault="00737045" w:rsidP="001959EF">
            <w:pPr>
              <w:rPr>
                <w:sz w:val="24"/>
                <w:szCs w:val="24"/>
              </w:rPr>
            </w:pPr>
            <w:r w:rsidRPr="000402CD">
              <w:rPr>
                <w:sz w:val="24"/>
                <w:szCs w:val="24"/>
              </w:rPr>
              <w:t xml:space="preserve">2.6 Identify any sustainability plans for adult education, ICAPS and Bridge programs. </w:t>
            </w:r>
          </w:p>
        </w:tc>
        <w:tc>
          <w:tcPr>
            <w:tcW w:w="5857" w:type="dxa"/>
            <w:gridSpan w:val="3"/>
            <w:tcBorders>
              <w:right w:val="thinThickSmallGap" w:sz="12" w:space="0" w:color="auto"/>
            </w:tcBorders>
            <w:vAlign w:val="center"/>
          </w:tcPr>
          <w:p w14:paraId="335A15D7" w14:textId="77777777" w:rsidR="00737045" w:rsidRPr="00432A42" w:rsidRDefault="00737045" w:rsidP="001959EF"/>
        </w:tc>
      </w:tr>
      <w:tr w:rsidR="00737045" w:rsidRPr="00432A42" w14:paraId="2625ADE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65"/>
        </w:trPr>
        <w:tc>
          <w:tcPr>
            <w:tcW w:w="3719" w:type="dxa"/>
            <w:gridSpan w:val="3"/>
            <w:tcBorders>
              <w:left w:val="thinThickSmallGap" w:sz="12" w:space="0" w:color="auto"/>
            </w:tcBorders>
            <w:shd w:val="clear" w:color="auto" w:fill="DBE5F1"/>
            <w:vAlign w:val="center"/>
          </w:tcPr>
          <w:p w14:paraId="25161058" w14:textId="77777777" w:rsidR="00737045" w:rsidRPr="000402CD" w:rsidRDefault="00737045" w:rsidP="001959EF">
            <w:pPr>
              <w:rPr>
                <w:sz w:val="24"/>
                <w:szCs w:val="24"/>
              </w:rPr>
            </w:pPr>
            <w:r w:rsidRPr="000402CD">
              <w:rPr>
                <w:sz w:val="24"/>
                <w:szCs w:val="24"/>
              </w:rPr>
              <w:t>2.7 Are there needs for additional resources? If so, what are they?</w:t>
            </w:r>
          </w:p>
        </w:tc>
        <w:tc>
          <w:tcPr>
            <w:tcW w:w="5857" w:type="dxa"/>
            <w:gridSpan w:val="3"/>
            <w:tcBorders>
              <w:right w:val="thinThickSmallGap" w:sz="12" w:space="0" w:color="auto"/>
            </w:tcBorders>
            <w:vAlign w:val="center"/>
          </w:tcPr>
          <w:p w14:paraId="5A7DC61A" w14:textId="77777777" w:rsidR="00737045" w:rsidRPr="00432A42" w:rsidRDefault="00737045" w:rsidP="001959EF"/>
        </w:tc>
      </w:tr>
      <w:tr w:rsidR="00737045" w:rsidRPr="00432A42" w14:paraId="5DD827A6"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75"/>
        </w:trPr>
        <w:tc>
          <w:tcPr>
            <w:tcW w:w="3719" w:type="dxa"/>
            <w:gridSpan w:val="3"/>
            <w:tcBorders>
              <w:left w:val="thinThickSmallGap" w:sz="12" w:space="0" w:color="auto"/>
              <w:right w:val="single" w:sz="4" w:space="0" w:color="auto"/>
            </w:tcBorders>
            <w:shd w:val="clear" w:color="auto" w:fill="BFBFBF"/>
            <w:vAlign w:val="center"/>
          </w:tcPr>
          <w:p w14:paraId="0E8C9A29" w14:textId="77777777" w:rsidR="00737045" w:rsidRPr="00432A42" w:rsidRDefault="00737045" w:rsidP="001959EF">
            <w:pPr>
              <w:rPr>
                <w:b/>
                <w:iCs/>
                <w:spacing w:val="5"/>
                <w:sz w:val="26"/>
                <w:szCs w:val="26"/>
              </w:rPr>
            </w:pPr>
            <w:r w:rsidRPr="00432A42">
              <w:rPr>
                <w:b/>
                <w:iCs/>
                <w:spacing w:val="5"/>
                <w:sz w:val="26"/>
                <w:szCs w:val="26"/>
              </w:rPr>
              <w:t>Indicator 3: Quality</w:t>
            </w:r>
          </w:p>
        </w:tc>
        <w:tc>
          <w:tcPr>
            <w:tcW w:w="5857" w:type="dxa"/>
            <w:gridSpan w:val="3"/>
            <w:tcBorders>
              <w:left w:val="single" w:sz="4" w:space="0" w:color="auto"/>
              <w:right w:val="thinThickSmallGap" w:sz="12" w:space="0" w:color="auto"/>
            </w:tcBorders>
            <w:shd w:val="clear" w:color="auto" w:fill="BFBFBF"/>
            <w:vAlign w:val="center"/>
          </w:tcPr>
          <w:p w14:paraId="4302CF51" w14:textId="77777777" w:rsidR="00737045" w:rsidRPr="00432A42" w:rsidRDefault="00737045" w:rsidP="001959EF">
            <w:pPr>
              <w:jc w:val="center"/>
              <w:rPr>
                <w:b/>
                <w:iCs/>
                <w:spacing w:val="5"/>
                <w:sz w:val="26"/>
                <w:szCs w:val="26"/>
              </w:rPr>
            </w:pPr>
            <w:r w:rsidRPr="00432A42">
              <w:rPr>
                <w:b/>
                <w:iCs/>
                <w:spacing w:val="5"/>
                <w:sz w:val="26"/>
                <w:szCs w:val="26"/>
              </w:rPr>
              <w:t>Response</w:t>
            </w:r>
          </w:p>
        </w:tc>
      </w:tr>
      <w:tr w:rsidR="00737045" w:rsidRPr="00432A42" w14:paraId="0DDF459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46"/>
        </w:trPr>
        <w:tc>
          <w:tcPr>
            <w:tcW w:w="3719" w:type="dxa"/>
            <w:gridSpan w:val="3"/>
            <w:tcBorders>
              <w:left w:val="thinThickSmallGap" w:sz="12" w:space="0" w:color="auto"/>
            </w:tcBorders>
            <w:shd w:val="clear" w:color="auto" w:fill="DBE5F1"/>
            <w:vAlign w:val="center"/>
          </w:tcPr>
          <w:p w14:paraId="4875E13F" w14:textId="77777777" w:rsidR="00737045" w:rsidRPr="00432A42" w:rsidRDefault="00737045" w:rsidP="001959EF">
            <w:pPr>
              <w:rPr>
                <w:sz w:val="24"/>
                <w:szCs w:val="24"/>
              </w:rPr>
            </w:pPr>
            <w:r>
              <w:rPr>
                <w:iCs/>
                <w:sz w:val="24"/>
                <w:szCs w:val="24"/>
              </w:rPr>
              <w:t>3</w:t>
            </w:r>
            <w:r w:rsidRPr="00432A42">
              <w:rPr>
                <w:iCs/>
                <w:sz w:val="24"/>
                <w:szCs w:val="24"/>
              </w:rPr>
              <w:t>.1 What are the program’s strengths</w:t>
            </w:r>
            <w:r w:rsidRPr="00432A42">
              <w:rPr>
                <w:sz w:val="24"/>
                <w:szCs w:val="24"/>
              </w:rPr>
              <w:t>?</w:t>
            </w:r>
          </w:p>
        </w:tc>
        <w:tc>
          <w:tcPr>
            <w:tcW w:w="5857" w:type="dxa"/>
            <w:gridSpan w:val="3"/>
            <w:tcBorders>
              <w:right w:val="thinThickSmallGap" w:sz="12" w:space="0" w:color="auto"/>
            </w:tcBorders>
            <w:vAlign w:val="center"/>
          </w:tcPr>
          <w:p w14:paraId="6D4F14D6" w14:textId="77777777" w:rsidR="00737045" w:rsidRPr="00432A42" w:rsidRDefault="00737045" w:rsidP="001959EF"/>
        </w:tc>
      </w:tr>
      <w:tr w:rsidR="00737045" w:rsidRPr="00432A42" w14:paraId="646F170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89"/>
        </w:trPr>
        <w:tc>
          <w:tcPr>
            <w:tcW w:w="3719" w:type="dxa"/>
            <w:gridSpan w:val="3"/>
            <w:tcBorders>
              <w:left w:val="thinThickSmallGap" w:sz="12" w:space="0" w:color="auto"/>
            </w:tcBorders>
            <w:shd w:val="clear" w:color="auto" w:fill="DBE5F1"/>
            <w:vAlign w:val="center"/>
          </w:tcPr>
          <w:p w14:paraId="497E52DB" w14:textId="77777777" w:rsidR="00737045" w:rsidRPr="00432A42" w:rsidRDefault="00737045" w:rsidP="001959EF">
            <w:pPr>
              <w:rPr>
                <w:sz w:val="24"/>
                <w:szCs w:val="24"/>
              </w:rPr>
            </w:pPr>
            <w:r>
              <w:rPr>
                <w:sz w:val="24"/>
                <w:szCs w:val="24"/>
              </w:rPr>
              <w:t>3</w:t>
            </w:r>
            <w:r w:rsidRPr="00432A42">
              <w:rPr>
                <w:sz w:val="24"/>
                <w:szCs w:val="24"/>
              </w:rPr>
              <w:t>.2 What are the potential weaknesses of the program?</w:t>
            </w:r>
          </w:p>
        </w:tc>
        <w:tc>
          <w:tcPr>
            <w:tcW w:w="5857" w:type="dxa"/>
            <w:gridSpan w:val="3"/>
            <w:tcBorders>
              <w:right w:val="thinThickSmallGap" w:sz="12" w:space="0" w:color="auto"/>
            </w:tcBorders>
            <w:vAlign w:val="center"/>
          </w:tcPr>
          <w:p w14:paraId="0E3D6597" w14:textId="77777777" w:rsidR="00737045" w:rsidRPr="00432A42" w:rsidRDefault="00737045" w:rsidP="001959EF"/>
        </w:tc>
      </w:tr>
      <w:tr w:rsidR="00737045" w:rsidRPr="00432A42" w14:paraId="73EBAE1C"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14D2C108" w14:textId="77777777" w:rsidR="00737045" w:rsidRPr="00432A42" w:rsidRDefault="00737045" w:rsidP="001959EF">
            <w:pPr>
              <w:rPr>
                <w:sz w:val="24"/>
                <w:szCs w:val="24"/>
              </w:rPr>
            </w:pPr>
            <w:r>
              <w:rPr>
                <w:sz w:val="24"/>
                <w:szCs w:val="24"/>
              </w:rPr>
              <w:t>3</w:t>
            </w:r>
            <w:r w:rsidRPr="00432A42">
              <w:rPr>
                <w:sz w:val="24"/>
                <w:szCs w:val="24"/>
              </w:rPr>
              <w:t>.3 How is the college ensuring that the adult education program is using the state required Illinois Content Standards in the delivery of instruction?</w:t>
            </w:r>
          </w:p>
        </w:tc>
        <w:tc>
          <w:tcPr>
            <w:tcW w:w="5857" w:type="dxa"/>
            <w:gridSpan w:val="3"/>
            <w:tcBorders>
              <w:right w:val="thinThickSmallGap" w:sz="12" w:space="0" w:color="auto"/>
            </w:tcBorders>
            <w:vAlign w:val="center"/>
          </w:tcPr>
          <w:p w14:paraId="74441BCE" w14:textId="77777777" w:rsidR="00737045" w:rsidRPr="00432A42" w:rsidRDefault="00737045" w:rsidP="001959EF"/>
        </w:tc>
      </w:tr>
      <w:tr w:rsidR="00737045" w:rsidRPr="00432A42" w14:paraId="274CA1D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3383672D" w14:textId="77777777" w:rsidR="00737045" w:rsidRPr="00432A42" w:rsidRDefault="00737045" w:rsidP="001959EF">
            <w:pPr>
              <w:rPr>
                <w:sz w:val="24"/>
                <w:szCs w:val="24"/>
              </w:rPr>
            </w:pPr>
            <w:r>
              <w:rPr>
                <w:sz w:val="24"/>
                <w:szCs w:val="24"/>
              </w:rPr>
              <w:t xml:space="preserve">3.4 Identify existing ICAPS programs and how they have been incorporated across the institution.  List any plans for future ICAPS programs. </w:t>
            </w:r>
          </w:p>
        </w:tc>
        <w:tc>
          <w:tcPr>
            <w:tcW w:w="5857" w:type="dxa"/>
            <w:gridSpan w:val="3"/>
            <w:tcBorders>
              <w:right w:val="thinThickSmallGap" w:sz="12" w:space="0" w:color="auto"/>
            </w:tcBorders>
            <w:vAlign w:val="center"/>
          </w:tcPr>
          <w:p w14:paraId="5319FEB1" w14:textId="77777777" w:rsidR="00737045" w:rsidRPr="00432A42" w:rsidRDefault="00737045" w:rsidP="001959EF"/>
        </w:tc>
      </w:tr>
      <w:tr w:rsidR="00737045" w:rsidRPr="00432A42" w14:paraId="6026BEB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41EAAC1F" w14:textId="77777777" w:rsidR="00737045" w:rsidRPr="00432A42" w:rsidRDefault="00737045" w:rsidP="001959EF">
            <w:pPr>
              <w:rPr>
                <w:sz w:val="24"/>
                <w:szCs w:val="24"/>
              </w:rPr>
            </w:pPr>
            <w:r>
              <w:rPr>
                <w:sz w:val="24"/>
                <w:szCs w:val="24"/>
              </w:rPr>
              <w:t>3</w:t>
            </w:r>
            <w:r w:rsidRPr="00432A42">
              <w:rPr>
                <w:sz w:val="24"/>
                <w:szCs w:val="24"/>
              </w:rPr>
              <w:t xml:space="preserve">.5 </w:t>
            </w:r>
            <w:r>
              <w:rPr>
                <w:sz w:val="24"/>
                <w:szCs w:val="24"/>
              </w:rPr>
              <w:t>Detail various instructional</w:t>
            </w:r>
            <w:r w:rsidRPr="00432A42">
              <w:rPr>
                <w:sz w:val="24"/>
                <w:szCs w:val="24"/>
              </w:rPr>
              <w:t xml:space="preserve"> delivery methods of this program</w:t>
            </w:r>
            <w:r>
              <w:rPr>
                <w:sz w:val="24"/>
                <w:szCs w:val="24"/>
              </w:rPr>
              <w:t>.</w:t>
            </w:r>
            <w:r w:rsidRPr="00432A42">
              <w:rPr>
                <w:sz w:val="24"/>
                <w:szCs w:val="24"/>
              </w:rPr>
              <w:t xml:space="preserve"> (online, flexible-scheduling, team-teaching, accelerated, etc.)</w:t>
            </w:r>
          </w:p>
        </w:tc>
        <w:tc>
          <w:tcPr>
            <w:tcW w:w="5857" w:type="dxa"/>
            <w:gridSpan w:val="3"/>
            <w:tcBorders>
              <w:right w:val="thinThickSmallGap" w:sz="12" w:space="0" w:color="auto"/>
            </w:tcBorders>
            <w:vAlign w:val="center"/>
          </w:tcPr>
          <w:p w14:paraId="62D9FF5F" w14:textId="77777777" w:rsidR="00737045" w:rsidRPr="00432A42" w:rsidRDefault="00737045" w:rsidP="001959EF"/>
        </w:tc>
      </w:tr>
      <w:tr w:rsidR="00737045" w:rsidRPr="00432A42" w14:paraId="6261B8F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49707A0E" w14:textId="77777777" w:rsidR="00737045" w:rsidRPr="00432A42" w:rsidRDefault="00737045" w:rsidP="001959EF">
            <w:pPr>
              <w:rPr>
                <w:sz w:val="24"/>
                <w:szCs w:val="24"/>
              </w:rPr>
            </w:pPr>
            <w:r>
              <w:rPr>
                <w:sz w:val="24"/>
                <w:szCs w:val="24"/>
              </w:rPr>
              <w:lastRenderedPageBreak/>
              <w:t>3</w:t>
            </w:r>
            <w:r w:rsidRPr="00432A42">
              <w:rPr>
                <w:sz w:val="24"/>
                <w:szCs w:val="24"/>
              </w:rPr>
              <w:t xml:space="preserve">.6 What innovation has been </w:t>
            </w:r>
            <w:r>
              <w:rPr>
                <w:sz w:val="24"/>
                <w:szCs w:val="24"/>
              </w:rPr>
              <w:t xml:space="preserve">brought to or </w:t>
            </w:r>
            <w:r w:rsidRPr="00432A42">
              <w:rPr>
                <w:sz w:val="24"/>
                <w:szCs w:val="24"/>
              </w:rPr>
              <w:t xml:space="preserve">implemented </w:t>
            </w:r>
            <w:r>
              <w:rPr>
                <w:sz w:val="24"/>
                <w:szCs w:val="24"/>
              </w:rPr>
              <w:t xml:space="preserve">in </w:t>
            </w:r>
            <w:r w:rsidRPr="00432A42">
              <w:rPr>
                <w:sz w:val="24"/>
                <w:szCs w:val="24"/>
              </w:rPr>
              <w:t>this program?</w:t>
            </w:r>
          </w:p>
        </w:tc>
        <w:tc>
          <w:tcPr>
            <w:tcW w:w="5857" w:type="dxa"/>
            <w:gridSpan w:val="3"/>
            <w:tcBorders>
              <w:right w:val="thinThickSmallGap" w:sz="12" w:space="0" w:color="auto"/>
            </w:tcBorders>
            <w:vAlign w:val="center"/>
          </w:tcPr>
          <w:p w14:paraId="7B074EAA" w14:textId="77777777" w:rsidR="00737045" w:rsidRPr="00432A42" w:rsidRDefault="00737045" w:rsidP="001959EF"/>
        </w:tc>
      </w:tr>
      <w:tr w:rsidR="00737045" w:rsidRPr="00432A42" w14:paraId="27CC4D2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3719" w:type="dxa"/>
            <w:gridSpan w:val="3"/>
            <w:tcBorders>
              <w:left w:val="thinThickSmallGap" w:sz="12" w:space="0" w:color="auto"/>
            </w:tcBorders>
            <w:shd w:val="clear" w:color="auto" w:fill="DBE5F1"/>
            <w:vAlign w:val="center"/>
          </w:tcPr>
          <w:p w14:paraId="5A0169BE" w14:textId="77777777" w:rsidR="00737045" w:rsidRPr="00432A42" w:rsidRDefault="00737045" w:rsidP="001959EF">
            <w:pPr>
              <w:rPr>
                <w:sz w:val="24"/>
                <w:szCs w:val="24"/>
              </w:rPr>
            </w:pPr>
            <w:r>
              <w:rPr>
                <w:sz w:val="24"/>
                <w:szCs w:val="24"/>
              </w:rPr>
              <w:t>3.7</w:t>
            </w:r>
            <w:r w:rsidRPr="00432A42">
              <w:rPr>
                <w:sz w:val="24"/>
                <w:szCs w:val="24"/>
              </w:rPr>
              <w:t xml:space="preserve"> Have partnerships been formed since the last review that may increase the quality of the program and its courses? If so, with whom?</w:t>
            </w:r>
          </w:p>
        </w:tc>
        <w:tc>
          <w:tcPr>
            <w:tcW w:w="5857" w:type="dxa"/>
            <w:gridSpan w:val="3"/>
            <w:tcBorders>
              <w:right w:val="thinThickSmallGap" w:sz="12" w:space="0" w:color="auto"/>
            </w:tcBorders>
            <w:shd w:val="clear" w:color="auto" w:fill="auto"/>
            <w:vAlign w:val="center"/>
          </w:tcPr>
          <w:p w14:paraId="03427698" w14:textId="77777777" w:rsidR="00737045" w:rsidRPr="00432A42" w:rsidRDefault="00737045" w:rsidP="001959EF">
            <w:pPr>
              <w:rPr>
                <w:sz w:val="24"/>
                <w:szCs w:val="24"/>
              </w:rPr>
            </w:pPr>
          </w:p>
        </w:tc>
      </w:tr>
      <w:tr w:rsidR="00737045" w:rsidRPr="00432A42" w14:paraId="3CB64026"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BE5F1"/>
            <w:vAlign w:val="center"/>
          </w:tcPr>
          <w:p w14:paraId="63B8CA41" w14:textId="77777777" w:rsidR="00737045" w:rsidRPr="00432A42" w:rsidRDefault="00737045" w:rsidP="001959EF">
            <w:pPr>
              <w:rPr>
                <w:sz w:val="24"/>
                <w:szCs w:val="24"/>
              </w:rPr>
            </w:pPr>
            <w:r>
              <w:rPr>
                <w:sz w:val="24"/>
                <w:szCs w:val="24"/>
              </w:rPr>
              <w:t>3.8</w:t>
            </w:r>
            <w:r w:rsidRPr="00432A42">
              <w:rPr>
                <w:sz w:val="24"/>
                <w:szCs w:val="24"/>
              </w:rPr>
              <w:t xml:space="preserve"> What professional development or training is offered to instructors and/or staff to ensure quality programming (including ICCB-sponsored activities)?</w:t>
            </w:r>
          </w:p>
        </w:tc>
        <w:tc>
          <w:tcPr>
            <w:tcW w:w="5857" w:type="dxa"/>
            <w:gridSpan w:val="3"/>
            <w:tcBorders>
              <w:right w:val="thinThickSmallGap" w:sz="12" w:space="0" w:color="auto"/>
            </w:tcBorders>
            <w:shd w:val="clear" w:color="auto" w:fill="auto"/>
            <w:vAlign w:val="center"/>
          </w:tcPr>
          <w:p w14:paraId="4333FE79" w14:textId="77777777" w:rsidR="00737045" w:rsidRPr="00432A42" w:rsidRDefault="00737045" w:rsidP="001959EF">
            <w:pPr>
              <w:rPr>
                <w:sz w:val="24"/>
                <w:szCs w:val="24"/>
              </w:rPr>
            </w:pPr>
          </w:p>
        </w:tc>
      </w:tr>
      <w:tr w:rsidR="00737045" w:rsidRPr="00432A42" w14:paraId="6BB9001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96"/>
        </w:trPr>
        <w:tc>
          <w:tcPr>
            <w:tcW w:w="3719" w:type="dxa"/>
            <w:gridSpan w:val="3"/>
            <w:tcBorders>
              <w:left w:val="thinThickSmallGap" w:sz="12" w:space="0" w:color="auto"/>
            </w:tcBorders>
            <w:shd w:val="clear" w:color="auto" w:fill="DBE5F1"/>
            <w:vAlign w:val="center"/>
          </w:tcPr>
          <w:p w14:paraId="36C7C3A1" w14:textId="77777777" w:rsidR="00737045" w:rsidRPr="00432A42" w:rsidRDefault="00737045" w:rsidP="001959EF">
            <w:pPr>
              <w:rPr>
                <w:sz w:val="24"/>
                <w:szCs w:val="24"/>
              </w:rPr>
            </w:pPr>
            <w:r>
              <w:rPr>
                <w:sz w:val="24"/>
                <w:szCs w:val="24"/>
              </w:rPr>
              <w:t>3.9 Identify barriers to successful implementation of ICAPS programs and strategies to address these barriers.</w:t>
            </w:r>
          </w:p>
        </w:tc>
        <w:tc>
          <w:tcPr>
            <w:tcW w:w="5857" w:type="dxa"/>
            <w:gridSpan w:val="3"/>
            <w:tcBorders>
              <w:right w:val="thinThickSmallGap" w:sz="12" w:space="0" w:color="auto"/>
            </w:tcBorders>
            <w:shd w:val="clear" w:color="auto" w:fill="auto"/>
            <w:vAlign w:val="center"/>
          </w:tcPr>
          <w:p w14:paraId="28A8B874" w14:textId="77777777" w:rsidR="00737045" w:rsidRPr="00432A42" w:rsidRDefault="00737045" w:rsidP="001959EF">
            <w:pPr>
              <w:rPr>
                <w:sz w:val="24"/>
                <w:szCs w:val="24"/>
              </w:rPr>
            </w:pPr>
          </w:p>
        </w:tc>
      </w:tr>
      <w:tr w:rsidR="00737045" w:rsidRPr="00432A42" w14:paraId="5A4B91A4"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53"/>
        </w:trPr>
        <w:tc>
          <w:tcPr>
            <w:tcW w:w="3719" w:type="dxa"/>
            <w:gridSpan w:val="3"/>
            <w:tcBorders>
              <w:left w:val="thinThickSmallGap" w:sz="12" w:space="0" w:color="auto"/>
            </w:tcBorders>
            <w:shd w:val="clear" w:color="auto" w:fill="DBE5F1"/>
            <w:vAlign w:val="center"/>
          </w:tcPr>
          <w:p w14:paraId="33469821" w14:textId="77777777" w:rsidR="00737045" w:rsidRPr="00432A42" w:rsidRDefault="00737045" w:rsidP="001959EF">
            <w:pPr>
              <w:rPr>
                <w:sz w:val="24"/>
                <w:szCs w:val="24"/>
              </w:rPr>
            </w:pPr>
            <w:r>
              <w:rPr>
                <w:sz w:val="24"/>
                <w:szCs w:val="24"/>
              </w:rPr>
              <w:t>3.10 How does the program partner with WIOA Core partners to ensure adult education students successfully transition to post-secondary education?</w:t>
            </w:r>
          </w:p>
        </w:tc>
        <w:tc>
          <w:tcPr>
            <w:tcW w:w="5857" w:type="dxa"/>
            <w:gridSpan w:val="3"/>
            <w:tcBorders>
              <w:right w:val="thinThickSmallGap" w:sz="12" w:space="0" w:color="auto"/>
            </w:tcBorders>
            <w:shd w:val="clear" w:color="auto" w:fill="auto"/>
            <w:vAlign w:val="center"/>
          </w:tcPr>
          <w:p w14:paraId="3646EF00" w14:textId="77777777" w:rsidR="00737045" w:rsidRPr="00432A42" w:rsidRDefault="00737045" w:rsidP="001959EF">
            <w:pPr>
              <w:rPr>
                <w:sz w:val="24"/>
                <w:szCs w:val="24"/>
              </w:rPr>
            </w:pPr>
          </w:p>
        </w:tc>
      </w:tr>
      <w:tr w:rsidR="00737045" w:rsidRPr="00432A42" w14:paraId="14AEDA3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53"/>
        </w:trPr>
        <w:tc>
          <w:tcPr>
            <w:tcW w:w="3719" w:type="dxa"/>
            <w:gridSpan w:val="3"/>
            <w:tcBorders>
              <w:left w:val="thinThickSmallGap" w:sz="12" w:space="0" w:color="auto"/>
            </w:tcBorders>
            <w:shd w:val="clear" w:color="auto" w:fill="DBE5F1"/>
            <w:vAlign w:val="center"/>
          </w:tcPr>
          <w:p w14:paraId="201F14BA" w14:textId="77777777" w:rsidR="00737045" w:rsidRPr="00432A42" w:rsidRDefault="00737045" w:rsidP="001959EF">
            <w:pPr>
              <w:rPr>
                <w:sz w:val="24"/>
                <w:szCs w:val="24"/>
              </w:rPr>
            </w:pPr>
            <w:r>
              <w:rPr>
                <w:sz w:val="24"/>
                <w:szCs w:val="24"/>
              </w:rPr>
              <w:t xml:space="preserve">3.11 Detail the types of professional development related to Bridge and ICAPS programming in which staff have participated.  </w:t>
            </w:r>
          </w:p>
        </w:tc>
        <w:tc>
          <w:tcPr>
            <w:tcW w:w="5857" w:type="dxa"/>
            <w:gridSpan w:val="3"/>
            <w:tcBorders>
              <w:right w:val="thinThickSmallGap" w:sz="12" w:space="0" w:color="auto"/>
            </w:tcBorders>
            <w:shd w:val="clear" w:color="auto" w:fill="auto"/>
            <w:vAlign w:val="center"/>
          </w:tcPr>
          <w:p w14:paraId="636AD65F" w14:textId="77777777" w:rsidR="00737045" w:rsidRPr="00432A42" w:rsidRDefault="00737045" w:rsidP="001959EF">
            <w:pPr>
              <w:rPr>
                <w:sz w:val="24"/>
                <w:szCs w:val="24"/>
              </w:rPr>
            </w:pPr>
          </w:p>
        </w:tc>
      </w:tr>
      <w:tr w:rsidR="00737045" w:rsidRPr="00432A42" w14:paraId="12EC212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53"/>
        </w:trPr>
        <w:tc>
          <w:tcPr>
            <w:tcW w:w="3719" w:type="dxa"/>
            <w:gridSpan w:val="3"/>
            <w:tcBorders>
              <w:left w:val="thinThickSmallGap" w:sz="12" w:space="0" w:color="auto"/>
            </w:tcBorders>
            <w:shd w:val="clear" w:color="auto" w:fill="DBE5F1"/>
            <w:vAlign w:val="center"/>
          </w:tcPr>
          <w:p w14:paraId="12F58848" w14:textId="77777777" w:rsidR="00737045" w:rsidRPr="00432A42" w:rsidRDefault="00737045" w:rsidP="001959EF">
            <w:pPr>
              <w:rPr>
                <w:sz w:val="24"/>
                <w:szCs w:val="24"/>
              </w:rPr>
            </w:pPr>
            <w:r>
              <w:rPr>
                <w:sz w:val="24"/>
                <w:szCs w:val="24"/>
              </w:rPr>
              <w:t xml:space="preserve">3.12 Discuss how ABE/ASE and transition courses provide the academic skills necessary for students to be successful in post-secondary education and training. </w:t>
            </w:r>
          </w:p>
        </w:tc>
        <w:tc>
          <w:tcPr>
            <w:tcW w:w="5857" w:type="dxa"/>
            <w:gridSpan w:val="3"/>
            <w:tcBorders>
              <w:right w:val="thinThickSmallGap" w:sz="12" w:space="0" w:color="auto"/>
            </w:tcBorders>
            <w:shd w:val="clear" w:color="auto" w:fill="auto"/>
            <w:vAlign w:val="center"/>
          </w:tcPr>
          <w:p w14:paraId="7079FD02" w14:textId="77777777" w:rsidR="00737045" w:rsidRPr="00432A42" w:rsidRDefault="00737045" w:rsidP="001959EF">
            <w:pPr>
              <w:rPr>
                <w:sz w:val="24"/>
                <w:szCs w:val="24"/>
              </w:rPr>
            </w:pPr>
          </w:p>
        </w:tc>
      </w:tr>
      <w:tr w:rsidR="00737045" w:rsidRPr="00432A42" w14:paraId="251044D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2240"/>
        </w:trPr>
        <w:tc>
          <w:tcPr>
            <w:tcW w:w="3719" w:type="dxa"/>
            <w:gridSpan w:val="3"/>
            <w:tcBorders>
              <w:left w:val="thinThickSmallGap" w:sz="12" w:space="0" w:color="auto"/>
            </w:tcBorders>
            <w:shd w:val="clear" w:color="auto" w:fill="DBE5F1"/>
            <w:vAlign w:val="center"/>
          </w:tcPr>
          <w:p w14:paraId="07C1811C" w14:textId="77777777" w:rsidR="00737045" w:rsidRPr="00432A42" w:rsidRDefault="00737045" w:rsidP="001959EF">
            <w:pPr>
              <w:contextualSpacing/>
              <w:rPr>
                <w:sz w:val="24"/>
                <w:szCs w:val="24"/>
              </w:rPr>
            </w:pPr>
            <w:r>
              <w:rPr>
                <w:sz w:val="24"/>
                <w:szCs w:val="24"/>
              </w:rPr>
              <w:t xml:space="preserve">3.13 Detail how technology skills are being integrated into instruction to improve student outcomes.  </w:t>
            </w:r>
          </w:p>
        </w:tc>
        <w:tc>
          <w:tcPr>
            <w:tcW w:w="5857" w:type="dxa"/>
            <w:gridSpan w:val="3"/>
            <w:tcBorders>
              <w:right w:val="thinThickSmallGap" w:sz="12" w:space="0" w:color="auto"/>
            </w:tcBorders>
            <w:shd w:val="clear" w:color="auto" w:fill="auto"/>
            <w:vAlign w:val="center"/>
          </w:tcPr>
          <w:p w14:paraId="2582C6C5" w14:textId="77777777" w:rsidR="00737045" w:rsidRPr="00432A42" w:rsidRDefault="00737045" w:rsidP="001959EF">
            <w:pPr>
              <w:rPr>
                <w:sz w:val="24"/>
                <w:szCs w:val="24"/>
              </w:rPr>
            </w:pPr>
          </w:p>
        </w:tc>
      </w:tr>
      <w:tr w:rsidR="00737045" w:rsidRPr="00432A42" w14:paraId="2603F3F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05"/>
        </w:trPr>
        <w:tc>
          <w:tcPr>
            <w:tcW w:w="9576" w:type="dxa"/>
            <w:gridSpan w:val="6"/>
            <w:tcBorders>
              <w:top w:val="double" w:sz="4" w:space="0" w:color="auto"/>
              <w:left w:val="thinThickSmallGap" w:sz="12" w:space="0" w:color="auto"/>
              <w:bottom w:val="single" w:sz="4" w:space="0" w:color="auto"/>
              <w:right w:val="thinThickSmallGap" w:sz="12" w:space="0" w:color="auto"/>
            </w:tcBorders>
            <w:shd w:val="clear" w:color="auto" w:fill="BFBFBF"/>
          </w:tcPr>
          <w:p w14:paraId="7C2EAF31" w14:textId="77777777" w:rsidR="00737045" w:rsidRPr="00432A42" w:rsidRDefault="00737045" w:rsidP="001959EF">
            <w:pPr>
              <w:rPr>
                <w:b/>
                <w:iCs/>
                <w:spacing w:val="5"/>
              </w:rPr>
            </w:pPr>
            <w:r w:rsidRPr="00432A42">
              <w:rPr>
                <w:iCs/>
                <w:spacing w:val="5"/>
                <w:sz w:val="24"/>
              </w:rPr>
              <w:t>List any barriers encountered while implementing the program.</w:t>
            </w:r>
          </w:p>
        </w:tc>
      </w:tr>
      <w:tr w:rsidR="00737045" w:rsidRPr="00432A42" w14:paraId="1F2B506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421"/>
        </w:trPr>
        <w:tc>
          <w:tcPr>
            <w:tcW w:w="9576" w:type="dxa"/>
            <w:gridSpan w:val="6"/>
            <w:tcBorders>
              <w:left w:val="thinThickSmallGap" w:sz="12" w:space="0" w:color="auto"/>
              <w:bottom w:val="thinThickSmallGap" w:sz="12" w:space="0" w:color="auto"/>
              <w:right w:val="thinThickSmallGap" w:sz="12" w:space="0" w:color="auto"/>
            </w:tcBorders>
          </w:tcPr>
          <w:p w14:paraId="00B44798" w14:textId="77777777" w:rsidR="00737045" w:rsidRPr="00432A42" w:rsidRDefault="00737045" w:rsidP="001959EF">
            <w:pPr>
              <w:rPr>
                <w:b/>
                <w:sz w:val="24"/>
              </w:rPr>
            </w:pPr>
          </w:p>
        </w:tc>
      </w:tr>
      <w:tr w:rsidR="00737045" w:rsidRPr="00432A42" w14:paraId="5465E17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521"/>
        </w:trPr>
        <w:tc>
          <w:tcPr>
            <w:tcW w:w="9576" w:type="dxa"/>
            <w:gridSpan w:val="6"/>
            <w:tcBorders>
              <w:left w:val="thinThickSmallGap" w:sz="12" w:space="0" w:color="auto"/>
              <w:right w:val="thinThickSmallGap" w:sz="12" w:space="0" w:color="auto"/>
            </w:tcBorders>
            <w:shd w:val="clear" w:color="auto" w:fill="BFBFBF"/>
            <w:vAlign w:val="center"/>
          </w:tcPr>
          <w:p w14:paraId="5BB89CD8" w14:textId="77777777" w:rsidR="00737045" w:rsidRPr="00432A42" w:rsidRDefault="00737045" w:rsidP="001959EF">
            <w:pPr>
              <w:jc w:val="center"/>
              <w:rPr>
                <w:b/>
                <w:sz w:val="24"/>
              </w:rPr>
            </w:pPr>
            <w:r w:rsidRPr="00432A42">
              <w:rPr>
                <w:b/>
                <w:iCs/>
                <w:spacing w:val="5"/>
                <w:sz w:val="28"/>
              </w:rPr>
              <w:lastRenderedPageBreak/>
              <w:t>Review Results</w:t>
            </w:r>
          </w:p>
        </w:tc>
      </w:tr>
      <w:tr w:rsidR="00737045" w:rsidRPr="00432A42" w14:paraId="6589C7C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vAlign w:val="center"/>
          </w:tcPr>
          <w:p w14:paraId="6388B12E" w14:textId="77777777" w:rsidR="00737045" w:rsidRPr="00AF4C20" w:rsidRDefault="00737045" w:rsidP="001959EF">
            <w:pPr>
              <w:rPr>
                <w:b/>
                <w:sz w:val="24"/>
                <w:szCs w:val="24"/>
              </w:rPr>
            </w:pPr>
            <w:r w:rsidRPr="00AF4C20">
              <w:rPr>
                <w:b/>
                <w:sz w:val="24"/>
                <w:szCs w:val="24"/>
              </w:rPr>
              <w:t>Rationale</w:t>
            </w:r>
          </w:p>
          <w:p w14:paraId="0E022F12" w14:textId="77777777" w:rsidR="00737045" w:rsidRPr="00AF4C20" w:rsidRDefault="00737045" w:rsidP="001959EF">
            <w:pPr>
              <w:rPr>
                <w:b/>
                <w:sz w:val="24"/>
                <w:szCs w:val="24"/>
              </w:rPr>
            </w:pPr>
            <w:r w:rsidRPr="00AF4C20">
              <w:rPr>
                <w:sz w:val="24"/>
                <w:szCs w:val="24"/>
              </w:rPr>
              <w:t>Provide a brief summary of the review findings and a rationale for any future modifications.</w:t>
            </w:r>
          </w:p>
        </w:tc>
        <w:tc>
          <w:tcPr>
            <w:tcW w:w="5868" w:type="dxa"/>
            <w:gridSpan w:val="3"/>
            <w:tcBorders>
              <w:left w:val="single" w:sz="4" w:space="0" w:color="auto"/>
              <w:right w:val="thinThickSmallGap" w:sz="12" w:space="0" w:color="auto"/>
            </w:tcBorders>
          </w:tcPr>
          <w:p w14:paraId="04D47499" w14:textId="77777777" w:rsidR="00737045" w:rsidRPr="00432A42" w:rsidRDefault="00737045" w:rsidP="001959EF">
            <w:pPr>
              <w:rPr>
                <w:b/>
                <w:sz w:val="24"/>
              </w:rPr>
            </w:pPr>
          </w:p>
        </w:tc>
      </w:tr>
      <w:tr w:rsidR="00737045" w:rsidRPr="00432A42" w14:paraId="7418621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vAlign w:val="center"/>
          </w:tcPr>
          <w:p w14:paraId="71C11D76" w14:textId="77777777" w:rsidR="00737045" w:rsidRPr="00AF4C20" w:rsidRDefault="00737045" w:rsidP="001959EF">
            <w:pPr>
              <w:rPr>
                <w:b/>
                <w:sz w:val="24"/>
                <w:szCs w:val="24"/>
              </w:rPr>
            </w:pPr>
            <w:r w:rsidRPr="00AF4C20">
              <w:rPr>
                <w:b/>
                <w:sz w:val="24"/>
                <w:szCs w:val="24"/>
              </w:rPr>
              <w:t>Intended Action Steps</w:t>
            </w:r>
          </w:p>
          <w:p w14:paraId="18943CB8" w14:textId="77777777" w:rsidR="00737045" w:rsidRPr="00AF4C20" w:rsidRDefault="00737045" w:rsidP="001959EF">
            <w:pPr>
              <w:rPr>
                <w:b/>
                <w:sz w:val="24"/>
                <w:szCs w:val="24"/>
              </w:rPr>
            </w:pPr>
            <w:r w:rsidRPr="00AF4C20">
              <w:rPr>
                <w:sz w:val="24"/>
                <w:szCs w:val="24"/>
              </w:rPr>
              <w:t>Please detail action steps to be completed in the future based on this review with a timeline and/or anticipated dates.</w:t>
            </w:r>
            <w:r w:rsidRPr="00AF4C20">
              <w:rPr>
                <w:b/>
                <w:sz w:val="24"/>
                <w:szCs w:val="24"/>
              </w:rPr>
              <w:t xml:space="preserve"> </w:t>
            </w:r>
          </w:p>
        </w:tc>
        <w:tc>
          <w:tcPr>
            <w:tcW w:w="5868" w:type="dxa"/>
            <w:gridSpan w:val="3"/>
            <w:tcBorders>
              <w:left w:val="single" w:sz="4" w:space="0" w:color="auto"/>
              <w:right w:val="thinThickSmallGap" w:sz="12" w:space="0" w:color="auto"/>
            </w:tcBorders>
          </w:tcPr>
          <w:p w14:paraId="09EA1445" w14:textId="77777777" w:rsidR="00737045" w:rsidRPr="00432A42" w:rsidRDefault="00737045" w:rsidP="001959EF">
            <w:pPr>
              <w:rPr>
                <w:b/>
                <w:sz w:val="24"/>
              </w:rPr>
            </w:pPr>
          </w:p>
        </w:tc>
      </w:tr>
      <w:tr w:rsidR="00737045" w:rsidRPr="00432A42" w14:paraId="7EE85860" w14:textId="77777777" w:rsidTr="001959E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tcPr>
          <w:p w14:paraId="66783A69" w14:textId="77777777" w:rsidR="00737045" w:rsidRDefault="00737045" w:rsidP="001959EF">
            <w:pPr>
              <w:pStyle w:val="TableParagraph"/>
              <w:spacing w:before="1" w:line="237" w:lineRule="auto"/>
              <w:ind w:left="97" w:right="99"/>
              <w:rPr>
                <w:b/>
                <w:sz w:val="24"/>
              </w:rPr>
            </w:pPr>
            <w:r>
              <w:rPr>
                <w:b/>
                <w:sz w:val="24"/>
              </w:rPr>
              <w:t>Program Objectives</w:t>
            </w:r>
          </w:p>
          <w:p w14:paraId="2D65CC8D" w14:textId="77777777" w:rsidR="00737045" w:rsidRPr="00432A42" w:rsidRDefault="00737045" w:rsidP="001959EF">
            <w:pPr>
              <w:rPr>
                <w:b/>
                <w:sz w:val="24"/>
                <w:szCs w:val="24"/>
              </w:rPr>
            </w:pPr>
            <w:r w:rsidRPr="00B54CFF">
              <w:rPr>
                <w:bCs/>
                <w:sz w:val="24"/>
              </w:rPr>
              <w:t>If program objectives are not being met, what action steps will be taken to achieve program objectives?</w:t>
            </w:r>
          </w:p>
        </w:tc>
        <w:tc>
          <w:tcPr>
            <w:tcW w:w="5868" w:type="dxa"/>
            <w:gridSpan w:val="3"/>
            <w:tcBorders>
              <w:left w:val="single" w:sz="4" w:space="0" w:color="auto"/>
              <w:right w:val="thinThickSmallGap" w:sz="12" w:space="0" w:color="auto"/>
            </w:tcBorders>
          </w:tcPr>
          <w:p w14:paraId="3565011C" w14:textId="77777777" w:rsidR="00737045" w:rsidRPr="00432A42" w:rsidRDefault="00737045" w:rsidP="001959EF">
            <w:pPr>
              <w:rPr>
                <w:b/>
                <w:sz w:val="24"/>
              </w:rPr>
            </w:pPr>
          </w:p>
        </w:tc>
      </w:tr>
      <w:tr w:rsidR="00737045" w:rsidRPr="00432A42" w14:paraId="68B77B3A" w14:textId="77777777" w:rsidTr="001959E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tcPr>
          <w:p w14:paraId="32934679" w14:textId="77777777" w:rsidR="00737045" w:rsidRDefault="00737045" w:rsidP="001959EF">
            <w:pPr>
              <w:pStyle w:val="TableParagraph"/>
              <w:spacing w:before="1" w:line="237" w:lineRule="auto"/>
              <w:ind w:left="97" w:right="99"/>
              <w:rPr>
                <w:b/>
                <w:sz w:val="24"/>
              </w:rPr>
            </w:pPr>
            <w:r>
              <w:rPr>
                <w:b/>
                <w:sz w:val="24"/>
              </w:rPr>
              <w:t>Performance and Equity</w:t>
            </w:r>
          </w:p>
          <w:p w14:paraId="57036380" w14:textId="77777777" w:rsidR="00737045" w:rsidRPr="00432A42" w:rsidRDefault="00737045" w:rsidP="001959EF">
            <w:pPr>
              <w:rPr>
                <w:b/>
                <w:sz w:val="24"/>
                <w:szCs w:val="24"/>
              </w:rPr>
            </w:pPr>
            <w:r w:rsidRPr="00B54CFF">
              <w:rPr>
                <w:bCs/>
                <w:sz w:val="24"/>
              </w:rPr>
              <w:t>To what extent are action steps being implemented to address equity gaps, including racial equity gaps?</w:t>
            </w:r>
          </w:p>
        </w:tc>
        <w:tc>
          <w:tcPr>
            <w:tcW w:w="5868" w:type="dxa"/>
            <w:gridSpan w:val="3"/>
            <w:tcBorders>
              <w:left w:val="single" w:sz="4" w:space="0" w:color="auto"/>
              <w:right w:val="thinThickSmallGap" w:sz="12" w:space="0" w:color="auto"/>
            </w:tcBorders>
          </w:tcPr>
          <w:p w14:paraId="380D13A5" w14:textId="77777777" w:rsidR="00737045" w:rsidRPr="00432A42" w:rsidRDefault="00737045" w:rsidP="001959EF">
            <w:pPr>
              <w:rPr>
                <w:b/>
                <w:sz w:val="24"/>
              </w:rPr>
            </w:pPr>
          </w:p>
        </w:tc>
      </w:tr>
      <w:tr w:rsidR="00737045" w:rsidRPr="00432A42" w14:paraId="6050C2B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vAlign w:val="center"/>
          </w:tcPr>
          <w:p w14:paraId="61FF5B8D" w14:textId="77777777" w:rsidR="00737045" w:rsidRPr="00432A42" w:rsidRDefault="00737045" w:rsidP="001959EF">
            <w:pPr>
              <w:rPr>
                <w:b/>
                <w:sz w:val="24"/>
                <w:szCs w:val="24"/>
              </w:rPr>
            </w:pPr>
            <w:r w:rsidRPr="00432A42">
              <w:rPr>
                <w:b/>
                <w:sz w:val="24"/>
                <w:szCs w:val="24"/>
              </w:rPr>
              <w:t>Resources Needed</w:t>
            </w:r>
          </w:p>
        </w:tc>
        <w:tc>
          <w:tcPr>
            <w:tcW w:w="5868" w:type="dxa"/>
            <w:gridSpan w:val="3"/>
            <w:tcBorders>
              <w:left w:val="single" w:sz="4" w:space="0" w:color="auto"/>
              <w:right w:val="thinThickSmallGap" w:sz="12" w:space="0" w:color="auto"/>
            </w:tcBorders>
          </w:tcPr>
          <w:p w14:paraId="1C681740" w14:textId="77777777" w:rsidR="00737045" w:rsidRPr="00432A42" w:rsidRDefault="00737045" w:rsidP="001959EF">
            <w:pPr>
              <w:rPr>
                <w:b/>
                <w:sz w:val="24"/>
              </w:rPr>
            </w:pPr>
          </w:p>
        </w:tc>
      </w:tr>
      <w:tr w:rsidR="00737045" w:rsidRPr="00432A42" w14:paraId="3E3F056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vAlign w:val="center"/>
          </w:tcPr>
          <w:p w14:paraId="154B1032" w14:textId="77777777" w:rsidR="00737045" w:rsidRPr="00432A42" w:rsidRDefault="00737045" w:rsidP="001959EF">
            <w:pPr>
              <w:rPr>
                <w:b/>
                <w:sz w:val="24"/>
                <w:szCs w:val="24"/>
              </w:rPr>
            </w:pPr>
            <w:r w:rsidRPr="00432A42">
              <w:rPr>
                <w:b/>
                <w:sz w:val="24"/>
                <w:szCs w:val="24"/>
              </w:rPr>
              <w:t>Responsibility</w:t>
            </w:r>
          </w:p>
          <w:p w14:paraId="7BB91199" w14:textId="77777777" w:rsidR="00737045" w:rsidRPr="00432A42" w:rsidRDefault="00737045" w:rsidP="001959EF">
            <w:pPr>
              <w:rPr>
                <w:b/>
                <w:sz w:val="24"/>
                <w:szCs w:val="24"/>
              </w:rPr>
            </w:pPr>
            <w:r w:rsidRPr="00AF4C20">
              <w:rPr>
                <w:sz w:val="24"/>
                <w:szCs w:val="32"/>
              </w:rPr>
              <w:t>Who is responsible for completing or implementing the modifications?</w:t>
            </w:r>
          </w:p>
        </w:tc>
        <w:tc>
          <w:tcPr>
            <w:tcW w:w="5868" w:type="dxa"/>
            <w:gridSpan w:val="3"/>
            <w:tcBorders>
              <w:left w:val="single" w:sz="4" w:space="0" w:color="auto"/>
              <w:right w:val="thinThickSmallGap" w:sz="12" w:space="0" w:color="auto"/>
            </w:tcBorders>
          </w:tcPr>
          <w:p w14:paraId="05E506B5" w14:textId="77777777" w:rsidR="00737045" w:rsidRPr="00432A42" w:rsidRDefault="00737045" w:rsidP="001959EF">
            <w:pPr>
              <w:rPr>
                <w:b/>
                <w:sz w:val="24"/>
              </w:rPr>
            </w:pPr>
          </w:p>
        </w:tc>
      </w:tr>
    </w:tbl>
    <w:p w14:paraId="45F6E739" w14:textId="77777777" w:rsidR="00D1345D" w:rsidRDefault="00737045"/>
    <w:sectPr w:rsidR="00D1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45"/>
    <w:rsid w:val="00322020"/>
    <w:rsid w:val="00571001"/>
    <w:rsid w:val="00737045"/>
    <w:rsid w:val="00911301"/>
    <w:rsid w:val="00A4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FAE0"/>
  <w15:chartTrackingRefBased/>
  <w15:docId w15:val="{1DF2F64E-B3E2-427A-97A6-475B750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7045"/>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37045"/>
  </w:style>
  <w:style w:type="character" w:styleId="Hyperlink">
    <w:name w:val="Hyperlink"/>
    <w:basedOn w:val="DefaultParagraphFont"/>
    <w:uiPriority w:val="99"/>
    <w:unhideWhenUsed/>
    <w:rsid w:val="00737045"/>
    <w:rPr>
      <w:color w:val="0563C1" w:themeColor="hyperlink"/>
      <w:u w:val="single"/>
    </w:rPr>
  </w:style>
  <w:style w:type="table" w:styleId="TableGrid">
    <w:name w:val="Table Grid"/>
    <w:basedOn w:val="TableNormal"/>
    <w:uiPriority w:val="59"/>
    <w:rsid w:val="007370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cb.org/iccb/wp-content/pdfs/adulted/strategic_plan/ICCB_Adult_Education_Strategic_Plan_2018-2023.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5" ma:contentTypeDescription="Create a new document." ma:contentTypeScope="" ma:versionID="19190c2d47fa1eadd73324a4ae8fa319">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d2d58e024257a9282d406cbca61dd5b2"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Props1.xml><?xml version="1.0" encoding="utf-8"?>
<ds:datastoreItem xmlns:ds="http://schemas.openxmlformats.org/officeDocument/2006/customXml" ds:itemID="{B83D0D8E-E91B-414C-BE85-780F1CFEBC36}"/>
</file>

<file path=customXml/itemProps2.xml><?xml version="1.0" encoding="utf-8"?>
<ds:datastoreItem xmlns:ds="http://schemas.openxmlformats.org/officeDocument/2006/customXml" ds:itemID="{7E396F5F-7805-462D-9808-C21EF5A2668A}"/>
</file>

<file path=customXml/itemProps3.xml><?xml version="1.0" encoding="utf-8"?>
<ds:datastoreItem xmlns:ds="http://schemas.openxmlformats.org/officeDocument/2006/customXml" ds:itemID="{FDAEF947-0275-4B29-8DFA-E2EE283765D0}"/>
</file>

<file path=docProps/app.xml><?xml version="1.0" encoding="utf-8"?>
<Properties xmlns="http://schemas.openxmlformats.org/officeDocument/2006/extended-properties" xmlns:vt="http://schemas.openxmlformats.org/officeDocument/2006/docPropsVTypes">
  <Template>Normal</Template>
  <TotalTime>2</TotalTime>
  <Pages>5</Pages>
  <Words>795</Words>
  <Characters>4621</Characters>
  <Application>Microsoft Office Word</Application>
  <DocSecurity>0</DocSecurity>
  <Lines>256</Lines>
  <Paragraphs>90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Thompson, Whitney D</cp:lastModifiedBy>
  <cp:revision>1</cp:revision>
  <dcterms:created xsi:type="dcterms:W3CDTF">2021-05-11T15:55:00Z</dcterms:created>
  <dcterms:modified xsi:type="dcterms:W3CDTF">2021-05-11T15:57:00Z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