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D68" w14:textId="77777777" w:rsidR="00173F4D" w:rsidRDefault="00173F4D" w:rsidP="00173F4D">
      <w:pPr>
        <w:pStyle w:val="BodyText"/>
        <w:rPr>
          <w:sz w:val="20"/>
        </w:rPr>
      </w:pPr>
    </w:p>
    <w:tbl>
      <w:tblPr>
        <w:tblStyle w:val="TableGrid"/>
        <w:tblW w:w="9589" w:type="dxa"/>
        <w:tblInd w:w="-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1"/>
        <w:gridCol w:w="3711"/>
        <w:gridCol w:w="13"/>
        <w:gridCol w:w="5854"/>
      </w:tblGrid>
      <w:tr w:rsidR="00173F4D" w:rsidRPr="00EA5CE1" w14:paraId="21113798" w14:textId="77777777" w:rsidTr="00173F4D">
        <w:trPr>
          <w:gridBefore w:val="1"/>
          <w:wBefore w:w="11" w:type="dxa"/>
          <w:cantSplit/>
          <w:trHeight w:val="485"/>
        </w:trPr>
        <w:tc>
          <w:tcPr>
            <w:tcW w:w="9578" w:type="dxa"/>
            <w:gridSpan w:val="3"/>
            <w:tcBorders>
              <w:top w:val="single" w:sz="4" w:space="0" w:color="auto"/>
              <w:bottom w:val="single" w:sz="4" w:space="0" w:color="000000"/>
            </w:tcBorders>
            <w:shd w:val="clear" w:color="auto" w:fill="BFBFBF"/>
          </w:tcPr>
          <w:p w14:paraId="1EAAFF4F" w14:textId="77777777" w:rsidR="00173F4D" w:rsidRPr="00EA5CE1" w:rsidRDefault="00173F4D" w:rsidP="001959EF">
            <w:pPr>
              <w:spacing w:before="200"/>
              <w:jc w:val="center"/>
              <w:outlineLvl w:val="1"/>
              <w:rPr>
                <w:b/>
                <w:iCs/>
                <w:spacing w:val="5"/>
                <w:sz w:val="32"/>
                <w:szCs w:val="32"/>
              </w:rPr>
            </w:pPr>
            <w:r w:rsidRPr="00EA5CE1">
              <w:rPr>
                <w:b/>
                <w:iCs/>
                <w:spacing w:val="5"/>
                <w:sz w:val="32"/>
                <w:szCs w:val="32"/>
              </w:rPr>
              <w:t>Academic Disciplines</w:t>
            </w:r>
          </w:p>
        </w:tc>
      </w:tr>
      <w:tr w:rsidR="00173F4D" w:rsidRPr="00EA5CE1" w14:paraId="0954D1AB" w14:textId="77777777" w:rsidTr="001959EF">
        <w:trPr>
          <w:gridBefore w:val="1"/>
          <w:wBefore w:w="11" w:type="dxa"/>
          <w:cantSplit/>
          <w:trHeight w:val="530"/>
        </w:trPr>
        <w:tc>
          <w:tcPr>
            <w:tcW w:w="3724" w:type="dxa"/>
            <w:gridSpan w:val="2"/>
            <w:tcBorders>
              <w:top w:val="single" w:sz="4" w:space="0" w:color="000000"/>
              <w:bottom w:val="single" w:sz="4" w:space="0" w:color="000000"/>
            </w:tcBorders>
            <w:shd w:val="clear" w:color="auto" w:fill="DBE5F1"/>
            <w:vAlign w:val="center"/>
          </w:tcPr>
          <w:p w14:paraId="2C8E770B" w14:textId="77777777" w:rsidR="00173F4D" w:rsidRPr="00EA5CE1" w:rsidRDefault="00173F4D" w:rsidP="001959EF">
            <w:pPr>
              <w:jc w:val="right"/>
              <w:rPr>
                <w:iCs/>
                <w:spacing w:val="5"/>
                <w:sz w:val="24"/>
              </w:rPr>
            </w:pPr>
            <w:r w:rsidRPr="00EA5CE1">
              <w:rPr>
                <w:iCs/>
                <w:spacing w:val="5"/>
                <w:sz w:val="24"/>
              </w:rPr>
              <w:t>College Name:</w:t>
            </w:r>
          </w:p>
        </w:tc>
        <w:tc>
          <w:tcPr>
            <w:tcW w:w="5854" w:type="dxa"/>
            <w:tcBorders>
              <w:top w:val="single" w:sz="4" w:space="0" w:color="000000"/>
              <w:bottom w:val="single" w:sz="4" w:space="0" w:color="000000"/>
            </w:tcBorders>
          </w:tcPr>
          <w:p w14:paraId="7079BD01" w14:textId="77777777" w:rsidR="00173F4D" w:rsidRPr="00EA5CE1" w:rsidRDefault="00173F4D" w:rsidP="001959EF">
            <w:pPr>
              <w:rPr>
                <w:sz w:val="24"/>
                <w:szCs w:val="24"/>
              </w:rPr>
            </w:pPr>
          </w:p>
        </w:tc>
      </w:tr>
      <w:tr w:rsidR="00173F4D" w:rsidRPr="00EA5CE1" w14:paraId="7220C0FF" w14:textId="77777777" w:rsidTr="001959EF">
        <w:trPr>
          <w:gridBefore w:val="1"/>
          <w:wBefore w:w="11" w:type="dxa"/>
          <w:cantSplit/>
          <w:trHeight w:val="512"/>
        </w:trPr>
        <w:tc>
          <w:tcPr>
            <w:tcW w:w="3724" w:type="dxa"/>
            <w:gridSpan w:val="2"/>
            <w:tcBorders>
              <w:top w:val="single" w:sz="4" w:space="0" w:color="000000"/>
              <w:bottom w:val="single" w:sz="4" w:space="0" w:color="auto"/>
            </w:tcBorders>
            <w:shd w:val="clear" w:color="auto" w:fill="DBE5F1"/>
            <w:vAlign w:val="center"/>
          </w:tcPr>
          <w:p w14:paraId="15FC3BCE" w14:textId="77777777" w:rsidR="00173F4D" w:rsidRPr="00EA5CE1" w:rsidRDefault="00173F4D" w:rsidP="001959EF">
            <w:pPr>
              <w:jc w:val="right"/>
              <w:rPr>
                <w:iCs/>
                <w:spacing w:val="5"/>
                <w:sz w:val="24"/>
              </w:rPr>
            </w:pPr>
            <w:r w:rsidRPr="00EA5CE1">
              <w:rPr>
                <w:iCs/>
                <w:spacing w:val="5"/>
                <w:sz w:val="24"/>
              </w:rPr>
              <w:t>Academic Years Reviewed:</w:t>
            </w:r>
          </w:p>
        </w:tc>
        <w:tc>
          <w:tcPr>
            <w:tcW w:w="5854" w:type="dxa"/>
            <w:tcBorders>
              <w:top w:val="single" w:sz="4" w:space="0" w:color="000000"/>
              <w:bottom w:val="single" w:sz="4" w:space="0" w:color="auto"/>
            </w:tcBorders>
          </w:tcPr>
          <w:p w14:paraId="088F0789" w14:textId="77777777" w:rsidR="00173F4D" w:rsidRPr="00EA5CE1" w:rsidRDefault="00173F4D" w:rsidP="001959EF">
            <w:pPr>
              <w:rPr>
                <w:sz w:val="24"/>
                <w:szCs w:val="24"/>
              </w:rPr>
            </w:pPr>
          </w:p>
        </w:tc>
      </w:tr>
      <w:tr w:rsidR="00173F4D" w:rsidRPr="00EA5CE1" w14:paraId="1EC164B7" w14:textId="77777777" w:rsidTr="001959EF">
        <w:trPr>
          <w:gridBefore w:val="1"/>
          <w:wBefore w:w="11" w:type="dxa"/>
          <w:cantSplit/>
          <w:trHeight w:val="512"/>
        </w:trPr>
        <w:tc>
          <w:tcPr>
            <w:tcW w:w="3724" w:type="dxa"/>
            <w:gridSpan w:val="2"/>
            <w:tcBorders>
              <w:top w:val="single" w:sz="4" w:space="0" w:color="auto"/>
              <w:bottom w:val="single" w:sz="4" w:space="0" w:color="000000"/>
            </w:tcBorders>
            <w:shd w:val="clear" w:color="auto" w:fill="DBE5F1"/>
            <w:vAlign w:val="center"/>
          </w:tcPr>
          <w:p w14:paraId="6D98F99C" w14:textId="77777777" w:rsidR="00173F4D" w:rsidRPr="00EA5CE1" w:rsidRDefault="00173F4D" w:rsidP="001959EF">
            <w:pPr>
              <w:jc w:val="right"/>
              <w:rPr>
                <w:iCs/>
                <w:spacing w:val="5"/>
              </w:rPr>
            </w:pPr>
            <w:r w:rsidRPr="00EA5CE1">
              <w:rPr>
                <w:iCs/>
                <w:spacing w:val="5"/>
                <w:sz w:val="24"/>
              </w:rPr>
              <w:t>Discipline Area:</w:t>
            </w:r>
          </w:p>
        </w:tc>
        <w:tc>
          <w:tcPr>
            <w:tcW w:w="5854" w:type="dxa"/>
            <w:tcBorders>
              <w:top w:val="single" w:sz="4" w:space="0" w:color="auto"/>
              <w:bottom w:val="single" w:sz="4" w:space="0" w:color="000000"/>
            </w:tcBorders>
            <w:shd w:val="clear" w:color="auto" w:fill="auto"/>
            <w:vAlign w:val="center"/>
          </w:tcPr>
          <w:p w14:paraId="20ACC2FF" w14:textId="77777777" w:rsidR="00173F4D" w:rsidRPr="00EA5CE1" w:rsidRDefault="00173F4D" w:rsidP="001959EF">
            <w:pPr>
              <w:jc w:val="center"/>
              <w:rPr>
                <w:iCs/>
                <w:spacing w:val="5"/>
              </w:rPr>
            </w:pPr>
          </w:p>
        </w:tc>
      </w:tr>
      <w:tr w:rsidR="00173F4D" w:rsidRPr="00EA5CE1" w14:paraId="776BDFC4" w14:textId="77777777" w:rsidTr="001959EF">
        <w:trPr>
          <w:gridBefore w:val="1"/>
          <w:wBefore w:w="11" w:type="dxa"/>
          <w:cantSplit/>
          <w:trHeight w:val="960"/>
        </w:trPr>
        <w:tc>
          <w:tcPr>
            <w:tcW w:w="9578" w:type="dxa"/>
            <w:gridSpan w:val="3"/>
            <w:tcBorders>
              <w:top w:val="single" w:sz="12" w:space="0" w:color="000000"/>
            </w:tcBorders>
            <w:shd w:val="clear" w:color="auto" w:fill="BFBFBF"/>
            <w:vAlign w:val="center"/>
          </w:tcPr>
          <w:p w14:paraId="7C417D2B" w14:textId="77777777" w:rsidR="00173F4D" w:rsidRPr="00EA5CE1" w:rsidRDefault="00173F4D" w:rsidP="001959EF">
            <w:pPr>
              <w:jc w:val="center"/>
              <w:rPr>
                <w:b/>
                <w:bCs/>
                <w:spacing w:val="5"/>
                <w:sz w:val="28"/>
                <w:szCs w:val="28"/>
              </w:rPr>
            </w:pPr>
            <w:r w:rsidRPr="00EA5CE1">
              <w:rPr>
                <w:b/>
                <w:iCs/>
                <w:spacing w:val="5"/>
                <w:sz w:val="28"/>
                <w:szCs w:val="28"/>
              </w:rPr>
              <w:t>Review Summary</w:t>
            </w:r>
            <w:r w:rsidRPr="00EA5CE1">
              <w:rPr>
                <w:iCs/>
                <w:spacing w:val="5"/>
                <w:sz w:val="28"/>
                <w:szCs w:val="28"/>
              </w:rPr>
              <w:br/>
            </w:r>
            <w:r w:rsidRPr="00EA5CE1">
              <w:t>Complete this section to review the Academic Discipline as a whole. Use the Course Specific Review portion of this template for each course reviewed in the Discipline.</w:t>
            </w:r>
          </w:p>
        </w:tc>
      </w:tr>
      <w:tr w:rsidR="00173F4D" w:rsidRPr="00EA5CE1" w14:paraId="375725E9" w14:textId="77777777" w:rsidTr="001959EF">
        <w:trPr>
          <w:gridBefore w:val="1"/>
          <w:wBefore w:w="11" w:type="dxa"/>
          <w:cantSplit/>
          <w:trHeight w:val="870"/>
        </w:trPr>
        <w:tc>
          <w:tcPr>
            <w:tcW w:w="3724" w:type="dxa"/>
            <w:gridSpan w:val="2"/>
            <w:tcBorders>
              <w:top w:val="single" w:sz="12" w:space="0" w:color="000000"/>
            </w:tcBorders>
            <w:shd w:val="clear" w:color="auto" w:fill="DBE5F1"/>
            <w:vAlign w:val="center"/>
          </w:tcPr>
          <w:p w14:paraId="007459DE" w14:textId="77777777" w:rsidR="00173F4D" w:rsidRPr="00EA5CE1" w:rsidRDefault="00173F4D" w:rsidP="001959EF">
            <w:pPr>
              <w:rPr>
                <w:b/>
                <w:sz w:val="24"/>
                <w:szCs w:val="24"/>
              </w:rPr>
            </w:pPr>
            <w:r w:rsidRPr="00EA5CE1">
              <w:rPr>
                <w:b/>
                <w:sz w:val="24"/>
                <w:szCs w:val="24"/>
              </w:rPr>
              <w:t>Program Objectives</w:t>
            </w:r>
          </w:p>
          <w:p w14:paraId="0AA85046" w14:textId="77777777" w:rsidR="00173F4D" w:rsidRPr="00EA5CE1" w:rsidRDefault="00173F4D" w:rsidP="001959EF">
            <w:pPr>
              <w:rPr>
                <w:sz w:val="24"/>
                <w:szCs w:val="24"/>
              </w:rPr>
            </w:pPr>
            <w:r w:rsidRPr="00EA5CE1">
              <w:rPr>
                <w:iCs/>
                <w:sz w:val="24"/>
                <w:szCs w:val="24"/>
              </w:rPr>
              <w:t xml:space="preserve">What are the objectives of the discipline? </w:t>
            </w:r>
          </w:p>
        </w:tc>
        <w:tc>
          <w:tcPr>
            <w:tcW w:w="5854" w:type="dxa"/>
            <w:tcBorders>
              <w:top w:val="single" w:sz="12" w:space="0" w:color="000000"/>
            </w:tcBorders>
            <w:shd w:val="clear" w:color="auto" w:fill="auto"/>
          </w:tcPr>
          <w:p w14:paraId="761C50DD" w14:textId="77777777" w:rsidR="00173F4D" w:rsidRPr="00EA5CE1" w:rsidRDefault="00173F4D" w:rsidP="001959EF">
            <w:pPr>
              <w:rPr>
                <w:b/>
                <w:sz w:val="24"/>
                <w:szCs w:val="24"/>
              </w:rPr>
            </w:pPr>
          </w:p>
        </w:tc>
      </w:tr>
      <w:tr w:rsidR="00173F4D" w:rsidRPr="00EA5CE1" w14:paraId="20018BAA" w14:textId="77777777" w:rsidTr="001959EF">
        <w:trPr>
          <w:gridBefore w:val="1"/>
          <w:wBefore w:w="11" w:type="dxa"/>
          <w:cantSplit/>
          <w:trHeight w:val="870"/>
        </w:trPr>
        <w:tc>
          <w:tcPr>
            <w:tcW w:w="3724" w:type="dxa"/>
            <w:gridSpan w:val="2"/>
            <w:tcBorders>
              <w:top w:val="single" w:sz="12" w:space="0" w:color="000000"/>
            </w:tcBorders>
            <w:shd w:val="clear" w:color="auto" w:fill="DBE5F1"/>
            <w:vAlign w:val="center"/>
          </w:tcPr>
          <w:p w14:paraId="25562201" w14:textId="77777777" w:rsidR="00173F4D" w:rsidRPr="00EA5CE1" w:rsidRDefault="00173F4D" w:rsidP="001959EF">
            <w:pPr>
              <w:rPr>
                <w:b/>
                <w:sz w:val="24"/>
                <w:szCs w:val="24"/>
              </w:rPr>
            </w:pPr>
            <w:r w:rsidRPr="00EA5CE1">
              <w:rPr>
                <w:iCs/>
                <w:sz w:val="24"/>
                <w:szCs w:val="24"/>
              </w:rPr>
              <w:t>To what extent are these objectives being achieved?</w:t>
            </w:r>
            <w:r>
              <w:rPr>
                <w:iCs/>
                <w:sz w:val="24"/>
                <w:szCs w:val="24"/>
              </w:rPr>
              <w:t xml:space="preserve"> How do you know the extent to which they are being achieved?</w:t>
            </w:r>
          </w:p>
        </w:tc>
        <w:tc>
          <w:tcPr>
            <w:tcW w:w="5854" w:type="dxa"/>
            <w:tcBorders>
              <w:top w:val="single" w:sz="12" w:space="0" w:color="000000"/>
            </w:tcBorders>
            <w:shd w:val="clear" w:color="auto" w:fill="auto"/>
          </w:tcPr>
          <w:p w14:paraId="74634957" w14:textId="77777777" w:rsidR="00173F4D" w:rsidRPr="00EA5CE1" w:rsidRDefault="00173F4D" w:rsidP="001959EF">
            <w:pPr>
              <w:rPr>
                <w:b/>
                <w:sz w:val="24"/>
                <w:szCs w:val="24"/>
              </w:rPr>
            </w:pPr>
          </w:p>
        </w:tc>
      </w:tr>
      <w:tr w:rsidR="00173F4D" w:rsidRPr="00EA5CE1" w14:paraId="7A24FF04" w14:textId="77777777" w:rsidTr="001959EF">
        <w:trPr>
          <w:gridBefore w:val="1"/>
          <w:wBefore w:w="11" w:type="dxa"/>
          <w:cantSplit/>
          <w:trHeight w:val="960"/>
        </w:trPr>
        <w:tc>
          <w:tcPr>
            <w:tcW w:w="3724" w:type="dxa"/>
            <w:gridSpan w:val="2"/>
            <w:tcBorders>
              <w:top w:val="single" w:sz="12" w:space="0" w:color="000000"/>
            </w:tcBorders>
            <w:shd w:val="clear" w:color="auto" w:fill="DBE5F1"/>
            <w:vAlign w:val="center"/>
          </w:tcPr>
          <w:p w14:paraId="7657B260" w14:textId="77777777" w:rsidR="00173F4D" w:rsidRPr="00EA5CE1" w:rsidRDefault="00173F4D" w:rsidP="001959EF">
            <w:pPr>
              <w:rPr>
                <w:b/>
                <w:sz w:val="24"/>
                <w:szCs w:val="24"/>
              </w:rPr>
            </w:pPr>
            <w:r w:rsidRPr="00EA5CE1">
              <w:rPr>
                <w:iCs/>
                <w:sz w:val="24"/>
                <w:szCs w:val="24"/>
              </w:rPr>
              <w:t>How does this discipline contribute to other fields and the mission of the college</w:t>
            </w:r>
            <w:r>
              <w:rPr>
                <w:iCs/>
                <w:sz w:val="24"/>
                <w:szCs w:val="24"/>
              </w:rPr>
              <w:t>, including addressing the college’s vision for equitable access for students</w:t>
            </w:r>
            <w:r w:rsidRPr="00EA5CE1">
              <w:rPr>
                <w:iCs/>
                <w:sz w:val="24"/>
                <w:szCs w:val="24"/>
              </w:rPr>
              <w:t>?</w:t>
            </w:r>
          </w:p>
        </w:tc>
        <w:tc>
          <w:tcPr>
            <w:tcW w:w="5854" w:type="dxa"/>
            <w:tcBorders>
              <w:top w:val="single" w:sz="12" w:space="0" w:color="000000"/>
            </w:tcBorders>
            <w:shd w:val="clear" w:color="auto" w:fill="auto"/>
          </w:tcPr>
          <w:p w14:paraId="1D6300DE" w14:textId="77777777" w:rsidR="00173F4D" w:rsidRPr="00EA5CE1" w:rsidRDefault="00173F4D" w:rsidP="001959EF">
            <w:pPr>
              <w:rPr>
                <w:b/>
                <w:sz w:val="24"/>
                <w:szCs w:val="24"/>
              </w:rPr>
            </w:pPr>
          </w:p>
        </w:tc>
      </w:tr>
      <w:tr w:rsidR="00173F4D" w:rsidRPr="00EA5CE1" w14:paraId="0AB4DA6D" w14:textId="77777777" w:rsidTr="001959EF">
        <w:trPr>
          <w:gridBefore w:val="1"/>
          <w:wBefore w:w="11" w:type="dxa"/>
          <w:cantSplit/>
          <w:trHeight w:val="1140"/>
        </w:trPr>
        <w:tc>
          <w:tcPr>
            <w:tcW w:w="3724" w:type="dxa"/>
            <w:gridSpan w:val="2"/>
            <w:tcBorders>
              <w:top w:val="single" w:sz="12" w:space="0" w:color="000000"/>
            </w:tcBorders>
            <w:shd w:val="clear" w:color="auto" w:fill="DBE5F1"/>
            <w:vAlign w:val="center"/>
          </w:tcPr>
          <w:p w14:paraId="78582965" w14:textId="77777777" w:rsidR="00173F4D" w:rsidRPr="00EA5CE1" w:rsidRDefault="00173F4D" w:rsidP="001959EF">
            <w:pPr>
              <w:rPr>
                <w:b/>
                <w:sz w:val="24"/>
                <w:szCs w:val="24"/>
              </w:rPr>
            </w:pPr>
            <w:r w:rsidRPr="00EA5CE1">
              <w:rPr>
                <w:b/>
                <w:sz w:val="24"/>
                <w:szCs w:val="24"/>
              </w:rPr>
              <w:t>Prior Review Update</w:t>
            </w:r>
          </w:p>
          <w:p w14:paraId="69390C16" w14:textId="77777777" w:rsidR="00173F4D" w:rsidRPr="00EA5CE1" w:rsidRDefault="00173F4D" w:rsidP="001959EF">
            <w:pPr>
              <w:rPr>
                <w:b/>
                <w:sz w:val="24"/>
                <w:szCs w:val="24"/>
              </w:rPr>
            </w:pPr>
            <w:r w:rsidRPr="00EA5CE1">
              <w:rPr>
                <w:sz w:val="24"/>
                <w:szCs w:val="24"/>
              </w:rPr>
              <w:t xml:space="preserve">Describe any quality improvements or modifications made since the last review period. </w:t>
            </w:r>
          </w:p>
        </w:tc>
        <w:tc>
          <w:tcPr>
            <w:tcW w:w="5854" w:type="dxa"/>
            <w:tcBorders>
              <w:top w:val="single" w:sz="12" w:space="0" w:color="000000"/>
            </w:tcBorders>
            <w:shd w:val="clear" w:color="auto" w:fill="auto"/>
          </w:tcPr>
          <w:p w14:paraId="4C91A6B2" w14:textId="77777777" w:rsidR="00173F4D" w:rsidRPr="00EA5CE1" w:rsidRDefault="00173F4D" w:rsidP="001959EF">
            <w:pPr>
              <w:rPr>
                <w:b/>
                <w:sz w:val="24"/>
                <w:szCs w:val="24"/>
              </w:rPr>
            </w:pPr>
          </w:p>
        </w:tc>
      </w:tr>
      <w:tr w:rsidR="00173F4D" w:rsidRPr="00EA5CE1" w14:paraId="0899EA24"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64"/>
        </w:trPr>
        <w:tc>
          <w:tcPr>
            <w:tcW w:w="9578" w:type="dxa"/>
            <w:gridSpan w:val="3"/>
            <w:tcBorders>
              <w:top w:val="thinThickSmallGap" w:sz="12" w:space="0" w:color="auto"/>
              <w:left w:val="thinThickSmallGap" w:sz="12" w:space="0" w:color="auto"/>
              <w:bottom w:val="double" w:sz="4" w:space="0" w:color="auto"/>
              <w:right w:val="thinThickSmallGap" w:sz="12" w:space="0" w:color="auto"/>
            </w:tcBorders>
            <w:shd w:val="clear" w:color="auto" w:fill="A6A6A6"/>
          </w:tcPr>
          <w:p w14:paraId="572C4051" w14:textId="77777777" w:rsidR="00173F4D" w:rsidRPr="00EA5CE1" w:rsidRDefault="00173F4D" w:rsidP="001959EF">
            <w:pPr>
              <w:jc w:val="center"/>
              <w:rPr>
                <w:b/>
                <w:iCs/>
                <w:spacing w:val="5"/>
                <w:sz w:val="28"/>
                <w:szCs w:val="28"/>
              </w:rPr>
            </w:pPr>
            <w:r w:rsidRPr="00EA5CE1">
              <w:rPr>
                <w:b/>
                <w:iCs/>
                <w:spacing w:val="5"/>
                <w:sz w:val="28"/>
                <w:szCs w:val="28"/>
              </w:rPr>
              <w:t>Review Analysis</w:t>
            </w:r>
          </w:p>
          <w:p w14:paraId="57AC5085" w14:textId="77777777" w:rsidR="00173F4D" w:rsidRPr="00EA5CE1" w:rsidRDefault="00173F4D" w:rsidP="001959EF">
            <w:pPr>
              <w:ind w:left="90"/>
              <w:contextualSpacing/>
              <w:rPr>
                <w:iCs/>
                <w:spacing w:val="5"/>
                <w:sz w:val="28"/>
                <w:szCs w:val="28"/>
              </w:rPr>
            </w:pPr>
            <w:r w:rsidRPr="00EA5CE1">
              <w:t xml:space="preserve">Complete the following fields and provide concise information where applicable. Please do not insert data sets but summarize the data to completely answer the questions. The review will be sent back if any of the below fields are left empty or inadequate information is provided. </w:t>
            </w:r>
          </w:p>
        </w:tc>
      </w:tr>
      <w:tr w:rsidR="00173F4D" w:rsidRPr="00EA5CE1" w14:paraId="5290E50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636"/>
        </w:trPr>
        <w:tc>
          <w:tcPr>
            <w:tcW w:w="3711" w:type="dxa"/>
            <w:tcBorders>
              <w:top w:val="double" w:sz="4" w:space="0" w:color="auto"/>
              <w:left w:val="thinThickSmallGap" w:sz="12" w:space="0" w:color="auto"/>
              <w:bottom w:val="double" w:sz="4" w:space="0" w:color="auto"/>
            </w:tcBorders>
            <w:shd w:val="clear" w:color="auto" w:fill="BFBFBF"/>
            <w:vAlign w:val="center"/>
          </w:tcPr>
          <w:p w14:paraId="13B8292B" w14:textId="77777777" w:rsidR="00173F4D" w:rsidRPr="00EA5CE1" w:rsidRDefault="00173F4D" w:rsidP="001959EF">
            <w:pPr>
              <w:rPr>
                <w:b/>
                <w:sz w:val="26"/>
                <w:szCs w:val="26"/>
              </w:rPr>
            </w:pPr>
            <w:r w:rsidRPr="00EA5CE1">
              <w:rPr>
                <w:b/>
                <w:sz w:val="26"/>
                <w:szCs w:val="26"/>
              </w:rPr>
              <w:t>Indicator 1: Need</w:t>
            </w:r>
          </w:p>
        </w:tc>
        <w:tc>
          <w:tcPr>
            <w:tcW w:w="5867" w:type="dxa"/>
            <w:gridSpan w:val="2"/>
            <w:tcBorders>
              <w:top w:val="double" w:sz="4" w:space="0" w:color="auto"/>
              <w:bottom w:val="double" w:sz="4" w:space="0" w:color="auto"/>
              <w:right w:val="thinThickSmallGap" w:sz="12" w:space="0" w:color="auto"/>
            </w:tcBorders>
            <w:shd w:val="clear" w:color="auto" w:fill="BFBFBF"/>
            <w:vAlign w:val="center"/>
          </w:tcPr>
          <w:p w14:paraId="1B10120B" w14:textId="77777777" w:rsidR="00173F4D" w:rsidRPr="00EA5CE1" w:rsidRDefault="00173F4D" w:rsidP="001959EF">
            <w:pPr>
              <w:jc w:val="center"/>
              <w:rPr>
                <w:b/>
                <w:sz w:val="26"/>
                <w:szCs w:val="26"/>
              </w:rPr>
            </w:pPr>
            <w:r w:rsidRPr="00EA5CE1">
              <w:rPr>
                <w:b/>
                <w:sz w:val="26"/>
                <w:szCs w:val="26"/>
              </w:rPr>
              <w:t>Response</w:t>
            </w:r>
          </w:p>
        </w:tc>
      </w:tr>
      <w:tr w:rsidR="00FE6BC8" w:rsidRPr="00EA5CE1" w14:paraId="4E3E55AC" w14:textId="77777777" w:rsidTr="00432C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636"/>
        </w:trPr>
        <w:tc>
          <w:tcPr>
            <w:tcW w:w="9578" w:type="dxa"/>
            <w:gridSpan w:val="3"/>
            <w:tcBorders>
              <w:top w:val="double" w:sz="4" w:space="0" w:color="auto"/>
              <w:left w:val="thinThickSmallGap" w:sz="12" w:space="0" w:color="auto"/>
              <w:bottom w:val="double" w:sz="4" w:space="0" w:color="auto"/>
              <w:right w:val="thinThickSmallGap" w:sz="12" w:space="0" w:color="auto"/>
            </w:tcBorders>
            <w:shd w:val="clear" w:color="auto" w:fill="BFBFBF"/>
            <w:vAlign w:val="center"/>
          </w:tcPr>
          <w:p w14:paraId="374E346F" w14:textId="7E8A5A03" w:rsidR="00FE6BC8" w:rsidRPr="00FE6BC8" w:rsidRDefault="00FE6BC8" w:rsidP="00FE6BC8">
            <w:pPr>
              <w:rPr>
                <w:b/>
                <w:i/>
                <w:iCs/>
              </w:rPr>
            </w:pPr>
            <w:r>
              <w:rPr>
                <w:b/>
                <w:i/>
                <w:iCs/>
              </w:rPr>
              <w:t xml:space="preserve">Questions 1.1 and 1.2 are holistic and should be </w:t>
            </w:r>
            <w:r w:rsidRPr="00FE6BC8">
              <w:rPr>
                <w:b/>
                <w:i/>
                <w:iCs/>
              </w:rPr>
              <w:t>completed in consultation with leadership.</w:t>
            </w:r>
          </w:p>
        </w:tc>
      </w:tr>
      <w:tr w:rsidR="00173F4D" w:rsidRPr="00EA5CE1" w14:paraId="12B5C93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2337"/>
        </w:trPr>
        <w:tc>
          <w:tcPr>
            <w:tcW w:w="3711" w:type="dxa"/>
            <w:tcBorders>
              <w:left w:val="thinThickSmallGap" w:sz="12" w:space="0" w:color="auto"/>
            </w:tcBorders>
            <w:shd w:val="clear" w:color="auto" w:fill="DBE5F1"/>
            <w:vAlign w:val="center"/>
          </w:tcPr>
          <w:p w14:paraId="1BAFC7EA" w14:textId="77777777" w:rsidR="00173F4D" w:rsidRPr="00EA5CE1" w:rsidRDefault="00173F4D" w:rsidP="001959EF">
            <w:pPr>
              <w:rPr>
                <w:sz w:val="24"/>
                <w:szCs w:val="24"/>
              </w:rPr>
            </w:pPr>
            <w:r w:rsidRPr="00EA5CE1">
              <w:rPr>
                <w:sz w:val="24"/>
                <w:szCs w:val="24"/>
              </w:rPr>
              <w:t>1.1 What mechanisms are in place to determine needs/changes for AA, AS, AFA, and AES academic programs?  How are needs/changes evaluated by the curriculum review committee and campus academic leadership?</w:t>
            </w:r>
          </w:p>
        </w:tc>
        <w:tc>
          <w:tcPr>
            <w:tcW w:w="5867" w:type="dxa"/>
            <w:gridSpan w:val="2"/>
            <w:tcBorders>
              <w:right w:val="thinThickSmallGap" w:sz="12" w:space="0" w:color="auto"/>
            </w:tcBorders>
          </w:tcPr>
          <w:p w14:paraId="41952B95" w14:textId="77777777" w:rsidR="00173F4D" w:rsidRPr="00EA5CE1" w:rsidRDefault="00173F4D" w:rsidP="001959EF"/>
        </w:tc>
      </w:tr>
      <w:tr w:rsidR="00173F4D" w:rsidRPr="00EA5CE1" w14:paraId="275C524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881"/>
        </w:trPr>
        <w:tc>
          <w:tcPr>
            <w:tcW w:w="3711" w:type="dxa"/>
            <w:tcBorders>
              <w:left w:val="thinThickSmallGap" w:sz="12" w:space="0" w:color="auto"/>
            </w:tcBorders>
            <w:shd w:val="clear" w:color="auto" w:fill="DBE5F1"/>
            <w:vAlign w:val="center"/>
          </w:tcPr>
          <w:p w14:paraId="3F4E9F81" w14:textId="1F3487C5" w:rsidR="00FE6BC8" w:rsidRPr="00B94E3B" w:rsidRDefault="00FE6BC8" w:rsidP="00FE6BC8">
            <w:pPr>
              <w:widowControl/>
              <w:autoSpaceDE/>
              <w:autoSpaceDN/>
              <w:rPr>
                <w:sz w:val="24"/>
                <w:szCs w:val="24"/>
              </w:rPr>
            </w:pPr>
            <w:r>
              <w:rPr>
                <w:sz w:val="24"/>
                <w:szCs w:val="24"/>
              </w:rPr>
              <w:lastRenderedPageBreak/>
              <w:t>1.</w:t>
            </w:r>
            <w:r>
              <w:rPr>
                <w:sz w:val="24"/>
                <w:szCs w:val="24"/>
              </w:rPr>
              <w:t>2</w:t>
            </w:r>
            <w:r>
              <w:rPr>
                <w:sz w:val="24"/>
                <w:szCs w:val="24"/>
              </w:rPr>
              <w:t xml:space="preserve"> </w:t>
            </w:r>
            <w:r w:rsidRPr="00B94E3B">
              <w:rPr>
                <w:sz w:val="24"/>
                <w:szCs w:val="24"/>
              </w:rPr>
              <w:t>What, if any, new Academic Transfer degrees/major options have been added/deleted to the college’s offerings during the last review period? What determined this action?</w:t>
            </w:r>
          </w:p>
          <w:p w14:paraId="62F55E3B" w14:textId="199E9BCA" w:rsidR="00173F4D" w:rsidRPr="00EA5CE1" w:rsidRDefault="00173F4D" w:rsidP="001959EF">
            <w:pPr>
              <w:rPr>
                <w:sz w:val="24"/>
                <w:szCs w:val="24"/>
              </w:rPr>
            </w:pPr>
          </w:p>
        </w:tc>
        <w:tc>
          <w:tcPr>
            <w:tcW w:w="5867" w:type="dxa"/>
            <w:gridSpan w:val="2"/>
            <w:tcBorders>
              <w:right w:val="thinThickSmallGap" w:sz="12" w:space="0" w:color="auto"/>
            </w:tcBorders>
          </w:tcPr>
          <w:p w14:paraId="7A2CE50E" w14:textId="77777777" w:rsidR="00173F4D" w:rsidRPr="00EA5CE1" w:rsidRDefault="00173F4D" w:rsidP="001959EF"/>
        </w:tc>
      </w:tr>
      <w:tr w:rsidR="00FE6BC8" w:rsidRPr="00EA5CE1" w14:paraId="5EDEF3E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881"/>
        </w:trPr>
        <w:tc>
          <w:tcPr>
            <w:tcW w:w="3711" w:type="dxa"/>
            <w:tcBorders>
              <w:left w:val="thinThickSmallGap" w:sz="12" w:space="0" w:color="auto"/>
            </w:tcBorders>
            <w:shd w:val="clear" w:color="auto" w:fill="DBE5F1"/>
            <w:vAlign w:val="center"/>
          </w:tcPr>
          <w:p w14:paraId="4A05D013" w14:textId="415F0DAA" w:rsidR="00FE6BC8" w:rsidRDefault="00FE6BC8" w:rsidP="00B94E3B">
            <w:pPr>
              <w:widowControl/>
              <w:autoSpaceDE/>
              <w:autoSpaceDN/>
              <w:rPr>
                <w:sz w:val="24"/>
                <w:szCs w:val="24"/>
              </w:rPr>
            </w:pPr>
            <w:r w:rsidRPr="00EA5CE1">
              <w:rPr>
                <w:sz w:val="24"/>
                <w:szCs w:val="24"/>
              </w:rPr>
              <w:t>1.</w:t>
            </w:r>
            <w:r>
              <w:rPr>
                <w:sz w:val="24"/>
                <w:szCs w:val="24"/>
              </w:rPr>
              <w:t>3</w:t>
            </w:r>
            <w:r w:rsidRPr="00EA5CE1">
              <w:rPr>
                <w:sz w:val="24"/>
                <w:szCs w:val="24"/>
              </w:rPr>
              <w:t xml:space="preserve"> How will students be informed or recruited for this discipline?</w:t>
            </w:r>
          </w:p>
        </w:tc>
        <w:tc>
          <w:tcPr>
            <w:tcW w:w="5867" w:type="dxa"/>
            <w:gridSpan w:val="2"/>
            <w:tcBorders>
              <w:right w:val="thinThickSmallGap" w:sz="12" w:space="0" w:color="auto"/>
            </w:tcBorders>
          </w:tcPr>
          <w:p w14:paraId="5C0C4C7B" w14:textId="77777777" w:rsidR="00FE6BC8" w:rsidRPr="00EA5CE1" w:rsidRDefault="00FE6BC8" w:rsidP="001959EF"/>
        </w:tc>
      </w:tr>
      <w:tr w:rsidR="00173F4D" w:rsidRPr="00EA5CE1" w14:paraId="1C71532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881"/>
        </w:trPr>
        <w:tc>
          <w:tcPr>
            <w:tcW w:w="3711" w:type="dxa"/>
            <w:tcBorders>
              <w:left w:val="thinThickSmallGap" w:sz="12" w:space="0" w:color="auto"/>
            </w:tcBorders>
            <w:shd w:val="clear" w:color="auto" w:fill="DBE5F1"/>
            <w:vAlign w:val="center"/>
          </w:tcPr>
          <w:p w14:paraId="2CA6B93E" w14:textId="5F601946" w:rsidR="00173F4D" w:rsidRPr="00EA5CE1" w:rsidRDefault="00173F4D" w:rsidP="001959EF">
            <w:pPr>
              <w:rPr>
                <w:sz w:val="24"/>
                <w:szCs w:val="24"/>
              </w:rPr>
            </w:pPr>
            <w:r w:rsidRPr="00EA5CE1">
              <w:rPr>
                <w:sz w:val="24"/>
                <w:szCs w:val="24"/>
              </w:rPr>
              <w:t>1.4 What courses</w:t>
            </w:r>
            <w:r w:rsidR="00C5614E">
              <w:rPr>
                <w:sz w:val="24"/>
                <w:szCs w:val="24"/>
              </w:rPr>
              <w:t xml:space="preserve"> in the discipline</w:t>
            </w:r>
            <w:r w:rsidRPr="00EA5CE1">
              <w:rPr>
                <w:sz w:val="24"/>
                <w:szCs w:val="24"/>
              </w:rPr>
              <w:t xml:space="preserve"> see the largest need (enrollment) from students?</w:t>
            </w:r>
            <w:r w:rsidR="00C5614E">
              <w:rPr>
                <w:sz w:val="24"/>
                <w:szCs w:val="24"/>
              </w:rPr>
              <w:t xml:space="preserve"> Is there a need for additional courses? Are all current courses needed?</w:t>
            </w:r>
          </w:p>
          <w:p w14:paraId="131D3FD1" w14:textId="77777777" w:rsidR="00173F4D" w:rsidRPr="00EA5CE1" w:rsidRDefault="00173F4D" w:rsidP="001959EF">
            <w:pPr>
              <w:rPr>
                <w:sz w:val="24"/>
                <w:szCs w:val="24"/>
              </w:rPr>
            </w:pPr>
          </w:p>
        </w:tc>
        <w:tc>
          <w:tcPr>
            <w:tcW w:w="5867" w:type="dxa"/>
            <w:gridSpan w:val="2"/>
            <w:tcBorders>
              <w:right w:val="thinThickSmallGap" w:sz="12" w:space="0" w:color="auto"/>
            </w:tcBorders>
          </w:tcPr>
          <w:p w14:paraId="6425E28E" w14:textId="77777777" w:rsidR="00173F4D" w:rsidRPr="00EA5CE1" w:rsidRDefault="00173F4D" w:rsidP="001959EF"/>
        </w:tc>
      </w:tr>
      <w:tr w:rsidR="00154B93" w:rsidRPr="00EA5CE1" w14:paraId="1C6E5EF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881"/>
        </w:trPr>
        <w:tc>
          <w:tcPr>
            <w:tcW w:w="3711" w:type="dxa"/>
            <w:tcBorders>
              <w:left w:val="thinThickSmallGap" w:sz="12" w:space="0" w:color="auto"/>
            </w:tcBorders>
            <w:shd w:val="clear" w:color="auto" w:fill="DBE5F1"/>
            <w:vAlign w:val="center"/>
          </w:tcPr>
          <w:p w14:paraId="54509528" w14:textId="4CE9AC3B" w:rsidR="00154B93" w:rsidRPr="00EA5CE1" w:rsidRDefault="00154B93" w:rsidP="001959EF">
            <w:pPr>
              <w:rPr>
                <w:sz w:val="24"/>
                <w:szCs w:val="24"/>
              </w:rPr>
            </w:pPr>
            <w:r w:rsidRPr="00154B93">
              <w:rPr>
                <w:sz w:val="24"/>
                <w:szCs w:val="24"/>
              </w:rPr>
              <w:t>1.</w:t>
            </w:r>
            <w:r>
              <w:rPr>
                <w:sz w:val="24"/>
                <w:szCs w:val="24"/>
              </w:rPr>
              <w:t>5</w:t>
            </w:r>
            <w:r w:rsidRPr="00154B93">
              <w:rPr>
                <w:b/>
                <w:bCs/>
                <w:sz w:val="24"/>
                <w:szCs w:val="24"/>
              </w:rPr>
              <w:t xml:space="preserve"> </w:t>
            </w:r>
            <w:r w:rsidR="00B94E3B">
              <w:rPr>
                <w:b/>
                <w:bCs/>
                <w:sz w:val="24"/>
                <w:szCs w:val="24"/>
              </w:rPr>
              <w:t>Prior</w:t>
            </w:r>
            <w:r w:rsidRPr="00154B93">
              <w:rPr>
                <w:b/>
                <w:bCs/>
                <w:sz w:val="24"/>
                <w:szCs w:val="24"/>
              </w:rPr>
              <w:t xml:space="preserve"> Review Comparison</w:t>
            </w:r>
            <w:r w:rsidRPr="00154B93">
              <w:rPr>
                <w:sz w:val="24"/>
                <w:szCs w:val="24"/>
              </w:rPr>
              <w:t>: Reflect on how this review of need measures up to the previous cycle’s review. Were there similar findings? What will be done differently? Were the identified action steps taken?</w:t>
            </w:r>
          </w:p>
        </w:tc>
        <w:tc>
          <w:tcPr>
            <w:tcW w:w="5867" w:type="dxa"/>
            <w:gridSpan w:val="2"/>
            <w:tcBorders>
              <w:right w:val="thinThickSmallGap" w:sz="12" w:space="0" w:color="auto"/>
            </w:tcBorders>
          </w:tcPr>
          <w:p w14:paraId="32770E5A" w14:textId="77777777" w:rsidR="00154B93" w:rsidRPr="00EA5CE1" w:rsidRDefault="00154B93" w:rsidP="001959EF"/>
        </w:tc>
      </w:tr>
      <w:tr w:rsidR="00173F4D" w:rsidRPr="00EA5CE1" w14:paraId="0726DD0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593"/>
        </w:trPr>
        <w:tc>
          <w:tcPr>
            <w:tcW w:w="3711" w:type="dxa"/>
            <w:tcBorders>
              <w:left w:val="thinThickSmallGap" w:sz="12" w:space="0" w:color="auto"/>
              <w:right w:val="single" w:sz="4" w:space="0" w:color="auto"/>
            </w:tcBorders>
            <w:shd w:val="clear" w:color="auto" w:fill="BFBFBF"/>
            <w:vAlign w:val="center"/>
          </w:tcPr>
          <w:p w14:paraId="4290CD46" w14:textId="77777777" w:rsidR="00173F4D" w:rsidRPr="00EA5CE1" w:rsidRDefault="00173F4D" w:rsidP="001959EF">
            <w:pPr>
              <w:rPr>
                <w:b/>
                <w:iCs/>
                <w:spacing w:val="5"/>
                <w:sz w:val="24"/>
                <w:szCs w:val="24"/>
              </w:rPr>
            </w:pPr>
            <w:r w:rsidRPr="00EA5CE1">
              <w:rPr>
                <w:b/>
                <w:iCs/>
                <w:spacing w:val="5"/>
                <w:sz w:val="24"/>
                <w:szCs w:val="24"/>
              </w:rPr>
              <w:t>Indicator 2: Cost Effectiveness</w:t>
            </w:r>
          </w:p>
        </w:tc>
        <w:tc>
          <w:tcPr>
            <w:tcW w:w="5867" w:type="dxa"/>
            <w:gridSpan w:val="2"/>
            <w:tcBorders>
              <w:left w:val="single" w:sz="4" w:space="0" w:color="auto"/>
              <w:right w:val="thinThickSmallGap" w:sz="12" w:space="0" w:color="auto"/>
            </w:tcBorders>
            <w:shd w:val="clear" w:color="auto" w:fill="BFBFBF"/>
            <w:vAlign w:val="center"/>
          </w:tcPr>
          <w:p w14:paraId="481FCDCC" w14:textId="77777777" w:rsidR="00173F4D" w:rsidRPr="00EA5CE1" w:rsidRDefault="00173F4D" w:rsidP="001959EF">
            <w:pPr>
              <w:ind w:left="360" w:hanging="360"/>
              <w:jc w:val="center"/>
              <w:rPr>
                <w:b/>
                <w:iCs/>
                <w:spacing w:val="5"/>
                <w:sz w:val="26"/>
                <w:szCs w:val="26"/>
              </w:rPr>
            </w:pPr>
            <w:r w:rsidRPr="00EA5CE1">
              <w:rPr>
                <w:b/>
                <w:iCs/>
                <w:spacing w:val="5"/>
                <w:sz w:val="26"/>
                <w:szCs w:val="26"/>
              </w:rPr>
              <w:t>Response</w:t>
            </w:r>
          </w:p>
        </w:tc>
      </w:tr>
      <w:tr w:rsidR="00173F4D" w:rsidRPr="00EA5CE1" w14:paraId="177D56E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692"/>
        </w:trPr>
        <w:tc>
          <w:tcPr>
            <w:tcW w:w="3711" w:type="dxa"/>
            <w:tcBorders>
              <w:left w:val="thinThickSmallGap" w:sz="12" w:space="0" w:color="auto"/>
            </w:tcBorders>
            <w:shd w:val="clear" w:color="auto" w:fill="DBE5F1"/>
            <w:vAlign w:val="center"/>
          </w:tcPr>
          <w:p w14:paraId="78F95DA8" w14:textId="77777777" w:rsidR="00173F4D" w:rsidRPr="00EA5CE1" w:rsidRDefault="00173F4D" w:rsidP="001959EF">
            <w:pPr>
              <w:rPr>
                <w:sz w:val="24"/>
                <w:szCs w:val="24"/>
              </w:rPr>
            </w:pPr>
            <w:r w:rsidRPr="00EA5CE1">
              <w:rPr>
                <w:sz w:val="24"/>
                <w:szCs w:val="24"/>
              </w:rPr>
              <w:t xml:space="preserve">2.1 What are the costs associated with this discipline? </w:t>
            </w:r>
            <w:r w:rsidRPr="00A9653A">
              <w:rPr>
                <w:i/>
                <w:iCs/>
                <w:sz w:val="24"/>
                <w:szCs w:val="24"/>
              </w:rPr>
              <w:t>(How does the operational cost of this discipline compare to that of other baccalaureate/transfer disciplines and all programs offered by the college overall? What are the primary costs associated with this discipline? How many full- and part-time faculty are maintained for this discipline?)</w:t>
            </w:r>
          </w:p>
        </w:tc>
        <w:tc>
          <w:tcPr>
            <w:tcW w:w="5867" w:type="dxa"/>
            <w:gridSpan w:val="2"/>
            <w:tcBorders>
              <w:right w:val="thinThickSmallGap" w:sz="12" w:space="0" w:color="auto"/>
            </w:tcBorders>
            <w:vAlign w:val="center"/>
          </w:tcPr>
          <w:p w14:paraId="118ADE42" w14:textId="77777777" w:rsidR="00173F4D" w:rsidRPr="00EA5CE1" w:rsidRDefault="00173F4D" w:rsidP="001959EF"/>
        </w:tc>
      </w:tr>
      <w:tr w:rsidR="00173F4D" w:rsidRPr="00EA5CE1" w14:paraId="1B9893C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710"/>
        </w:trPr>
        <w:tc>
          <w:tcPr>
            <w:tcW w:w="3711" w:type="dxa"/>
            <w:tcBorders>
              <w:left w:val="thinThickSmallGap" w:sz="12" w:space="0" w:color="auto"/>
            </w:tcBorders>
            <w:shd w:val="clear" w:color="auto" w:fill="DBE5F1"/>
            <w:vAlign w:val="center"/>
          </w:tcPr>
          <w:p w14:paraId="3E7CB0D8" w14:textId="77777777" w:rsidR="00173F4D" w:rsidRPr="00EA5CE1" w:rsidRDefault="00173F4D" w:rsidP="001959EF">
            <w:pPr>
              <w:rPr>
                <w:sz w:val="24"/>
                <w:szCs w:val="24"/>
              </w:rPr>
            </w:pPr>
            <w:r w:rsidRPr="00EA5CE1">
              <w:rPr>
                <w:sz w:val="24"/>
                <w:szCs w:val="24"/>
              </w:rPr>
              <w:t>2.2 What steps can be taken to offer curricula more cost-effectively?</w:t>
            </w:r>
          </w:p>
        </w:tc>
        <w:tc>
          <w:tcPr>
            <w:tcW w:w="5867" w:type="dxa"/>
            <w:gridSpan w:val="2"/>
            <w:tcBorders>
              <w:right w:val="thinThickSmallGap" w:sz="12" w:space="0" w:color="auto"/>
            </w:tcBorders>
            <w:vAlign w:val="center"/>
          </w:tcPr>
          <w:p w14:paraId="509913C7" w14:textId="77777777" w:rsidR="00173F4D" w:rsidRPr="00EA5CE1" w:rsidRDefault="00173F4D" w:rsidP="001959EF"/>
        </w:tc>
      </w:tr>
      <w:tr w:rsidR="00173F4D" w:rsidRPr="00EA5CE1" w14:paraId="0DCF7D1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710"/>
        </w:trPr>
        <w:tc>
          <w:tcPr>
            <w:tcW w:w="3711" w:type="dxa"/>
            <w:tcBorders>
              <w:left w:val="thinThickSmallGap" w:sz="12" w:space="0" w:color="auto"/>
            </w:tcBorders>
            <w:shd w:val="clear" w:color="auto" w:fill="DBE5F1"/>
            <w:vAlign w:val="center"/>
          </w:tcPr>
          <w:p w14:paraId="476B2FDC" w14:textId="77777777" w:rsidR="00173F4D" w:rsidRPr="00EA5CE1" w:rsidRDefault="00173F4D" w:rsidP="001959EF">
            <w:pPr>
              <w:rPr>
                <w:sz w:val="24"/>
                <w:szCs w:val="24"/>
              </w:rPr>
            </w:pPr>
            <w:r w:rsidRPr="00EA5CE1">
              <w:rPr>
                <w:sz w:val="24"/>
                <w:szCs w:val="24"/>
              </w:rPr>
              <w:t>2.3 Is there a need for additional resources?</w:t>
            </w:r>
          </w:p>
        </w:tc>
        <w:tc>
          <w:tcPr>
            <w:tcW w:w="5867" w:type="dxa"/>
            <w:gridSpan w:val="2"/>
            <w:tcBorders>
              <w:right w:val="thinThickSmallGap" w:sz="12" w:space="0" w:color="auto"/>
            </w:tcBorders>
            <w:vAlign w:val="center"/>
          </w:tcPr>
          <w:p w14:paraId="7617E595" w14:textId="77777777" w:rsidR="00173F4D" w:rsidRPr="00EA5CE1" w:rsidRDefault="00173F4D" w:rsidP="001959EF"/>
        </w:tc>
      </w:tr>
      <w:tr w:rsidR="00154B93" w:rsidRPr="00EA5CE1" w14:paraId="5C180D9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710"/>
        </w:trPr>
        <w:tc>
          <w:tcPr>
            <w:tcW w:w="3711" w:type="dxa"/>
            <w:tcBorders>
              <w:left w:val="thinThickSmallGap" w:sz="12" w:space="0" w:color="auto"/>
            </w:tcBorders>
            <w:shd w:val="clear" w:color="auto" w:fill="DBE5F1"/>
            <w:vAlign w:val="center"/>
          </w:tcPr>
          <w:p w14:paraId="315E7937" w14:textId="3CA5005B" w:rsidR="00154B93" w:rsidRPr="00EA5CE1" w:rsidRDefault="00154B93" w:rsidP="001959EF">
            <w:pPr>
              <w:rPr>
                <w:sz w:val="24"/>
                <w:szCs w:val="24"/>
              </w:rPr>
            </w:pPr>
            <w:r w:rsidRPr="00154B93">
              <w:rPr>
                <w:sz w:val="24"/>
                <w:szCs w:val="24"/>
              </w:rPr>
              <w:lastRenderedPageBreak/>
              <w:t>2.</w:t>
            </w:r>
            <w:r>
              <w:rPr>
                <w:sz w:val="24"/>
                <w:szCs w:val="24"/>
              </w:rPr>
              <w:t>4</w:t>
            </w:r>
            <w:r w:rsidRPr="00154B93">
              <w:rPr>
                <w:sz w:val="24"/>
                <w:szCs w:val="24"/>
              </w:rPr>
              <w:t xml:space="preserve"> </w:t>
            </w:r>
            <w:r w:rsidR="00B94E3B">
              <w:rPr>
                <w:b/>
                <w:bCs/>
                <w:sz w:val="24"/>
                <w:szCs w:val="24"/>
              </w:rPr>
              <w:t>Prior</w:t>
            </w:r>
            <w:r w:rsidRPr="00154B93">
              <w:rPr>
                <w:b/>
                <w:bCs/>
                <w:sz w:val="24"/>
                <w:szCs w:val="24"/>
              </w:rPr>
              <w:t xml:space="preserve"> Review Comparison</w:t>
            </w:r>
            <w:r w:rsidRPr="00154B93">
              <w:rPr>
                <w:sz w:val="24"/>
                <w:szCs w:val="24"/>
              </w:rPr>
              <w:t>: Reflect on how this review of cost-effectiveness measures up to the previous cycle’s review. Were there similar findings? What will be done differently? Were the identified action steps taken?</w:t>
            </w:r>
          </w:p>
        </w:tc>
        <w:tc>
          <w:tcPr>
            <w:tcW w:w="5867" w:type="dxa"/>
            <w:gridSpan w:val="2"/>
            <w:tcBorders>
              <w:right w:val="thinThickSmallGap" w:sz="12" w:space="0" w:color="auto"/>
            </w:tcBorders>
            <w:vAlign w:val="center"/>
          </w:tcPr>
          <w:p w14:paraId="105D0867" w14:textId="77777777" w:rsidR="00154B93" w:rsidRPr="00EA5CE1" w:rsidRDefault="00154B93" w:rsidP="001959EF"/>
        </w:tc>
      </w:tr>
      <w:tr w:rsidR="00173F4D" w:rsidRPr="00EA5CE1" w14:paraId="1FF031D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575"/>
        </w:trPr>
        <w:tc>
          <w:tcPr>
            <w:tcW w:w="3711" w:type="dxa"/>
            <w:tcBorders>
              <w:left w:val="thinThickSmallGap" w:sz="12" w:space="0" w:color="auto"/>
              <w:right w:val="single" w:sz="4" w:space="0" w:color="auto"/>
            </w:tcBorders>
            <w:shd w:val="clear" w:color="auto" w:fill="BFBFBF"/>
            <w:vAlign w:val="center"/>
          </w:tcPr>
          <w:p w14:paraId="6BFEADD9" w14:textId="77777777" w:rsidR="00173F4D" w:rsidRPr="00EA5CE1" w:rsidRDefault="00173F4D" w:rsidP="001959EF">
            <w:pPr>
              <w:rPr>
                <w:b/>
                <w:iCs/>
                <w:spacing w:val="5"/>
                <w:sz w:val="26"/>
                <w:szCs w:val="26"/>
              </w:rPr>
            </w:pPr>
            <w:r w:rsidRPr="00EA5CE1">
              <w:rPr>
                <w:b/>
                <w:iCs/>
                <w:spacing w:val="5"/>
                <w:sz w:val="26"/>
                <w:szCs w:val="26"/>
              </w:rPr>
              <w:t>Indicator 3: Quality</w:t>
            </w:r>
          </w:p>
        </w:tc>
        <w:tc>
          <w:tcPr>
            <w:tcW w:w="5867" w:type="dxa"/>
            <w:gridSpan w:val="2"/>
            <w:tcBorders>
              <w:left w:val="single" w:sz="4" w:space="0" w:color="auto"/>
              <w:right w:val="thinThickSmallGap" w:sz="12" w:space="0" w:color="auto"/>
            </w:tcBorders>
            <w:shd w:val="clear" w:color="auto" w:fill="BFBFBF"/>
            <w:vAlign w:val="center"/>
          </w:tcPr>
          <w:p w14:paraId="24605D83" w14:textId="77777777" w:rsidR="00173F4D" w:rsidRPr="00EA5CE1" w:rsidRDefault="00173F4D" w:rsidP="001959EF">
            <w:pPr>
              <w:jc w:val="center"/>
              <w:rPr>
                <w:b/>
                <w:iCs/>
                <w:spacing w:val="5"/>
                <w:sz w:val="26"/>
                <w:szCs w:val="26"/>
              </w:rPr>
            </w:pPr>
            <w:r w:rsidRPr="00EA5CE1">
              <w:rPr>
                <w:b/>
                <w:iCs/>
                <w:spacing w:val="5"/>
                <w:sz w:val="26"/>
                <w:szCs w:val="26"/>
              </w:rPr>
              <w:t>Response</w:t>
            </w:r>
          </w:p>
        </w:tc>
      </w:tr>
      <w:tr w:rsidR="00173F4D" w:rsidRPr="00EA5CE1" w14:paraId="0810CF7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322"/>
        </w:trPr>
        <w:tc>
          <w:tcPr>
            <w:tcW w:w="3711" w:type="dxa"/>
            <w:tcBorders>
              <w:left w:val="thinThickSmallGap" w:sz="12" w:space="0" w:color="auto"/>
            </w:tcBorders>
            <w:shd w:val="clear" w:color="auto" w:fill="DBE5F1"/>
            <w:vAlign w:val="center"/>
          </w:tcPr>
          <w:p w14:paraId="5CB521B4" w14:textId="77777777" w:rsidR="00173F4D" w:rsidRPr="00EA5CE1" w:rsidRDefault="00173F4D" w:rsidP="001959EF">
            <w:pPr>
              <w:rPr>
                <w:sz w:val="24"/>
                <w:szCs w:val="24"/>
              </w:rPr>
            </w:pPr>
            <w:r w:rsidRPr="00EA5CE1">
              <w:rPr>
                <w:sz w:val="24"/>
                <w:szCs w:val="24"/>
              </w:rPr>
              <w:t>3.1 Are there any alternative delivery methods of this discipline? (e.g. online, flexible scheduling, accelerated, team teaching, etc.)?</w:t>
            </w:r>
          </w:p>
        </w:tc>
        <w:tc>
          <w:tcPr>
            <w:tcW w:w="5867" w:type="dxa"/>
            <w:gridSpan w:val="2"/>
            <w:tcBorders>
              <w:right w:val="thinThickSmallGap" w:sz="12" w:space="0" w:color="auto"/>
            </w:tcBorders>
            <w:vAlign w:val="center"/>
          </w:tcPr>
          <w:p w14:paraId="2BDAE85C" w14:textId="77777777" w:rsidR="00173F4D" w:rsidRPr="00EA5CE1" w:rsidRDefault="00173F4D" w:rsidP="001959EF"/>
        </w:tc>
      </w:tr>
      <w:tr w:rsidR="00173F4D" w:rsidRPr="00EA5CE1" w14:paraId="7AEEF0A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349"/>
        </w:trPr>
        <w:tc>
          <w:tcPr>
            <w:tcW w:w="3711" w:type="dxa"/>
            <w:tcBorders>
              <w:left w:val="thinThickSmallGap" w:sz="12" w:space="0" w:color="auto"/>
            </w:tcBorders>
            <w:shd w:val="clear" w:color="auto" w:fill="DBE5F1"/>
            <w:vAlign w:val="center"/>
          </w:tcPr>
          <w:p w14:paraId="07F3CAFF" w14:textId="758461B6" w:rsidR="00173F4D" w:rsidRPr="00EA5CE1" w:rsidRDefault="00173F4D" w:rsidP="001959EF">
            <w:pPr>
              <w:rPr>
                <w:sz w:val="24"/>
                <w:szCs w:val="24"/>
              </w:rPr>
            </w:pPr>
            <w:r w:rsidRPr="00EA5CE1">
              <w:rPr>
                <w:sz w:val="24"/>
                <w:szCs w:val="24"/>
              </w:rPr>
              <w:t>3.2 If the college delivers a course in more than one method, does the college compare success rates of each delivery method? If so, how?</w:t>
            </w:r>
            <w:r>
              <w:rPr>
                <w:sz w:val="24"/>
                <w:szCs w:val="24"/>
              </w:rPr>
              <w:t xml:space="preserve"> How does the </w:t>
            </w:r>
            <w:r w:rsidR="00FE6BC8">
              <w:rPr>
                <w:sz w:val="24"/>
                <w:szCs w:val="24"/>
              </w:rPr>
              <w:t>program</w:t>
            </w:r>
            <w:r>
              <w:rPr>
                <w:sz w:val="24"/>
                <w:szCs w:val="24"/>
              </w:rPr>
              <w:t xml:space="preserve"> provide </w:t>
            </w:r>
            <w:proofErr w:type="gramStart"/>
            <w:r>
              <w:rPr>
                <w:sz w:val="24"/>
                <w:szCs w:val="24"/>
              </w:rPr>
              <w:t>supports</w:t>
            </w:r>
            <w:proofErr w:type="gramEnd"/>
            <w:r>
              <w:rPr>
                <w:sz w:val="24"/>
                <w:szCs w:val="24"/>
              </w:rPr>
              <w:t xml:space="preserve"> to students to ensure that they have equitable access to these different course delivery methods?</w:t>
            </w:r>
          </w:p>
        </w:tc>
        <w:tc>
          <w:tcPr>
            <w:tcW w:w="5867" w:type="dxa"/>
            <w:gridSpan w:val="2"/>
            <w:tcBorders>
              <w:right w:val="thinThickSmallGap" w:sz="12" w:space="0" w:color="auto"/>
            </w:tcBorders>
            <w:vAlign w:val="center"/>
          </w:tcPr>
          <w:p w14:paraId="2EBF460B" w14:textId="77777777" w:rsidR="00173F4D" w:rsidRPr="00EA5CE1" w:rsidRDefault="00173F4D" w:rsidP="001959EF"/>
        </w:tc>
      </w:tr>
      <w:tr w:rsidR="00173F4D" w:rsidRPr="00EA5CE1" w14:paraId="735CF87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070"/>
        </w:trPr>
        <w:tc>
          <w:tcPr>
            <w:tcW w:w="3711" w:type="dxa"/>
            <w:tcBorders>
              <w:left w:val="thinThickSmallGap" w:sz="12" w:space="0" w:color="auto"/>
            </w:tcBorders>
            <w:shd w:val="clear" w:color="auto" w:fill="DBE5F1"/>
            <w:vAlign w:val="center"/>
          </w:tcPr>
          <w:p w14:paraId="3B943780" w14:textId="0AE4DA8E" w:rsidR="00173F4D" w:rsidRPr="00EA5CE1" w:rsidRDefault="00173F4D" w:rsidP="001959EF">
            <w:pPr>
              <w:rPr>
                <w:sz w:val="24"/>
                <w:szCs w:val="24"/>
              </w:rPr>
            </w:pPr>
            <w:r w:rsidRPr="00EA5CE1">
              <w:rPr>
                <w:sz w:val="24"/>
                <w:szCs w:val="24"/>
              </w:rPr>
              <w:t xml:space="preserve">3.3 </w:t>
            </w:r>
            <w:r w:rsidR="005B3945">
              <w:rPr>
                <w:sz w:val="24"/>
                <w:szCs w:val="24"/>
              </w:rPr>
              <w:t xml:space="preserve">What </w:t>
            </w:r>
            <w:r w:rsidR="005B3945" w:rsidRPr="005B3945">
              <w:rPr>
                <w:sz w:val="24"/>
                <w:szCs w:val="24"/>
              </w:rPr>
              <w:t xml:space="preserve">assessments </w:t>
            </w:r>
            <w:r w:rsidR="005B3945">
              <w:rPr>
                <w:sz w:val="24"/>
                <w:szCs w:val="24"/>
              </w:rPr>
              <w:t xml:space="preserve">are </w:t>
            </w:r>
            <w:r w:rsidR="005B3945" w:rsidRPr="005B3945">
              <w:rPr>
                <w:sz w:val="24"/>
                <w:szCs w:val="24"/>
              </w:rPr>
              <w:t>used to measure student learning</w:t>
            </w:r>
            <w:r w:rsidR="005B3945">
              <w:rPr>
                <w:sz w:val="24"/>
                <w:szCs w:val="24"/>
              </w:rPr>
              <w:t>?</w:t>
            </w:r>
            <w:r w:rsidRPr="00EA5CE1">
              <w:rPr>
                <w:sz w:val="24"/>
                <w:szCs w:val="24"/>
              </w:rPr>
              <w:t xml:space="preserve"> </w:t>
            </w:r>
          </w:p>
        </w:tc>
        <w:tc>
          <w:tcPr>
            <w:tcW w:w="5867" w:type="dxa"/>
            <w:gridSpan w:val="2"/>
            <w:tcBorders>
              <w:right w:val="thinThickSmallGap" w:sz="12" w:space="0" w:color="auto"/>
            </w:tcBorders>
            <w:shd w:val="clear" w:color="auto" w:fill="auto"/>
            <w:vAlign w:val="center"/>
          </w:tcPr>
          <w:p w14:paraId="4021FFBE" w14:textId="77777777" w:rsidR="00173F4D" w:rsidRPr="00EA5CE1" w:rsidRDefault="00173F4D" w:rsidP="001959EF">
            <w:pPr>
              <w:rPr>
                <w:sz w:val="24"/>
                <w:szCs w:val="24"/>
              </w:rPr>
            </w:pPr>
          </w:p>
        </w:tc>
      </w:tr>
      <w:tr w:rsidR="00173F4D" w:rsidRPr="00EA5CE1" w14:paraId="2BAB87E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070"/>
        </w:trPr>
        <w:tc>
          <w:tcPr>
            <w:tcW w:w="3711" w:type="dxa"/>
            <w:tcBorders>
              <w:left w:val="thinThickSmallGap" w:sz="12" w:space="0" w:color="auto"/>
            </w:tcBorders>
            <w:shd w:val="clear" w:color="auto" w:fill="DBE5F1"/>
            <w:vAlign w:val="center"/>
          </w:tcPr>
          <w:p w14:paraId="50B58C6E" w14:textId="77777777" w:rsidR="00173F4D" w:rsidRPr="00EA5CE1" w:rsidRDefault="00173F4D" w:rsidP="001959EF">
            <w:pPr>
              <w:rPr>
                <w:sz w:val="24"/>
                <w:szCs w:val="24"/>
              </w:rPr>
            </w:pPr>
            <w:r w:rsidRPr="00EA5CE1">
              <w:rPr>
                <w:sz w:val="24"/>
                <w:szCs w:val="24"/>
              </w:rPr>
              <w:t>3.4 What professional development is offered for full- and/or part-time faculty in this discipline?</w:t>
            </w:r>
            <w:r>
              <w:rPr>
                <w:sz w:val="24"/>
                <w:szCs w:val="24"/>
              </w:rPr>
              <w:t xml:space="preserve"> Is all professional development offered to both </w:t>
            </w:r>
            <w:proofErr w:type="gramStart"/>
            <w:r>
              <w:rPr>
                <w:sz w:val="24"/>
                <w:szCs w:val="24"/>
              </w:rPr>
              <w:t>full time</w:t>
            </w:r>
            <w:proofErr w:type="gramEnd"/>
            <w:r>
              <w:rPr>
                <w:sz w:val="24"/>
                <w:szCs w:val="24"/>
              </w:rPr>
              <w:t xml:space="preserve"> and adjunct faculty?</w:t>
            </w:r>
          </w:p>
        </w:tc>
        <w:tc>
          <w:tcPr>
            <w:tcW w:w="5867" w:type="dxa"/>
            <w:gridSpan w:val="2"/>
            <w:tcBorders>
              <w:right w:val="thinThickSmallGap" w:sz="12" w:space="0" w:color="auto"/>
            </w:tcBorders>
            <w:shd w:val="clear" w:color="auto" w:fill="auto"/>
            <w:vAlign w:val="center"/>
          </w:tcPr>
          <w:p w14:paraId="5FD93AA4" w14:textId="77777777" w:rsidR="00173F4D" w:rsidRPr="00EA5CE1" w:rsidRDefault="00173F4D" w:rsidP="001959EF">
            <w:pPr>
              <w:rPr>
                <w:sz w:val="24"/>
                <w:szCs w:val="24"/>
              </w:rPr>
            </w:pPr>
          </w:p>
        </w:tc>
      </w:tr>
      <w:tr w:rsidR="00173F4D" w:rsidRPr="00EA5CE1" w14:paraId="29F2B7C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070"/>
        </w:trPr>
        <w:tc>
          <w:tcPr>
            <w:tcW w:w="3711" w:type="dxa"/>
            <w:tcBorders>
              <w:left w:val="thinThickSmallGap" w:sz="12" w:space="0" w:color="auto"/>
            </w:tcBorders>
            <w:shd w:val="clear" w:color="auto" w:fill="DBE5F1"/>
            <w:vAlign w:val="center"/>
          </w:tcPr>
          <w:p w14:paraId="6E88CEED" w14:textId="62656A57" w:rsidR="00173F4D" w:rsidRPr="00EA5CE1" w:rsidRDefault="00173F4D" w:rsidP="001959EF">
            <w:pPr>
              <w:rPr>
                <w:sz w:val="24"/>
                <w:szCs w:val="24"/>
              </w:rPr>
            </w:pPr>
            <w:r w:rsidRPr="00EA5CE1">
              <w:rPr>
                <w:sz w:val="24"/>
                <w:szCs w:val="24"/>
              </w:rPr>
              <w:t xml:space="preserve">3.5 </w:t>
            </w:r>
            <w:r w:rsidR="00FE6BC8">
              <w:rPr>
                <w:sz w:val="24"/>
                <w:szCs w:val="24"/>
              </w:rPr>
              <w:t>Are</w:t>
            </w:r>
            <w:r w:rsidRPr="00EA5CE1">
              <w:rPr>
                <w:sz w:val="24"/>
                <w:szCs w:val="24"/>
              </w:rPr>
              <w:t xml:space="preserve"> faculty actively involved in IAI panel review for courses in this discipline</w:t>
            </w:r>
            <w:r w:rsidR="00FE6BC8">
              <w:rPr>
                <w:sz w:val="24"/>
                <w:szCs w:val="24"/>
              </w:rPr>
              <w:t>?</w:t>
            </w:r>
          </w:p>
        </w:tc>
        <w:tc>
          <w:tcPr>
            <w:tcW w:w="5867" w:type="dxa"/>
            <w:gridSpan w:val="2"/>
            <w:tcBorders>
              <w:right w:val="thinThickSmallGap" w:sz="12" w:space="0" w:color="auto"/>
            </w:tcBorders>
            <w:shd w:val="clear" w:color="auto" w:fill="auto"/>
            <w:vAlign w:val="center"/>
          </w:tcPr>
          <w:p w14:paraId="11775489" w14:textId="77777777" w:rsidR="00173F4D" w:rsidRPr="00EA5CE1" w:rsidRDefault="00173F4D" w:rsidP="001959EF">
            <w:pPr>
              <w:rPr>
                <w:sz w:val="24"/>
                <w:szCs w:val="24"/>
              </w:rPr>
            </w:pPr>
          </w:p>
        </w:tc>
      </w:tr>
      <w:tr w:rsidR="00173F4D" w:rsidRPr="00EA5CE1" w14:paraId="1871DB8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791"/>
        </w:trPr>
        <w:tc>
          <w:tcPr>
            <w:tcW w:w="3711" w:type="dxa"/>
            <w:tcBorders>
              <w:left w:val="thinThickSmallGap" w:sz="12" w:space="0" w:color="auto"/>
            </w:tcBorders>
            <w:shd w:val="clear" w:color="auto" w:fill="DBE5F1"/>
            <w:vAlign w:val="center"/>
          </w:tcPr>
          <w:p w14:paraId="5F80327D" w14:textId="56C6BEE2" w:rsidR="00173F4D" w:rsidRPr="00EA5CE1" w:rsidRDefault="00173F4D" w:rsidP="001959EF">
            <w:pPr>
              <w:rPr>
                <w:sz w:val="24"/>
                <w:szCs w:val="24"/>
              </w:rPr>
            </w:pPr>
            <w:r w:rsidRPr="00EA5CE1">
              <w:rPr>
                <w:sz w:val="24"/>
                <w:szCs w:val="24"/>
              </w:rPr>
              <w:t xml:space="preserve">3.6 </w:t>
            </w:r>
            <w:r w:rsidR="00FE6BC8">
              <w:rPr>
                <w:sz w:val="24"/>
                <w:szCs w:val="24"/>
              </w:rPr>
              <w:t xml:space="preserve">Is there a mechanism for flagging students wo may need additional support? </w:t>
            </w:r>
            <w:proofErr w:type="gramStart"/>
            <w:r>
              <w:rPr>
                <w:sz w:val="24"/>
                <w:szCs w:val="24"/>
              </w:rPr>
              <w:t>What</w:t>
            </w:r>
            <w:proofErr w:type="gramEnd"/>
            <w:r>
              <w:rPr>
                <w:sz w:val="24"/>
                <w:szCs w:val="24"/>
              </w:rPr>
              <w:t xml:space="preserve"> supports are available to </w:t>
            </w:r>
            <w:r w:rsidR="00FE6BC8">
              <w:rPr>
                <w:sz w:val="24"/>
                <w:szCs w:val="24"/>
              </w:rPr>
              <w:t>students who are struggling</w:t>
            </w:r>
            <w:r>
              <w:rPr>
                <w:sz w:val="24"/>
                <w:szCs w:val="24"/>
              </w:rPr>
              <w:t xml:space="preserve"> and how are students made aware of </w:t>
            </w:r>
            <w:proofErr w:type="gramStart"/>
            <w:r>
              <w:rPr>
                <w:sz w:val="24"/>
                <w:szCs w:val="24"/>
              </w:rPr>
              <w:t>these supports</w:t>
            </w:r>
            <w:proofErr w:type="gramEnd"/>
            <w:r>
              <w:rPr>
                <w:sz w:val="24"/>
                <w:szCs w:val="24"/>
              </w:rPr>
              <w:t>?</w:t>
            </w:r>
            <w:r w:rsidR="00FE6BC8">
              <w:rPr>
                <w:sz w:val="24"/>
                <w:szCs w:val="24"/>
              </w:rPr>
              <w:t xml:space="preserve"> </w:t>
            </w:r>
          </w:p>
        </w:tc>
        <w:tc>
          <w:tcPr>
            <w:tcW w:w="5867" w:type="dxa"/>
            <w:gridSpan w:val="2"/>
            <w:tcBorders>
              <w:right w:val="thinThickSmallGap" w:sz="12" w:space="0" w:color="auto"/>
            </w:tcBorders>
            <w:shd w:val="clear" w:color="auto" w:fill="auto"/>
            <w:vAlign w:val="center"/>
          </w:tcPr>
          <w:p w14:paraId="541DDB45" w14:textId="77777777" w:rsidR="00173F4D" w:rsidRPr="00EA5CE1" w:rsidRDefault="00173F4D" w:rsidP="001959EF">
            <w:pPr>
              <w:rPr>
                <w:sz w:val="24"/>
                <w:szCs w:val="24"/>
              </w:rPr>
            </w:pPr>
          </w:p>
        </w:tc>
      </w:tr>
      <w:tr w:rsidR="00173F4D" w:rsidRPr="00EA5CE1" w14:paraId="7B8AD5F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980"/>
        </w:trPr>
        <w:tc>
          <w:tcPr>
            <w:tcW w:w="3711" w:type="dxa"/>
            <w:tcBorders>
              <w:left w:val="thinThickSmallGap" w:sz="12" w:space="0" w:color="auto"/>
            </w:tcBorders>
            <w:shd w:val="clear" w:color="auto" w:fill="DBE5F1"/>
            <w:vAlign w:val="center"/>
          </w:tcPr>
          <w:p w14:paraId="6300A93B" w14:textId="77777777" w:rsidR="00173F4D" w:rsidRPr="00EA5CE1" w:rsidRDefault="00173F4D" w:rsidP="001959EF">
            <w:pPr>
              <w:rPr>
                <w:sz w:val="24"/>
                <w:szCs w:val="24"/>
              </w:rPr>
            </w:pPr>
            <w:r w:rsidRPr="00EA5CE1">
              <w:rPr>
                <w:sz w:val="24"/>
                <w:szCs w:val="24"/>
              </w:rPr>
              <w:t>3.7 To what extent is the discipline integrated with other instructional programs and services?</w:t>
            </w:r>
          </w:p>
        </w:tc>
        <w:tc>
          <w:tcPr>
            <w:tcW w:w="5867" w:type="dxa"/>
            <w:gridSpan w:val="2"/>
            <w:tcBorders>
              <w:right w:val="thinThickSmallGap" w:sz="12" w:space="0" w:color="auto"/>
            </w:tcBorders>
            <w:shd w:val="clear" w:color="auto" w:fill="auto"/>
            <w:vAlign w:val="center"/>
          </w:tcPr>
          <w:p w14:paraId="2B6923B0" w14:textId="77777777" w:rsidR="00173F4D" w:rsidRPr="00EA5CE1" w:rsidRDefault="00173F4D" w:rsidP="001959EF">
            <w:pPr>
              <w:rPr>
                <w:sz w:val="24"/>
                <w:szCs w:val="24"/>
              </w:rPr>
            </w:pPr>
          </w:p>
        </w:tc>
      </w:tr>
      <w:tr w:rsidR="00173F4D" w:rsidRPr="00EA5CE1" w14:paraId="774C3EE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980"/>
        </w:trPr>
        <w:tc>
          <w:tcPr>
            <w:tcW w:w="3711" w:type="dxa"/>
            <w:tcBorders>
              <w:left w:val="thinThickSmallGap" w:sz="12" w:space="0" w:color="auto"/>
              <w:bottom w:val="single" w:sz="4" w:space="0" w:color="auto"/>
            </w:tcBorders>
            <w:shd w:val="clear" w:color="auto" w:fill="DBE5F1"/>
            <w:vAlign w:val="center"/>
          </w:tcPr>
          <w:p w14:paraId="183EC244" w14:textId="77777777" w:rsidR="00173F4D" w:rsidRPr="00EA5CE1" w:rsidRDefault="00173F4D" w:rsidP="001959EF">
            <w:pPr>
              <w:rPr>
                <w:sz w:val="24"/>
                <w:szCs w:val="24"/>
              </w:rPr>
            </w:pPr>
            <w:r w:rsidRPr="00EA5CE1">
              <w:rPr>
                <w:sz w:val="24"/>
                <w:szCs w:val="24"/>
              </w:rPr>
              <w:lastRenderedPageBreak/>
              <w:t>3.8 What does the discipline or department review when developing or modifying curriculum?</w:t>
            </w:r>
          </w:p>
        </w:tc>
        <w:tc>
          <w:tcPr>
            <w:tcW w:w="5867" w:type="dxa"/>
            <w:gridSpan w:val="2"/>
            <w:tcBorders>
              <w:bottom w:val="single" w:sz="4" w:space="0" w:color="auto"/>
              <w:right w:val="thinThickSmallGap" w:sz="12" w:space="0" w:color="auto"/>
            </w:tcBorders>
            <w:shd w:val="clear" w:color="auto" w:fill="auto"/>
            <w:vAlign w:val="center"/>
          </w:tcPr>
          <w:p w14:paraId="3AAF6F43" w14:textId="77777777" w:rsidR="00173F4D" w:rsidRPr="00EA5CE1" w:rsidRDefault="00173F4D" w:rsidP="001959EF">
            <w:pPr>
              <w:rPr>
                <w:sz w:val="24"/>
                <w:szCs w:val="24"/>
              </w:rPr>
            </w:pPr>
          </w:p>
        </w:tc>
      </w:tr>
      <w:tr w:rsidR="00173F4D" w:rsidRPr="00EA5CE1" w14:paraId="2C67644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24"/>
        </w:trPr>
        <w:tc>
          <w:tcPr>
            <w:tcW w:w="3711" w:type="dxa"/>
            <w:tcBorders>
              <w:left w:val="thinThickSmallGap" w:sz="12" w:space="0" w:color="auto"/>
              <w:bottom w:val="double" w:sz="4" w:space="0" w:color="auto"/>
            </w:tcBorders>
            <w:shd w:val="clear" w:color="auto" w:fill="DBE5F1"/>
            <w:vAlign w:val="center"/>
          </w:tcPr>
          <w:p w14:paraId="4315C410" w14:textId="09540D3D" w:rsidR="00173F4D" w:rsidRPr="00EA5CE1" w:rsidRDefault="00FE6BC8" w:rsidP="001959EF">
            <w:pPr>
              <w:rPr>
                <w:sz w:val="24"/>
                <w:szCs w:val="24"/>
              </w:rPr>
            </w:pPr>
            <w:r w:rsidRPr="00EA5CE1">
              <w:rPr>
                <w:sz w:val="24"/>
                <w:szCs w:val="24"/>
              </w:rPr>
              <w:t>3.10 How does the college determine student success in this discipline?</w:t>
            </w:r>
          </w:p>
        </w:tc>
        <w:tc>
          <w:tcPr>
            <w:tcW w:w="5867" w:type="dxa"/>
            <w:gridSpan w:val="2"/>
            <w:tcBorders>
              <w:bottom w:val="double" w:sz="4" w:space="0" w:color="auto"/>
              <w:right w:val="thinThickSmallGap" w:sz="12" w:space="0" w:color="auto"/>
            </w:tcBorders>
            <w:shd w:val="clear" w:color="auto" w:fill="auto"/>
            <w:vAlign w:val="center"/>
          </w:tcPr>
          <w:p w14:paraId="350F70CE" w14:textId="77777777" w:rsidR="00173F4D" w:rsidRPr="00EA5CE1" w:rsidRDefault="00173F4D" w:rsidP="001959EF">
            <w:pPr>
              <w:rPr>
                <w:sz w:val="24"/>
                <w:szCs w:val="24"/>
              </w:rPr>
            </w:pPr>
          </w:p>
        </w:tc>
      </w:tr>
      <w:tr w:rsidR="00FE6BC8" w:rsidRPr="00EA5CE1" w14:paraId="394948B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24"/>
        </w:trPr>
        <w:tc>
          <w:tcPr>
            <w:tcW w:w="3711" w:type="dxa"/>
            <w:tcBorders>
              <w:left w:val="thinThickSmallGap" w:sz="12" w:space="0" w:color="auto"/>
              <w:bottom w:val="double" w:sz="4" w:space="0" w:color="auto"/>
            </w:tcBorders>
            <w:shd w:val="clear" w:color="auto" w:fill="DBE5F1"/>
            <w:vAlign w:val="center"/>
          </w:tcPr>
          <w:p w14:paraId="1AFC5759" w14:textId="7BD36708" w:rsidR="00FE6BC8" w:rsidRPr="00EA5CE1" w:rsidRDefault="00FE6BC8" w:rsidP="001959EF">
            <w:pPr>
              <w:rPr>
                <w:sz w:val="24"/>
                <w:szCs w:val="24"/>
              </w:rPr>
            </w:pPr>
            <w:r w:rsidRPr="00EA5CE1">
              <w:rPr>
                <w:sz w:val="24"/>
                <w:szCs w:val="24"/>
              </w:rPr>
              <w:t>3.9 When a course has low retention and/or success rates, what is the process to address these issues?</w:t>
            </w:r>
            <w:r>
              <w:rPr>
                <w:sz w:val="24"/>
                <w:szCs w:val="24"/>
              </w:rPr>
              <w:t xml:space="preserve"> Are data reviewed to determine if one student population is disproportionately affecting course success rates? If so, how </w:t>
            </w:r>
            <w:r>
              <w:rPr>
                <w:sz w:val="24"/>
                <w:szCs w:val="24"/>
              </w:rPr>
              <w:t>are these disparities addressed</w:t>
            </w:r>
            <w:r>
              <w:rPr>
                <w:sz w:val="24"/>
                <w:szCs w:val="24"/>
              </w:rPr>
              <w:t>?</w:t>
            </w:r>
          </w:p>
        </w:tc>
        <w:tc>
          <w:tcPr>
            <w:tcW w:w="5867" w:type="dxa"/>
            <w:gridSpan w:val="2"/>
            <w:tcBorders>
              <w:bottom w:val="double" w:sz="4" w:space="0" w:color="auto"/>
              <w:right w:val="thinThickSmallGap" w:sz="12" w:space="0" w:color="auto"/>
            </w:tcBorders>
            <w:shd w:val="clear" w:color="auto" w:fill="auto"/>
            <w:vAlign w:val="center"/>
          </w:tcPr>
          <w:p w14:paraId="5DAFB896" w14:textId="77777777" w:rsidR="00FE6BC8" w:rsidRPr="00EA5CE1" w:rsidRDefault="00FE6BC8" w:rsidP="001959EF">
            <w:pPr>
              <w:rPr>
                <w:sz w:val="24"/>
                <w:szCs w:val="24"/>
              </w:rPr>
            </w:pPr>
          </w:p>
        </w:tc>
      </w:tr>
      <w:tr w:rsidR="00173F4D" w:rsidRPr="00EA5CE1" w14:paraId="269C4C2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24"/>
        </w:trPr>
        <w:tc>
          <w:tcPr>
            <w:tcW w:w="3711" w:type="dxa"/>
            <w:tcBorders>
              <w:left w:val="thinThickSmallGap" w:sz="12" w:space="0" w:color="auto"/>
              <w:bottom w:val="double" w:sz="4" w:space="0" w:color="auto"/>
            </w:tcBorders>
            <w:shd w:val="clear" w:color="auto" w:fill="DBE5F1"/>
            <w:vAlign w:val="center"/>
          </w:tcPr>
          <w:p w14:paraId="18ECBC2B" w14:textId="77777777" w:rsidR="00173F4D" w:rsidRPr="00EA5CE1" w:rsidRDefault="00173F4D" w:rsidP="001959EF">
            <w:pPr>
              <w:rPr>
                <w:sz w:val="24"/>
                <w:szCs w:val="24"/>
              </w:rPr>
            </w:pPr>
            <w:r w:rsidRPr="00EA5CE1">
              <w:rPr>
                <w:sz w:val="24"/>
                <w:szCs w:val="24"/>
              </w:rPr>
              <w:t>3.11 Did the review of quality result in any actions or modifications? Please explain.</w:t>
            </w:r>
          </w:p>
          <w:p w14:paraId="4CFB7DAF" w14:textId="77777777" w:rsidR="00173F4D" w:rsidRPr="00EA5CE1" w:rsidRDefault="00173F4D" w:rsidP="001959EF">
            <w:pPr>
              <w:rPr>
                <w:sz w:val="24"/>
                <w:szCs w:val="24"/>
              </w:rPr>
            </w:pPr>
          </w:p>
        </w:tc>
        <w:tc>
          <w:tcPr>
            <w:tcW w:w="5867" w:type="dxa"/>
            <w:gridSpan w:val="2"/>
            <w:tcBorders>
              <w:bottom w:val="double" w:sz="4" w:space="0" w:color="auto"/>
              <w:right w:val="thinThickSmallGap" w:sz="12" w:space="0" w:color="auto"/>
            </w:tcBorders>
            <w:shd w:val="clear" w:color="auto" w:fill="auto"/>
            <w:vAlign w:val="center"/>
          </w:tcPr>
          <w:p w14:paraId="67118806" w14:textId="77777777" w:rsidR="00173F4D" w:rsidRPr="00EA5CE1" w:rsidRDefault="00173F4D" w:rsidP="001959EF">
            <w:pPr>
              <w:rPr>
                <w:sz w:val="24"/>
                <w:szCs w:val="24"/>
              </w:rPr>
            </w:pPr>
          </w:p>
        </w:tc>
      </w:tr>
      <w:tr w:rsidR="00154B93" w:rsidRPr="00EA5CE1" w14:paraId="288BF60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1" w:type="dxa"/>
          <w:cantSplit/>
          <w:trHeight w:val="1124"/>
        </w:trPr>
        <w:tc>
          <w:tcPr>
            <w:tcW w:w="3711" w:type="dxa"/>
            <w:tcBorders>
              <w:left w:val="thinThickSmallGap" w:sz="12" w:space="0" w:color="auto"/>
              <w:bottom w:val="double" w:sz="4" w:space="0" w:color="auto"/>
            </w:tcBorders>
            <w:shd w:val="clear" w:color="auto" w:fill="DBE5F1"/>
            <w:vAlign w:val="center"/>
          </w:tcPr>
          <w:p w14:paraId="45698978" w14:textId="0B126C9E" w:rsidR="00154B93" w:rsidRPr="00EA5CE1" w:rsidRDefault="00154B93" w:rsidP="001959EF">
            <w:pPr>
              <w:rPr>
                <w:sz w:val="24"/>
                <w:szCs w:val="24"/>
              </w:rPr>
            </w:pPr>
            <w:r w:rsidRPr="00154B93">
              <w:rPr>
                <w:sz w:val="24"/>
                <w:szCs w:val="24"/>
              </w:rPr>
              <w:t>3.</w:t>
            </w:r>
            <w:r>
              <w:rPr>
                <w:sz w:val="24"/>
                <w:szCs w:val="24"/>
              </w:rPr>
              <w:t>12</w:t>
            </w:r>
            <w:r w:rsidRPr="00154B93">
              <w:rPr>
                <w:sz w:val="24"/>
                <w:szCs w:val="24"/>
              </w:rPr>
              <w:t xml:space="preserve"> </w:t>
            </w:r>
            <w:r w:rsidR="00B94E3B">
              <w:rPr>
                <w:b/>
                <w:bCs/>
                <w:sz w:val="24"/>
                <w:szCs w:val="24"/>
              </w:rPr>
              <w:t>Prior</w:t>
            </w:r>
            <w:r w:rsidRPr="00154B93">
              <w:rPr>
                <w:b/>
                <w:bCs/>
                <w:sz w:val="24"/>
                <w:szCs w:val="24"/>
              </w:rPr>
              <w:t xml:space="preserve"> Review Comparison</w:t>
            </w:r>
            <w:r w:rsidRPr="00154B93">
              <w:rPr>
                <w:sz w:val="24"/>
                <w:szCs w:val="24"/>
              </w:rPr>
              <w:t>: Reflect on how this review of quality measures up to the previous cycle’s review. Were there similar findings? What will be done differently? Were the identified action steps taken?</w:t>
            </w:r>
          </w:p>
        </w:tc>
        <w:tc>
          <w:tcPr>
            <w:tcW w:w="5867" w:type="dxa"/>
            <w:gridSpan w:val="2"/>
            <w:tcBorders>
              <w:bottom w:val="double" w:sz="4" w:space="0" w:color="auto"/>
              <w:right w:val="thinThickSmallGap" w:sz="12" w:space="0" w:color="auto"/>
            </w:tcBorders>
            <w:shd w:val="clear" w:color="auto" w:fill="auto"/>
            <w:vAlign w:val="center"/>
          </w:tcPr>
          <w:p w14:paraId="7CCB9123" w14:textId="77777777" w:rsidR="00154B93" w:rsidRPr="00EA5CE1" w:rsidRDefault="00154B93" w:rsidP="001959EF">
            <w:pPr>
              <w:rPr>
                <w:sz w:val="24"/>
                <w:szCs w:val="24"/>
              </w:rPr>
            </w:pPr>
          </w:p>
        </w:tc>
      </w:tr>
      <w:tr w:rsidR="00173F4D" w:rsidRPr="00EA5CE1" w14:paraId="054A091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402"/>
        </w:trPr>
        <w:tc>
          <w:tcPr>
            <w:tcW w:w="9589" w:type="dxa"/>
            <w:gridSpan w:val="4"/>
            <w:tcBorders>
              <w:top w:val="double" w:sz="4" w:space="0" w:color="auto"/>
              <w:left w:val="thinThickSmallGap" w:sz="12" w:space="0" w:color="auto"/>
              <w:bottom w:val="single" w:sz="4" w:space="0" w:color="auto"/>
              <w:right w:val="thinThickSmallGap" w:sz="12" w:space="0" w:color="auto"/>
            </w:tcBorders>
            <w:shd w:val="clear" w:color="auto" w:fill="BFBFBF"/>
          </w:tcPr>
          <w:p w14:paraId="55219B27" w14:textId="77777777" w:rsidR="00173F4D" w:rsidRPr="00EA5CE1" w:rsidRDefault="00173F4D" w:rsidP="001959EF">
            <w:pPr>
              <w:rPr>
                <w:b/>
                <w:iCs/>
                <w:spacing w:val="5"/>
              </w:rPr>
            </w:pPr>
            <w:r w:rsidRPr="00EA5CE1">
              <w:rPr>
                <w:iCs/>
                <w:spacing w:val="5"/>
                <w:sz w:val="24"/>
              </w:rPr>
              <w:t>List any barriers encountered while implementing the discipline.</w:t>
            </w:r>
          </w:p>
        </w:tc>
      </w:tr>
      <w:tr w:rsidR="00173F4D" w:rsidRPr="00EA5CE1" w14:paraId="6FE07DA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2411"/>
        </w:trPr>
        <w:tc>
          <w:tcPr>
            <w:tcW w:w="9589" w:type="dxa"/>
            <w:gridSpan w:val="4"/>
            <w:tcBorders>
              <w:left w:val="thinThickSmallGap" w:sz="12" w:space="0" w:color="auto"/>
              <w:right w:val="thinThickSmallGap" w:sz="12" w:space="0" w:color="auto"/>
            </w:tcBorders>
          </w:tcPr>
          <w:p w14:paraId="044BED6F" w14:textId="77777777" w:rsidR="00173F4D" w:rsidRPr="00EA5CE1" w:rsidRDefault="00173F4D" w:rsidP="001959EF">
            <w:pPr>
              <w:rPr>
                <w:b/>
                <w:sz w:val="24"/>
              </w:rPr>
            </w:pPr>
          </w:p>
        </w:tc>
      </w:tr>
    </w:tbl>
    <w:tbl>
      <w:tblPr>
        <w:tblStyle w:val="TableGrid2"/>
        <w:tblW w:w="957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firstRow="1" w:lastRow="0" w:firstColumn="1" w:lastColumn="0" w:noHBand="0" w:noVBand="1"/>
      </w:tblPr>
      <w:tblGrid>
        <w:gridCol w:w="2850"/>
        <w:gridCol w:w="48"/>
        <w:gridCol w:w="1261"/>
        <w:gridCol w:w="1350"/>
        <w:gridCol w:w="1348"/>
        <w:gridCol w:w="1348"/>
        <w:gridCol w:w="1371"/>
      </w:tblGrid>
      <w:tr w:rsidR="00173F4D" w:rsidRPr="00EA5CE1" w14:paraId="581C95C0" w14:textId="77777777" w:rsidTr="001959EF">
        <w:trPr>
          <w:cnfStyle w:val="100000000000" w:firstRow="1" w:lastRow="0" w:firstColumn="0" w:lastColumn="0" w:oddVBand="0" w:evenVBand="0" w:oddHBand="0" w:evenHBand="0" w:firstRowFirstColumn="0" w:firstRowLastColumn="0" w:lastRowFirstColumn="0" w:lastRowLastColumn="0"/>
          <w:trHeight w:val="494"/>
        </w:trPr>
        <w:tc>
          <w:tcPr>
            <w:tcW w:w="9576" w:type="dxa"/>
            <w:gridSpan w:val="7"/>
            <w:tcBorders>
              <w:top w:val="single" w:sz="4" w:space="0" w:color="auto"/>
              <w:bottom w:val="single" w:sz="4" w:space="0" w:color="auto"/>
            </w:tcBorders>
            <w:shd w:val="clear" w:color="auto" w:fill="BFBFBF"/>
            <w:vAlign w:val="center"/>
          </w:tcPr>
          <w:p w14:paraId="1240A68B" w14:textId="77777777" w:rsidR="00173F4D" w:rsidRPr="00EA5CE1" w:rsidRDefault="00173F4D" w:rsidP="001959EF">
            <w:pPr>
              <w:jc w:val="center"/>
              <w:rPr>
                <w:b/>
                <w:iCs/>
                <w:spacing w:val="5"/>
                <w:sz w:val="28"/>
                <w:szCs w:val="24"/>
              </w:rPr>
            </w:pPr>
            <w:r w:rsidRPr="00EA5CE1">
              <w:rPr>
                <w:b/>
                <w:iCs/>
                <w:spacing w:val="5"/>
                <w:sz w:val="28"/>
                <w:szCs w:val="24"/>
              </w:rPr>
              <w:t>Performance and Equity</w:t>
            </w:r>
          </w:p>
          <w:p w14:paraId="5541CB2E" w14:textId="7D22EC66" w:rsidR="00173F4D" w:rsidRPr="00EA5CE1" w:rsidRDefault="00173F4D" w:rsidP="001959EF">
            <w:pPr>
              <w:jc w:val="center"/>
              <w:rPr>
                <w:iCs/>
                <w:spacing w:val="5"/>
                <w:sz w:val="24"/>
                <w:szCs w:val="24"/>
              </w:rPr>
            </w:pPr>
            <w:r w:rsidRPr="00EA5CE1">
              <w:t>Please complete</w:t>
            </w:r>
            <w:r w:rsidR="00ED3297">
              <w:t xml:space="preserve"> this</w:t>
            </w:r>
            <w:r w:rsidRPr="00EA5CE1">
              <w:t xml:space="preserve"> for </w:t>
            </w:r>
            <w:r w:rsidRPr="00EA5CE1">
              <w:rPr>
                <w:b/>
              </w:rPr>
              <w:t>each course</w:t>
            </w:r>
            <w:r w:rsidRPr="00EA5CE1">
              <w:t xml:space="preserve"> reviewed in the Academic Discipline. Provide the most recent 5-year longitudinal data available. </w:t>
            </w:r>
            <w:r w:rsidR="00ED3297">
              <w:t>Please note that referencing and integrating equity data from existing continuous quality improvement processes like the SUCCESS Plan is encouraged.</w:t>
            </w:r>
          </w:p>
        </w:tc>
      </w:tr>
      <w:tr w:rsidR="00173F4D" w:rsidRPr="00EA5CE1" w14:paraId="115208DA" w14:textId="77777777" w:rsidTr="001959EF">
        <w:trPr>
          <w:trHeight w:val="647"/>
        </w:trPr>
        <w:tc>
          <w:tcPr>
            <w:tcW w:w="2898" w:type="dxa"/>
            <w:gridSpan w:val="2"/>
            <w:tcBorders>
              <w:top w:val="single" w:sz="4" w:space="0" w:color="auto"/>
              <w:bottom w:val="single" w:sz="4" w:space="0" w:color="auto"/>
            </w:tcBorders>
            <w:shd w:val="clear" w:color="auto" w:fill="DBE5F1"/>
            <w:vAlign w:val="center"/>
          </w:tcPr>
          <w:p w14:paraId="5BA9D21F" w14:textId="77777777" w:rsidR="00173F4D" w:rsidRPr="00EA5CE1" w:rsidRDefault="00173F4D" w:rsidP="001959EF">
            <w:pPr>
              <w:jc w:val="right"/>
              <w:rPr>
                <w:b/>
                <w:iCs/>
                <w:spacing w:val="5"/>
                <w:sz w:val="24"/>
                <w:szCs w:val="24"/>
              </w:rPr>
            </w:pPr>
            <w:r w:rsidRPr="00EA5CE1">
              <w:rPr>
                <w:b/>
                <w:iCs/>
                <w:spacing w:val="5"/>
                <w:sz w:val="24"/>
                <w:szCs w:val="24"/>
              </w:rPr>
              <w:t>Academic Discipline Area</w:t>
            </w:r>
          </w:p>
        </w:tc>
        <w:tc>
          <w:tcPr>
            <w:tcW w:w="6678" w:type="dxa"/>
            <w:gridSpan w:val="5"/>
            <w:tcBorders>
              <w:top w:val="single" w:sz="4" w:space="0" w:color="auto"/>
              <w:bottom w:val="single" w:sz="4" w:space="0" w:color="auto"/>
            </w:tcBorders>
          </w:tcPr>
          <w:p w14:paraId="1CEED444" w14:textId="77777777" w:rsidR="00173F4D" w:rsidRPr="00EA5CE1" w:rsidRDefault="00173F4D" w:rsidP="001959EF">
            <w:pPr>
              <w:rPr>
                <w:iCs/>
                <w:spacing w:val="5"/>
                <w:sz w:val="24"/>
                <w:szCs w:val="24"/>
              </w:rPr>
            </w:pPr>
          </w:p>
        </w:tc>
      </w:tr>
      <w:tr w:rsidR="00173F4D" w:rsidRPr="00EA5CE1" w14:paraId="4E0D4CE7" w14:textId="77777777" w:rsidTr="001959EF">
        <w:trPr>
          <w:trHeight w:val="440"/>
        </w:trPr>
        <w:tc>
          <w:tcPr>
            <w:tcW w:w="2898" w:type="dxa"/>
            <w:gridSpan w:val="2"/>
            <w:tcBorders>
              <w:top w:val="single" w:sz="4" w:space="0" w:color="auto"/>
              <w:bottom w:val="single" w:sz="4" w:space="0" w:color="auto"/>
            </w:tcBorders>
            <w:shd w:val="clear" w:color="auto" w:fill="DBE5F1"/>
            <w:vAlign w:val="center"/>
          </w:tcPr>
          <w:p w14:paraId="132A4600" w14:textId="77777777" w:rsidR="00173F4D" w:rsidRPr="00EA5CE1" w:rsidRDefault="00173F4D" w:rsidP="001959EF">
            <w:pPr>
              <w:tabs>
                <w:tab w:val="left" w:pos="1803"/>
              </w:tabs>
              <w:jc w:val="right"/>
              <w:rPr>
                <w:b/>
                <w:iCs/>
                <w:spacing w:val="5"/>
                <w:sz w:val="24"/>
                <w:szCs w:val="24"/>
              </w:rPr>
            </w:pPr>
            <w:r w:rsidRPr="00EA5CE1">
              <w:rPr>
                <w:b/>
                <w:iCs/>
                <w:spacing w:val="5"/>
                <w:sz w:val="24"/>
                <w:szCs w:val="24"/>
              </w:rPr>
              <w:t>Course Title</w:t>
            </w:r>
          </w:p>
        </w:tc>
        <w:tc>
          <w:tcPr>
            <w:tcW w:w="6678" w:type="dxa"/>
            <w:gridSpan w:val="5"/>
            <w:tcBorders>
              <w:top w:val="single" w:sz="4" w:space="0" w:color="auto"/>
              <w:bottom w:val="single" w:sz="4" w:space="0" w:color="auto"/>
            </w:tcBorders>
          </w:tcPr>
          <w:p w14:paraId="57CC2752" w14:textId="77777777" w:rsidR="00173F4D" w:rsidRPr="00EA5CE1" w:rsidRDefault="00173F4D" w:rsidP="001959EF">
            <w:pPr>
              <w:tabs>
                <w:tab w:val="left" w:pos="1803"/>
              </w:tabs>
              <w:rPr>
                <w:iCs/>
                <w:spacing w:val="5"/>
                <w:sz w:val="24"/>
                <w:szCs w:val="24"/>
              </w:rPr>
            </w:pPr>
          </w:p>
        </w:tc>
      </w:tr>
      <w:tr w:rsidR="00173F4D" w:rsidRPr="00EA5CE1" w14:paraId="50B5583B" w14:textId="77777777" w:rsidTr="001959EF">
        <w:trPr>
          <w:trHeight w:val="440"/>
        </w:trPr>
        <w:tc>
          <w:tcPr>
            <w:tcW w:w="2898" w:type="dxa"/>
            <w:gridSpan w:val="2"/>
            <w:tcBorders>
              <w:top w:val="single" w:sz="4" w:space="0" w:color="auto"/>
              <w:bottom w:val="single" w:sz="4" w:space="0" w:color="auto"/>
            </w:tcBorders>
            <w:shd w:val="clear" w:color="auto" w:fill="DBE5F1"/>
            <w:vAlign w:val="center"/>
          </w:tcPr>
          <w:p w14:paraId="6F4C2B22" w14:textId="77777777" w:rsidR="00173F4D" w:rsidRPr="00EA5CE1" w:rsidRDefault="00173F4D" w:rsidP="001959EF">
            <w:pPr>
              <w:tabs>
                <w:tab w:val="left" w:pos="1803"/>
              </w:tabs>
              <w:jc w:val="right"/>
              <w:rPr>
                <w:b/>
                <w:iCs/>
                <w:spacing w:val="5"/>
                <w:sz w:val="24"/>
                <w:szCs w:val="24"/>
              </w:rPr>
            </w:pPr>
            <w:r w:rsidRPr="00EA5CE1">
              <w:rPr>
                <w:b/>
                <w:iCs/>
                <w:spacing w:val="5"/>
                <w:sz w:val="24"/>
                <w:szCs w:val="24"/>
              </w:rPr>
              <w:lastRenderedPageBreak/>
              <w:t>Course Description</w:t>
            </w:r>
          </w:p>
        </w:tc>
        <w:tc>
          <w:tcPr>
            <w:tcW w:w="6678" w:type="dxa"/>
            <w:gridSpan w:val="5"/>
            <w:tcBorders>
              <w:top w:val="single" w:sz="4" w:space="0" w:color="auto"/>
              <w:bottom w:val="single" w:sz="4" w:space="0" w:color="auto"/>
            </w:tcBorders>
          </w:tcPr>
          <w:p w14:paraId="581FA2CC" w14:textId="77777777" w:rsidR="00173F4D" w:rsidRPr="00EA5CE1" w:rsidRDefault="00173F4D" w:rsidP="001959EF">
            <w:pPr>
              <w:tabs>
                <w:tab w:val="left" w:pos="1803"/>
              </w:tabs>
              <w:rPr>
                <w:iCs/>
                <w:spacing w:val="5"/>
                <w:sz w:val="24"/>
                <w:szCs w:val="24"/>
              </w:rPr>
            </w:pPr>
          </w:p>
        </w:tc>
      </w:tr>
      <w:tr w:rsidR="00173F4D" w:rsidRPr="00EA5CE1" w14:paraId="58D5B8A6" w14:textId="77777777" w:rsidTr="001959EF">
        <w:trPr>
          <w:trHeight w:val="161"/>
        </w:trPr>
        <w:tc>
          <w:tcPr>
            <w:tcW w:w="2898" w:type="dxa"/>
            <w:gridSpan w:val="2"/>
            <w:tcBorders>
              <w:top w:val="single" w:sz="4" w:space="0" w:color="auto"/>
            </w:tcBorders>
            <w:shd w:val="clear" w:color="auto" w:fill="BFBFBF"/>
          </w:tcPr>
          <w:p w14:paraId="5806AD64" w14:textId="77777777" w:rsidR="00173F4D" w:rsidRPr="00EA5CE1" w:rsidRDefault="00173F4D" w:rsidP="001959EF">
            <w:pPr>
              <w:rPr>
                <w:iCs/>
                <w:spacing w:val="5"/>
                <w:sz w:val="24"/>
                <w:szCs w:val="24"/>
              </w:rPr>
            </w:pPr>
          </w:p>
        </w:tc>
        <w:tc>
          <w:tcPr>
            <w:tcW w:w="1261" w:type="dxa"/>
            <w:tcBorders>
              <w:top w:val="single" w:sz="4" w:space="0" w:color="auto"/>
            </w:tcBorders>
            <w:shd w:val="clear" w:color="auto" w:fill="BFBFBF"/>
            <w:vAlign w:val="center"/>
          </w:tcPr>
          <w:p w14:paraId="1336CCFE" w14:textId="77777777" w:rsidR="00173F4D" w:rsidRPr="00EA5CE1" w:rsidRDefault="00173F4D" w:rsidP="001959EF">
            <w:pPr>
              <w:jc w:val="center"/>
              <w:rPr>
                <w:iCs/>
                <w:spacing w:val="5"/>
                <w:sz w:val="24"/>
                <w:szCs w:val="24"/>
              </w:rPr>
            </w:pPr>
            <w:r w:rsidRPr="00EA5CE1">
              <w:rPr>
                <w:iCs/>
                <w:spacing w:val="5"/>
                <w:sz w:val="24"/>
                <w:szCs w:val="24"/>
              </w:rPr>
              <w:t>Year 1</w:t>
            </w:r>
          </w:p>
        </w:tc>
        <w:tc>
          <w:tcPr>
            <w:tcW w:w="1350" w:type="dxa"/>
            <w:tcBorders>
              <w:top w:val="single" w:sz="4" w:space="0" w:color="auto"/>
            </w:tcBorders>
            <w:shd w:val="clear" w:color="auto" w:fill="BFBFBF"/>
            <w:vAlign w:val="center"/>
          </w:tcPr>
          <w:p w14:paraId="3862E2D2" w14:textId="77777777" w:rsidR="00173F4D" w:rsidRPr="00EA5CE1" w:rsidRDefault="00173F4D" w:rsidP="001959EF">
            <w:pPr>
              <w:jc w:val="center"/>
              <w:rPr>
                <w:iCs/>
                <w:spacing w:val="5"/>
                <w:sz w:val="24"/>
                <w:szCs w:val="24"/>
              </w:rPr>
            </w:pPr>
            <w:r w:rsidRPr="00EA5CE1">
              <w:rPr>
                <w:iCs/>
                <w:spacing w:val="5"/>
                <w:sz w:val="24"/>
                <w:szCs w:val="24"/>
              </w:rPr>
              <w:t>Year 2</w:t>
            </w:r>
          </w:p>
        </w:tc>
        <w:tc>
          <w:tcPr>
            <w:tcW w:w="1348" w:type="dxa"/>
            <w:tcBorders>
              <w:top w:val="single" w:sz="4" w:space="0" w:color="auto"/>
            </w:tcBorders>
            <w:shd w:val="clear" w:color="auto" w:fill="BFBFBF"/>
            <w:vAlign w:val="center"/>
          </w:tcPr>
          <w:p w14:paraId="44A4751F" w14:textId="77777777" w:rsidR="00173F4D" w:rsidRPr="00EA5CE1" w:rsidRDefault="00173F4D" w:rsidP="001959EF">
            <w:pPr>
              <w:jc w:val="center"/>
              <w:rPr>
                <w:iCs/>
                <w:spacing w:val="5"/>
                <w:sz w:val="24"/>
                <w:szCs w:val="24"/>
              </w:rPr>
            </w:pPr>
            <w:r w:rsidRPr="00EA5CE1">
              <w:rPr>
                <w:iCs/>
                <w:spacing w:val="5"/>
                <w:sz w:val="24"/>
                <w:szCs w:val="24"/>
              </w:rPr>
              <w:t>Year 3</w:t>
            </w:r>
          </w:p>
        </w:tc>
        <w:tc>
          <w:tcPr>
            <w:tcW w:w="1348" w:type="dxa"/>
            <w:tcBorders>
              <w:top w:val="single" w:sz="4" w:space="0" w:color="auto"/>
            </w:tcBorders>
            <w:shd w:val="clear" w:color="auto" w:fill="BFBFBF"/>
            <w:vAlign w:val="center"/>
          </w:tcPr>
          <w:p w14:paraId="742DF023" w14:textId="77777777" w:rsidR="00173F4D" w:rsidRPr="00EA5CE1" w:rsidRDefault="00173F4D" w:rsidP="001959EF">
            <w:pPr>
              <w:jc w:val="center"/>
              <w:rPr>
                <w:iCs/>
                <w:spacing w:val="5"/>
                <w:sz w:val="24"/>
                <w:szCs w:val="24"/>
              </w:rPr>
            </w:pPr>
            <w:r w:rsidRPr="00EA5CE1">
              <w:rPr>
                <w:iCs/>
                <w:spacing w:val="5"/>
                <w:sz w:val="24"/>
                <w:szCs w:val="24"/>
              </w:rPr>
              <w:t>Year 4</w:t>
            </w:r>
          </w:p>
        </w:tc>
        <w:tc>
          <w:tcPr>
            <w:tcW w:w="1371" w:type="dxa"/>
            <w:tcBorders>
              <w:top w:val="single" w:sz="4" w:space="0" w:color="auto"/>
            </w:tcBorders>
            <w:shd w:val="clear" w:color="auto" w:fill="BFBFBF"/>
            <w:vAlign w:val="center"/>
          </w:tcPr>
          <w:p w14:paraId="216272AA" w14:textId="77777777" w:rsidR="00173F4D" w:rsidRPr="00EA5CE1" w:rsidRDefault="00173F4D" w:rsidP="001959EF">
            <w:pPr>
              <w:jc w:val="center"/>
              <w:rPr>
                <w:iCs/>
                <w:spacing w:val="5"/>
                <w:sz w:val="24"/>
                <w:szCs w:val="24"/>
              </w:rPr>
            </w:pPr>
            <w:r w:rsidRPr="00EA5CE1">
              <w:rPr>
                <w:iCs/>
                <w:spacing w:val="5"/>
                <w:sz w:val="24"/>
                <w:szCs w:val="24"/>
              </w:rPr>
              <w:t>Year 5</w:t>
            </w:r>
          </w:p>
        </w:tc>
      </w:tr>
      <w:tr w:rsidR="00173F4D" w:rsidRPr="00EA5CE1" w14:paraId="0C705D09" w14:textId="77777777" w:rsidTr="001959EF">
        <w:trPr>
          <w:trHeight w:val="720"/>
        </w:trPr>
        <w:tc>
          <w:tcPr>
            <w:tcW w:w="2898" w:type="dxa"/>
            <w:gridSpan w:val="2"/>
            <w:shd w:val="clear" w:color="auto" w:fill="DBE5F1"/>
            <w:vAlign w:val="center"/>
          </w:tcPr>
          <w:p w14:paraId="1A19B0CB" w14:textId="77777777" w:rsidR="00173F4D" w:rsidRPr="00EA5CE1" w:rsidRDefault="00173F4D" w:rsidP="001959EF">
            <w:pPr>
              <w:rPr>
                <w:iCs/>
                <w:spacing w:val="5"/>
                <w:szCs w:val="24"/>
              </w:rPr>
            </w:pPr>
            <w:r w:rsidRPr="00EA5CE1">
              <w:rPr>
                <w:iCs/>
                <w:spacing w:val="5"/>
                <w:szCs w:val="24"/>
              </w:rPr>
              <w:t>Number of Students Enrolled</w:t>
            </w:r>
          </w:p>
        </w:tc>
        <w:tc>
          <w:tcPr>
            <w:tcW w:w="1261" w:type="dxa"/>
            <w:vAlign w:val="center"/>
          </w:tcPr>
          <w:p w14:paraId="66A01238" w14:textId="77777777" w:rsidR="00173F4D" w:rsidRPr="00EA5CE1" w:rsidRDefault="00173F4D" w:rsidP="001959EF">
            <w:pPr>
              <w:jc w:val="center"/>
              <w:rPr>
                <w:iCs/>
                <w:spacing w:val="5"/>
                <w:sz w:val="24"/>
                <w:szCs w:val="24"/>
              </w:rPr>
            </w:pPr>
          </w:p>
        </w:tc>
        <w:tc>
          <w:tcPr>
            <w:tcW w:w="1350" w:type="dxa"/>
            <w:vAlign w:val="center"/>
          </w:tcPr>
          <w:p w14:paraId="25E7CA35" w14:textId="77777777" w:rsidR="00173F4D" w:rsidRPr="00EA5CE1" w:rsidRDefault="00173F4D" w:rsidP="001959EF">
            <w:pPr>
              <w:jc w:val="center"/>
              <w:rPr>
                <w:iCs/>
                <w:spacing w:val="5"/>
                <w:sz w:val="24"/>
                <w:szCs w:val="24"/>
              </w:rPr>
            </w:pPr>
          </w:p>
        </w:tc>
        <w:tc>
          <w:tcPr>
            <w:tcW w:w="1348" w:type="dxa"/>
            <w:vAlign w:val="center"/>
          </w:tcPr>
          <w:p w14:paraId="48452141" w14:textId="77777777" w:rsidR="00173F4D" w:rsidRPr="00EA5CE1" w:rsidRDefault="00173F4D" w:rsidP="001959EF">
            <w:pPr>
              <w:jc w:val="center"/>
              <w:rPr>
                <w:iCs/>
                <w:spacing w:val="5"/>
                <w:sz w:val="24"/>
                <w:szCs w:val="24"/>
              </w:rPr>
            </w:pPr>
          </w:p>
        </w:tc>
        <w:tc>
          <w:tcPr>
            <w:tcW w:w="1348" w:type="dxa"/>
            <w:vAlign w:val="center"/>
          </w:tcPr>
          <w:p w14:paraId="1F1997D4" w14:textId="77777777" w:rsidR="00173F4D" w:rsidRPr="00EA5CE1" w:rsidRDefault="00173F4D" w:rsidP="001959EF">
            <w:pPr>
              <w:jc w:val="center"/>
              <w:rPr>
                <w:iCs/>
                <w:spacing w:val="5"/>
                <w:sz w:val="24"/>
                <w:szCs w:val="24"/>
              </w:rPr>
            </w:pPr>
          </w:p>
        </w:tc>
        <w:tc>
          <w:tcPr>
            <w:tcW w:w="1371" w:type="dxa"/>
            <w:vAlign w:val="center"/>
          </w:tcPr>
          <w:p w14:paraId="33E251FE" w14:textId="77777777" w:rsidR="00173F4D" w:rsidRPr="00EA5CE1" w:rsidRDefault="00173F4D" w:rsidP="001959EF">
            <w:pPr>
              <w:jc w:val="center"/>
              <w:rPr>
                <w:iCs/>
                <w:spacing w:val="5"/>
                <w:sz w:val="24"/>
                <w:szCs w:val="24"/>
              </w:rPr>
            </w:pPr>
          </w:p>
        </w:tc>
      </w:tr>
      <w:tr w:rsidR="00173F4D" w:rsidRPr="00EA5CE1" w14:paraId="675FA2B5" w14:textId="77777777" w:rsidTr="001959EF">
        <w:trPr>
          <w:trHeight w:val="720"/>
        </w:trPr>
        <w:tc>
          <w:tcPr>
            <w:tcW w:w="2898" w:type="dxa"/>
            <w:gridSpan w:val="2"/>
            <w:shd w:val="clear" w:color="auto" w:fill="DBE5F1"/>
            <w:vAlign w:val="center"/>
          </w:tcPr>
          <w:p w14:paraId="4DADDAFD" w14:textId="77777777" w:rsidR="00173F4D" w:rsidRPr="00EA5CE1" w:rsidRDefault="00173F4D" w:rsidP="001959EF">
            <w:pPr>
              <w:rPr>
                <w:iCs/>
                <w:spacing w:val="5"/>
                <w:szCs w:val="24"/>
              </w:rPr>
            </w:pPr>
            <w:r w:rsidRPr="00EA5CE1">
              <w:rPr>
                <w:iCs/>
                <w:spacing w:val="5"/>
                <w:szCs w:val="24"/>
              </w:rPr>
              <w:t>Credit Hours Produced</w:t>
            </w:r>
          </w:p>
        </w:tc>
        <w:tc>
          <w:tcPr>
            <w:tcW w:w="1261" w:type="dxa"/>
            <w:vAlign w:val="center"/>
          </w:tcPr>
          <w:p w14:paraId="21B70902" w14:textId="77777777" w:rsidR="00173F4D" w:rsidRPr="00EA5CE1" w:rsidRDefault="00173F4D" w:rsidP="001959EF">
            <w:pPr>
              <w:jc w:val="center"/>
              <w:rPr>
                <w:iCs/>
                <w:spacing w:val="5"/>
                <w:sz w:val="28"/>
              </w:rPr>
            </w:pPr>
          </w:p>
        </w:tc>
        <w:tc>
          <w:tcPr>
            <w:tcW w:w="1350" w:type="dxa"/>
            <w:vAlign w:val="center"/>
          </w:tcPr>
          <w:p w14:paraId="05E15730" w14:textId="77777777" w:rsidR="00173F4D" w:rsidRPr="00EA5CE1" w:rsidRDefault="00173F4D" w:rsidP="001959EF">
            <w:pPr>
              <w:jc w:val="center"/>
              <w:rPr>
                <w:iCs/>
                <w:spacing w:val="5"/>
                <w:sz w:val="28"/>
              </w:rPr>
            </w:pPr>
          </w:p>
        </w:tc>
        <w:tc>
          <w:tcPr>
            <w:tcW w:w="1348" w:type="dxa"/>
            <w:vAlign w:val="center"/>
          </w:tcPr>
          <w:p w14:paraId="30DA8E87" w14:textId="77777777" w:rsidR="00173F4D" w:rsidRPr="00EA5CE1" w:rsidRDefault="00173F4D" w:rsidP="001959EF">
            <w:pPr>
              <w:jc w:val="center"/>
              <w:rPr>
                <w:iCs/>
                <w:spacing w:val="5"/>
                <w:sz w:val="28"/>
              </w:rPr>
            </w:pPr>
          </w:p>
        </w:tc>
        <w:tc>
          <w:tcPr>
            <w:tcW w:w="1348" w:type="dxa"/>
            <w:vAlign w:val="center"/>
          </w:tcPr>
          <w:p w14:paraId="4B9A8C76" w14:textId="77777777" w:rsidR="00173F4D" w:rsidRPr="00EA5CE1" w:rsidRDefault="00173F4D" w:rsidP="001959EF">
            <w:pPr>
              <w:jc w:val="center"/>
              <w:rPr>
                <w:iCs/>
                <w:spacing w:val="5"/>
                <w:sz w:val="28"/>
              </w:rPr>
            </w:pPr>
          </w:p>
        </w:tc>
        <w:tc>
          <w:tcPr>
            <w:tcW w:w="1371" w:type="dxa"/>
            <w:vAlign w:val="center"/>
          </w:tcPr>
          <w:p w14:paraId="030B6649" w14:textId="77777777" w:rsidR="00173F4D" w:rsidRPr="00EA5CE1" w:rsidRDefault="00173F4D" w:rsidP="001959EF">
            <w:pPr>
              <w:jc w:val="center"/>
              <w:rPr>
                <w:iCs/>
                <w:spacing w:val="5"/>
                <w:sz w:val="28"/>
              </w:rPr>
            </w:pPr>
          </w:p>
        </w:tc>
      </w:tr>
      <w:tr w:rsidR="00173F4D" w:rsidRPr="00EA5CE1" w14:paraId="355BE84A" w14:textId="77777777" w:rsidTr="001959EF">
        <w:trPr>
          <w:trHeight w:val="720"/>
        </w:trPr>
        <w:tc>
          <w:tcPr>
            <w:tcW w:w="2898" w:type="dxa"/>
            <w:gridSpan w:val="2"/>
            <w:tcBorders>
              <w:bottom w:val="single" w:sz="4" w:space="0" w:color="auto"/>
            </w:tcBorders>
            <w:shd w:val="clear" w:color="auto" w:fill="DBE5F1"/>
            <w:vAlign w:val="center"/>
          </w:tcPr>
          <w:p w14:paraId="5AF1EFB1" w14:textId="77777777" w:rsidR="00173F4D" w:rsidRPr="00EA5CE1" w:rsidRDefault="00173F4D" w:rsidP="001959EF">
            <w:pPr>
              <w:rPr>
                <w:iCs/>
                <w:spacing w:val="5"/>
                <w:szCs w:val="24"/>
              </w:rPr>
            </w:pPr>
            <w:r w:rsidRPr="00EA5CE1">
              <w:rPr>
                <w:iCs/>
                <w:spacing w:val="5"/>
                <w:szCs w:val="24"/>
              </w:rPr>
              <w:t>Success Rate (% C or better) at the end of the course, excluding Withdrawals and Audit students</w:t>
            </w:r>
          </w:p>
        </w:tc>
        <w:tc>
          <w:tcPr>
            <w:tcW w:w="1261" w:type="dxa"/>
            <w:tcBorders>
              <w:bottom w:val="single" w:sz="4" w:space="0" w:color="auto"/>
            </w:tcBorders>
            <w:vAlign w:val="center"/>
          </w:tcPr>
          <w:p w14:paraId="0E854666" w14:textId="77777777" w:rsidR="00173F4D" w:rsidRPr="00EA5CE1" w:rsidRDefault="00173F4D" w:rsidP="001959EF">
            <w:pPr>
              <w:jc w:val="center"/>
              <w:rPr>
                <w:iCs/>
                <w:spacing w:val="5"/>
                <w:sz w:val="28"/>
              </w:rPr>
            </w:pPr>
          </w:p>
        </w:tc>
        <w:tc>
          <w:tcPr>
            <w:tcW w:w="1350" w:type="dxa"/>
            <w:tcBorders>
              <w:bottom w:val="single" w:sz="4" w:space="0" w:color="auto"/>
            </w:tcBorders>
            <w:vAlign w:val="center"/>
          </w:tcPr>
          <w:p w14:paraId="29EA7C84" w14:textId="77777777" w:rsidR="00173F4D" w:rsidRPr="00EA5CE1" w:rsidRDefault="00173F4D" w:rsidP="001959EF">
            <w:pPr>
              <w:jc w:val="center"/>
              <w:rPr>
                <w:iCs/>
                <w:spacing w:val="5"/>
                <w:sz w:val="28"/>
              </w:rPr>
            </w:pPr>
          </w:p>
        </w:tc>
        <w:tc>
          <w:tcPr>
            <w:tcW w:w="1348" w:type="dxa"/>
            <w:tcBorders>
              <w:bottom w:val="single" w:sz="4" w:space="0" w:color="auto"/>
            </w:tcBorders>
            <w:vAlign w:val="center"/>
          </w:tcPr>
          <w:p w14:paraId="23B7960B" w14:textId="77777777" w:rsidR="00173F4D" w:rsidRPr="00EA5CE1" w:rsidRDefault="00173F4D" w:rsidP="001959EF">
            <w:pPr>
              <w:jc w:val="center"/>
              <w:rPr>
                <w:iCs/>
                <w:spacing w:val="5"/>
                <w:sz w:val="28"/>
              </w:rPr>
            </w:pPr>
          </w:p>
        </w:tc>
        <w:tc>
          <w:tcPr>
            <w:tcW w:w="1348" w:type="dxa"/>
            <w:tcBorders>
              <w:bottom w:val="single" w:sz="4" w:space="0" w:color="auto"/>
            </w:tcBorders>
            <w:vAlign w:val="center"/>
          </w:tcPr>
          <w:p w14:paraId="5503DF6A" w14:textId="77777777" w:rsidR="00173F4D" w:rsidRPr="00EA5CE1" w:rsidRDefault="00173F4D" w:rsidP="001959EF">
            <w:pPr>
              <w:jc w:val="center"/>
              <w:rPr>
                <w:iCs/>
                <w:spacing w:val="5"/>
                <w:sz w:val="28"/>
              </w:rPr>
            </w:pPr>
          </w:p>
        </w:tc>
        <w:tc>
          <w:tcPr>
            <w:tcW w:w="1371" w:type="dxa"/>
            <w:tcBorders>
              <w:bottom w:val="single" w:sz="4" w:space="0" w:color="auto"/>
            </w:tcBorders>
            <w:vAlign w:val="center"/>
          </w:tcPr>
          <w:p w14:paraId="109EC0EC" w14:textId="77777777" w:rsidR="00173F4D" w:rsidRPr="00EA5CE1" w:rsidRDefault="00173F4D" w:rsidP="001959EF">
            <w:pPr>
              <w:jc w:val="center"/>
              <w:rPr>
                <w:iCs/>
                <w:spacing w:val="5"/>
                <w:sz w:val="28"/>
              </w:rPr>
            </w:pPr>
          </w:p>
        </w:tc>
      </w:tr>
      <w:tr w:rsidR="00173F4D" w:rsidRPr="00EA5CE1" w14:paraId="1FE9CCE5" w14:textId="77777777" w:rsidTr="001959EF">
        <w:trPr>
          <w:trHeight w:val="720"/>
        </w:trPr>
        <w:tc>
          <w:tcPr>
            <w:tcW w:w="2898" w:type="dxa"/>
            <w:gridSpan w:val="2"/>
            <w:tcBorders>
              <w:top w:val="single" w:sz="4" w:space="0" w:color="auto"/>
              <w:bottom w:val="single" w:sz="12" w:space="0" w:color="auto"/>
            </w:tcBorders>
            <w:shd w:val="clear" w:color="auto" w:fill="DBE5F1"/>
            <w:vAlign w:val="center"/>
          </w:tcPr>
          <w:p w14:paraId="21EB2E75" w14:textId="501D5BE5" w:rsidR="00173F4D" w:rsidRPr="00EA5CE1" w:rsidRDefault="00173F4D" w:rsidP="001959EF">
            <w:pPr>
              <w:rPr>
                <w:iCs/>
                <w:spacing w:val="5"/>
                <w:szCs w:val="24"/>
              </w:rPr>
            </w:pPr>
            <w:r w:rsidRPr="00EA5CE1">
              <w:rPr>
                <w:iCs/>
                <w:spacing w:val="5"/>
                <w:szCs w:val="24"/>
              </w:rPr>
              <w:t xml:space="preserve">IAI Status (list code) or Form 13 Status (list </w:t>
            </w:r>
            <w:r w:rsidR="00776F49">
              <w:rPr>
                <w:iCs/>
                <w:spacing w:val="5"/>
                <w:szCs w:val="24"/>
              </w:rPr>
              <w:t xml:space="preserve">applicable </w:t>
            </w:r>
            <w:r w:rsidRPr="00EA5CE1">
              <w:rPr>
                <w:iCs/>
                <w:spacing w:val="5"/>
                <w:szCs w:val="24"/>
              </w:rPr>
              <w:t xml:space="preserve">signature date and institutions) </w:t>
            </w:r>
          </w:p>
        </w:tc>
        <w:tc>
          <w:tcPr>
            <w:tcW w:w="1261" w:type="dxa"/>
            <w:tcBorders>
              <w:top w:val="single" w:sz="4" w:space="0" w:color="auto"/>
              <w:bottom w:val="single" w:sz="12" w:space="0" w:color="auto"/>
            </w:tcBorders>
            <w:vAlign w:val="center"/>
          </w:tcPr>
          <w:p w14:paraId="56621498" w14:textId="77777777" w:rsidR="00173F4D" w:rsidRPr="00EA5CE1" w:rsidRDefault="00173F4D" w:rsidP="001959EF">
            <w:pPr>
              <w:jc w:val="center"/>
              <w:rPr>
                <w:iCs/>
                <w:spacing w:val="5"/>
                <w:sz w:val="28"/>
              </w:rPr>
            </w:pPr>
          </w:p>
        </w:tc>
        <w:tc>
          <w:tcPr>
            <w:tcW w:w="1350" w:type="dxa"/>
            <w:tcBorders>
              <w:top w:val="single" w:sz="4" w:space="0" w:color="auto"/>
              <w:bottom w:val="single" w:sz="12" w:space="0" w:color="auto"/>
            </w:tcBorders>
            <w:vAlign w:val="center"/>
          </w:tcPr>
          <w:p w14:paraId="0BBD001C" w14:textId="77777777" w:rsidR="00173F4D" w:rsidRPr="00EA5CE1" w:rsidRDefault="00173F4D" w:rsidP="001959EF">
            <w:pPr>
              <w:jc w:val="center"/>
              <w:rPr>
                <w:iCs/>
                <w:spacing w:val="5"/>
                <w:sz w:val="28"/>
              </w:rPr>
            </w:pPr>
          </w:p>
        </w:tc>
        <w:tc>
          <w:tcPr>
            <w:tcW w:w="1348" w:type="dxa"/>
            <w:tcBorders>
              <w:top w:val="single" w:sz="4" w:space="0" w:color="auto"/>
              <w:bottom w:val="single" w:sz="12" w:space="0" w:color="auto"/>
            </w:tcBorders>
            <w:vAlign w:val="center"/>
          </w:tcPr>
          <w:p w14:paraId="6CB9F36F" w14:textId="77777777" w:rsidR="00173F4D" w:rsidRPr="00EA5CE1" w:rsidRDefault="00173F4D" w:rsidP="001959EF">
            <w:pPr>
              <w:jc w:val="center"/>
              <w:rPr>
                <w:iCs/>
                <w:spacing w:val="5"/>
                <w:sz w:val="28"/>
              </w:rPr>
            </w:pPr>
          </w:p>
        </w:tc>
        <w:tc>
          <w:tcPr>
            <w:tcW w:w="1348" w:type="dxa"/>
            <w:tcBorders>
              <w:top w:val="single" w:sz="4" w:space="0" w:color="auto"/>
              <w:bottom w:val="single" w:sz="12" w:space="0" w:color="auto"/>
            </w:tcBorders>
            <w:vAlign w:val="center"/>
          </w:tcPr>
          <w:p w14:paraId="34BCCB2E" w14:textId="77777777" w:rsidR="00173F4D" w:rsidRPr="00EA5CE1" w:rsidRDefault="00173F4D" w:rsidP="001959EF">
            <w:pPr>
              <w:jc w:val="center"/>
              <w:rPr>
                <w:iCs/>
                <w:spacing w:val="5"/>
                <w:sz w:val="28"/>
              </w:rPr>
            </w:pPr>
          </w:p>
        </w:tc>
        <w:tc>
          <w:tcPr>
            <w:tcW w:w="1371" w:type="dxa"/>
            <w:tcBorders>
              <w:top w:val="single" w:sz="4" w:space="0" w:color="auto"/>
              <w:bottom w:val="single" w:sz="12" w:space="0" w:color="auto"/>
            </w:tcBorders>
            <w:vAlign w:val="center"/>
          </w:tcPr>
          <w:p w14:paraId="49CB863E" w14:textId="77777777" w:rsidR="00173F4D" w:rsidRPr="00EA5CE1" w:rsidRDefault="00173F4D" w:rsidP="001959EF">
            <w:pPr>
              <w:jc w:val="center"/>
              <w:rPr>
                <w:iCs/>
                <w:spacing w:val="5"/>
                <w:sz w:val="28"/>
              </w:rPr>
            </w:pPr>
          </w:p>
        </w:tc>
      </w:tr>
      <w:tr w:rsidR="00173F4D" w:rsidRPr="00EA5CE1" w14:paraId="6FFB209D" w14:textId="77777777" w:rsidTr="001959EF">
        <w:trPr>
          <w:trHeight w:val="720"/>
        </w:trPr>
        <w:tc>
          <w:tcPr>
            <w:tcW w:w="2898" w:type="dxa"/>
            <w:gridSpan w:val="2"/>
            <w:tcBorders>
              <w:top w:val="single" w:sz="12" w:space="0" w:color="auto"/>
              <w:bottom w:val="single" w:sz="4" w:space="0" w:color="auto"/>
            </w:tcBorders>
            <w:shd w:val="clear" w:color="auto" w:fill="DBE5F1"/>
            <w:vAlign w:val="center"/>
          </w:tcPr>
          <w:p w14:paraId="676634E5" w14:textId="22B044D8" w:rsidR="00173F4D" w:rsidRPr="00EA5CE1" w:rsidRDefault="00ED3297" w:rsidP="001959EF">
            <w:pPr>
              <w:rPr>
                <w:iCs/>
                <w:spacing w:val="5"/>
              </w:rPr>
            </w:pPr>
            <w:r w:rsidRPr="00ED3297">
              <w:rPr>
                <w:iCs/>
                <w:spacing w:val="5"/>
              </w:rPr>
              <w:t>In consultation with faculty, describe how enrollment and success rate trends relate to the intended outcomes of this course. If formal course-level assessment data exists, summarize findings here.</w:t>
            </w:r>
            <w:r w:rsidR="00173F4D" w:rsidRPr="00EA5CE1">
              <w:rPr>
                <w:iCs/>
                <w:spacing w:val="5"/>
              </w:rPr>
              <w:t xml:space="preserve"> </w:t>
            </w:r>
          </w:p>
        </w:tc>
        <w:tc>
          <w:tcPr>
            <w:tcW w:w="6678" w:type="dxa"/>
            <w:gridSpan w:val="5"/>
            <w:tcBorders>
              <w:top w:val="single" w:sz="12" w:space="0" w:color="auto"/>
              <w:bottom w:val="single" w:sz="4" w:space="0" w:color="auto"/>
            </w:tcBorders>
            <w:vAlign w:val="center"/>
          </w:tcPr>
          <w:p w14:paraId="57082EE0" w14:textId="77777777" w:rsidR="00173F4D" w:rsidRPr="00EA5CE1" w:rsidRDefault="00173F4D" w:rsidP="001959EF">
            <w:pPr>
              <w:rPr>
                <w:iCs/>
                <w:spacing w:val="5"/>
                <w:sz w:val="28"/>
              </w:rPr>
            </w:pPr>
          </w:p>
        </w:tc>
      </w:tr>
      <w:tr w:rsidR="00173F4D" w:rsidRPr="00EA5CE1" w14:paraId="120017CC" w14:textId="77777777" w:rsidTr="001959EF">
        <w:trPr>
          <w:trHeight w:val="720"/>
        </w:trPr>
        <w:tc>
          <w:tcPr>
            <w:tcW w:w="2898" w:type="dxa"/>
            <w:gridSpan w:val="2"/>
            <w:tcBorders>
              <w:top w:val="single" w:sz="4" w:space="0" w:color="auto"/>
              <w:bottom w:val="single" w:sz="4" w:space="0" w:color="auto"/>
            </w:tcBorders>
            <w:shd w:val="clear" w:color="auto" w:fill="DBE5F1"/>
            <w:vAlign w:val="center"/>
          </w:tcPr>
          <w:p w14:paraId="6115E1D1" w14:textId="77777777" w:rsidR="00ED3297" w:rsidRPr="00ED3297" w:rsidRDefault="00ED3297" w:rsidP="00ED3297">
            <w:pPr>
              <w:rPr>
                <w:iCs/>
                <w:spacing w:val="5"/>
              </w:rPr>
            </w:pPr>
            <w:r w:rsidRPr="00ED3297">
              <w:rPr>
                <w:iCs/>
                <w:spacing w:val="5"/>
              </w:rPr>
              <w:t xml:space="preserve">What disaggregated data was reviewed? </w:t>
            </w:r>
          </w:p>
          <w:p w14:paraId="1F84E70B" w14:textId="77777777" w:rsidR="00ED3297" w:rsidRPr="00ED3297" w:rsidRDefault="00ED3297" w:rsidP="00ED3297">
            <w:pPr>
              <w:rPr>
                <w:iCs/>
                <w:spacing w:val="5"/>
              </w:rPr>
            </w:pPr>
            <w:r w:rsidRPr="00ED3297">
              <w:rPr>
                <w:iCs/>
                <w:spacing w:val="5"/>
              </w:rPr>
              <w:t>If program enrollment is low, programs may disaggregate data at the department or discipline level. Disaggregated may include, but is not limited to race, ethnicity, gender, age, part-time/full-time status.</w:t>
            </w:r>
          </w:p>
          <w:p w14:paraId="48A05BD9" w14:textId="77777777" w:rsidR="00ED3297" w:rsidRPr="00ED3297" w:rsidRDefault="00ED3297" w:rsidP="00ED3297">
            <w:pPr>
              <w:rPr>
                <w:iCs/>
                <w:spacing w:val="5"/>
              </w:rPr>
            </w:pPr>
          </w:p>
          <w:p w14:paraId="101F0DB1" w14:textId="4AF07F47" w:rsidR="00173F4D" w:rsidRPr="00EA5CE1" w:rsidRDefault="00ED3297" w:rsidP="00ED3297">
            <w:pPr>
              <w:rPr>
                <w:iCs/>
                <w:spacing w:val="5"/>
              </w:rPr>
            </w:pPr>
            <w:r w:rsidRPr="00ED3297">
              <w:rPr>
                <w:iCs/>
                <w:spacing w:val="5"/>
              </w:rPr>
              <w:t>It may also be appropriate to analyze intersectionality among student demographics (e.g. gender &amp; race, special population status &amp; race, etc.)</w:t>
            </w:r>
          </w:p>
        </w:tc>
        <w:tc>
          <w:tcPr>
            <w:tcW w:w="6678" w:type="dxa"/>
            <w:gridSpan w:val="5"/>
            <w:tcBorders>
              <w:top w:val="single" w:sz="4" w:space="0" w:color="auto"/>
              <w:bottom w:val="single" w:sz="4" w:space="0" w:color="auto"/>
            </w:tcBorders>
            <w:vAlign w:val="center"/>
          </w:tcPr>
          <w:p w14:paraId="125CED16" w14:textId="77777777" w:rsidR="00173F4D" w:rsidRPr="00EA5CE1" w:rsidRDefault="00173F4D" w:rsidP="001959EF">
            <w:pPr>
              <w:rPr>
                <w:iCs/>
                <w:spacing w:val="5"/>
                <w:sz w:val="28"/>
              </w:rPr>
            </w:pPr>
          </w:p>
        </w:tc>
      </w:tr>
      <w:tr w:rsidR="00173F4D" w:rsidRPr="00EA5CE1" w14:paraId="7084A41E" w14:textId="77777777" w:rsidTr="001959EF">
        <w:trPr>
          <w:trHeight w:val="720"/>
        </w:trPr>
        <w:tc>
          <w:tcPr>
            <w:tcW w:w="2898" w:type="dxa"/>
            <w:gridSpan w:val="2"/>
            <w:tcBorders>
              <w:top w:val="single" w:sz="4" w:space="0" w:color="auto"/>
              <w:bottom w:val="single" w:sz="4" w:space="0" w:color="auto"/>
            </w:tcBorders>
            <w:shd w:val="clear" w:color="auto" w:fill="DBE5F1"/>
            <w:vAlign w:val="center"/>
          </w:tcPr>
          <w:p w14:paraId="289DA66E" w14:textId="77777777" w:rsidR="00173F4D" w:rsidRPr="00EA5CE1" w:rsidRDefault="00173F4D" w:rsidP="001959EF">
            <w:pPr>
              <w:rPr>
                <w:iCs/>
                <w:spacing w:val="5"/>
              </w:rPr>
            </w:pPr>
            <w:r w:rsidRPr="00EA5CE1">
              <w:rPr>
                <w:iCs/>
                <w:spacing w:val="5"/>
              </w:rPr>
              <w:t>Were there identifiable gaps in the data? Please explain.</w:t>
            </w:r>
          </w:p>
        </w:tc>
        <w:tc>
          <w:tcPr>
            <w:tcW w:w="6678" w:type="dxa"/>
            <w:gridSpan w:val="5"/>
            <w:tcBorders>
              <w:top w:val="single" w:sz="4" w:space="0" w:color="auto"/>
              <w:bottom w:val="single" w:sz="4" w:space="0" w:color="auto"/>
            </w:tcBorders>
            <w:vAlign w:val="center"/>
          </w:tcPr>
          <w:p w14:paraId="4306A214" w14:textId="77777777" w:rsidR="00173F4D" w:rsidRPr="00EA5CE1" w:rsidRDefault="00173F4D" w:rsidP="001959EF">
            <w:pPr>
              <w:rPr>
                <w:iCs/>
                <w:spacing w:val="5"/>
                <w:sz w:val="28"/>
              </w:rPr>
            </w:pPr>
          </w:p>
        </w:tc>
      </w:tr>
      <w:tr w:rsidR="00173F4D" w:rsidRPr="00EA5CE1" w14:paraId="27626218" w14:textId="77777777" w:rsidTr="001959EF">
        <w:trPr>
          <w:trHeight w:val="539"/>
        </w:trPr>
        <w:tc>
          <w:tcPr>
            <w:tcW w:w="9576" w:type="dxa"/>
            <w:gridSpan w:val="7"/>
            <w:tcBorders>
              <w:top w:val="single" w:sz="4" w:space="0" w:color="auto"/>
              <w:bottom w:val="single" w:sz="4" w:space="0" w:color="auto"/>
            </w:tcBorders>
            <w:shd w:val="clear" w:color="auto" w:fill="BFBFBF"/>
            <w:vAlign w:val="center"/>
          </w:tcPr>
          <w:p w14:paraId="2B98FE59" w14:textId="77777777" w:rsidR="00173F4D" w:rsidRPr="00EA5CE1" w:rsidRDefault="00173F4D" w:rsidP="001959EF">
            <w:pPr>
              <w:jc w:val="center"/>
              <w:rPr>
                <w:b/>
                <w:iCs/>
                <w:spacing w:val="5"/>
                <w:sz w:val="28"/>
              </w:rPr>
            </w:pPr>
            <w:r w:rsidRPr="00EA5CE1">
              <w:rPr>
                <w:b/>
                <w:iCs/>
                <w:spacing w:val="5"/>
                <w:sz w:val="28"/>
              </w:rPr>
              <w:t>Academic Course Review Results</w:t>
            </w:r>
          </w:p>
        </w:tc>
      </w:tr>
      <w:tr w:rsidR="00173F4D" w:rsidRPr="00EA5CE1" w14:paraId="706105BA" w14:textId="77777777" w:rsidTr="00C5614E">
        <w:trPr>
          <w:trHeight w:val="404"/>
        </w:trPr>
        <w:tc>
          <w:tcPr>
            <w:tcW w:w="2850" w:type="dxa"/>
            <w:tcBorders>
              <w:top w:val="single" w:sz="4" w:space="0" w:color="auto"/>
              <w:bottom w:val="single" w:sz="4" w:space="0" w:color="auto"/>
            </w:tcBorders>
            <w:shd w:val="clear" w:color="auto" w:fill="DBE5F1"/>
            <w:vAlign w:val="center"/>
          </w:tcPr>
          <w:p w14:paraId="0459EA52" w14:textId="77777777" w:rsidR="00173F4D" w:rsidRPr="00EA5CE1" w:rsidRDefault="00173F4D" w:rsidP="001959EF">
            <w:pPr>
              <w:rPr>
                <w:b/>
                <w:sz w:val="24"/>
                <w:szCs w:val="24"/>
              </w:rPr>
            </w:pPr>
            <w:r w:rsidRPr="00EA5CE1">
              <w:rPr>
                <w:b/>
                <w:sz w:val="24"/>
                <w:szCs w:val="24"/>
              </w:rPr>
              <w:t>Intended Action Steps</w:t>
            </w:r>
          </w:p>
          <w:p w14:paraId="087EF6BA" w14:textId="77777777" w:rsidR="00173F4D" w:rsidRPr="00EA5CE1" w:rsidRDefault="00173F4D" w:rsidP="001959EF">
            <w:pPr>
              <w:rPr>
                <w:iCs/>
                <w:spacing w:val="5"/>
                <w:sz w:val="24"/>
                <w:szCs w:val="24"/>
              </w:rPr>
            </w:pPr>
            <w:r w:rsidRPr="00EA5CE1">
              <w:rPr>
                <w:sz w:val="24"/>
                <w:szCs w:val="24"/>
              </w:rPr>
              <w:t>Please detail action steps to be completed in the future based on this review with a timeline and/or anticipated dates.</w:t>
            </w:r>
          </w:p>
        </w:tc>
        <w:tc>
          <w:tcPr>
            <w:tcW w:w="6726" w:type="dxa"/>
            <w:gridSpan w:val="6"/>
            <w:tcBorders>
              <w:top w:val="single" w:sz="4" w:space="0" w:color="auto"/>
              <w:bottom w:val="single" w:sz="4" w:space="0" w:color="auto"/>
            </w:tcBorders>
            <w:vAlign w:val="center"/>
          </w:tcPr>
          <w:p w14:paraId="09CBF41F" w14:textId="77777777" w:rsidR="00173F4D" w:rsidRPr="00EA5CE1" w:rsidRDefault="00173F4D" w:rsidP="001959EF">
            <w:pPr>
              <w:rPr>
                <w:iCs/>
                <w:spacing w:val="5"/>
                <w:sz w:val="28"/>
              </w:rPr>
            </w:pPr>
          </w:p>
        </w:tc>
      </w:tr>
      <w:tr w:rsidR="00173F4D" w:rsidRPr="00EA5CE1" w14:paraId="0B447810" w14:textId="77777777" w:rsidTr="00C5614E">
        <w:trPr>
          <w:trHeight w:val="404"/>
        </w:trPr>
        <w:tc>
          <w:tcPr>
            <w:tcW w:w="2850" w:type="dxa"/>
            <w:tcBorders>
              <w:top w:val="single" w:sz="4" w:space="0" w:color="auto"/>
              <w:bottom w:val="single" w:sz="4" w:space="0" w:color="auto"/>
            </w:tcBorders>
            <w:shd w:val="clear" w:color="auto" w:fill="DBE5F1"/>
          </w:tcPr>
          <w:p w14:paraId="5525A0D0" w14:textId="77777777" w:rsidR="00173F4D" w:rsidRDefault="00173F4D" w:rsidP="00154B93">
            <w:pPr>
              <w:pStyle w:val="TableParagraph"/>
              <w:spacing w:before="1" w:line="237" w:lineRule="auto"/>
              <w:ind w:right="99"/>
              <w:rPr>
                <w:b/>
                <w:sz w:val="24"/>
              </w:rPr>
            </w:pPr>
            <w:r>
              <w:rPr>
                <w:b/>
                <w:sz w:val="24"/>
              </w:rPr>
              <w:t>Program Objectives</w:t>
            </w:r>
          </w:p>
          <w:p w14:paraId="1F97294D" w14:textId="77777777" w:rsidR="00173F4D" w:rsidRPr="00EA5CE1" w:rsidRDefault="00173F4D" w:rsidP="001959EF">
            <w:pPr>
              <w:rPr>
                <w:b/>
                <w:sz w:val="24"/>
                <w:szCs w:val="24"/>
              </w:rPr>
            </w:pPr>
            <w:r w:rsidRPr="00B54CFF">
              <w:rPr>
                <w:bCs/>
                <w:sz w:val="24"/>
              </w:rPr>
              <w:t xml:space="preserve">If program objectives are not </w:t>
            </w:r>
            <w:proofErr w:type="gramStart"/>
            <w:r w:rsidRPr="00B54CFF">
              <w:rPr>
                <w:bCs/>
                <w:sz w:val="24"/>
              </w:rPr>
              <w:t>being met</w:t>
            </w:r>
            <w:proofErr w:type="gramEnd"/>
            <w:r w:rsidRPr="00B54CFF">
              <w:rPr>
                <w:bCs/>
                <w:sz w:val="24"/>
              </w:rPr>
              <w:t xml:space="preserve">, what action </w:t>
            </w:r>
            <w:r w:rsidRPr="00B54CFF">
              <w:rPr>
                <w:bCs/>
                <w:sz w:val="24"/>
              </w:rPr>
              <w:lastRenderedPageBreak/>
              <w:t>steps will be taken to achieve program objectives?</w:t>
            </w:r>
          </w:p>
        </w:tc>
        <w:tc>
          <w:tcPr>
            <w:tcW w:w="6726" w:type="dxa"/>
            <w:gridSpan w:val="6"/>
            <w:tcBorders>
              <w:top w:val="single" w:sz="4" w:space="0" w:color="auto"/>
              <w:bottom w:val="single" w:sz="4" w:space="0" w:color="auto"/>
            </w:tcBorders>
            <w:vAlign w:val="center"/>
          </w:tcPr>
          <w:p w14:paraId="05182B5E" w14:textId="77777777" w:rsidR="00173F4D" w:rsidRPr="00EA5CE1" w:rsidRDefault="00173F4D" w:rsidP="001959EF">
            <w:pPr>
              <w:rPr>
                <w:iCs/>
                <w:spacing w:val="5"/>
                <w:sz w:val="28"/>
              </w:rPr>
            </w:pPr>
          </w:p>
        </w:tc>
      </w:tr>
      <w:tr w:rsidR="00173F4D" w:rsidRPr="00EA5CE1" w14:paraId="12B36757" w14:textId="77777777" w:rsidTr="00C5614E">
        <w:trPr>
          <w:trHeight w:val="404"/>
        </w:trPr>
        <w:tc>
          <w:tcPr>
            <w:tcW w:w="2850" w:type="dxa"/>
            <w:tcBorders>
              <w:top w:val="single" w:sz="4" w:space="0" w:color="auto"/>
              <w:bottom w:val="single" w:sz="4" w:space="0" w:color="auto"/>
            </w:tcBorders>
            <w:shd w:val="clear" w:color="auto" w:fill="DBE5F1"/>
          </w:tcPr>
          <w:p w14:paraId="5CBEB927" w14:textId="77777777" w:rsidR="00173F4D" w:rsidRDefault="00173F4D" w:rsidP="00154B93">
            <w:pPr>
              <w:pStyle w:val="TableParagraph"/>
              <w:spacing w:before="1" w:line="237" w:lineRule="auto"/>
              <w:ind w:right="99"/>
              <w:rPr>
                <w:b/>
                <w:sz w:val="24"/>
              </w:rPr>
            </w:pPr>
            <w:r>
              <w:rPr>
                <w:b/>
                <w:sz w:val="24"/>
              </w:rPr>
              <w:t>Performance and Equity</w:t>
            </w:r>
          </w:p>
          <w:p w14:paraId="1BD207FA" w14:textId="77777777" w:rsidR="00173F4D" w:rsidRPr="00EA5CE1" w:rsidRDefault="00173F4D" w:rsidP="001959EF">
            <w:pPr>
              <w:rPr>
                <w:b/>
                <w:sz w:val="24"/>
                <w:szCs w:val="24"/>
              </w:rPr>
            </w:pPr>
            <w:r w:rsidRPr="00B54CFF">
              <w:rPr>
                <w:bCs/>
                <w:sz w:val="24"/>
              </w:rPr>
              <w:t>To what extent are action steps being implemented to address equity gaps, including racial equity gaps?</w:t>
            </w:r>
          </w:p>
        </w:tc>
        <w:tc>
          <w:tcPr>
            <w:tcW w:w="6726" w:type="dxa"/>
            <w:gridSpan w:val="6"/>
            <w:tcBorders>
              <w:top w:val="single" w:sz="4" w:space="0" w:color="auto"/>
              <w:bottom w:val="single" w:sz="4" w:space="0" w:color="auto"/>
            </w:tcBorders>
            <w:vAlign w:val="center"/>
          </w:tcPr>
          <w:p w14:paraId="6388D07E" w14:textId="77777777" w:rsidR="00173F4D" w:rsidRPr="00EA5CE1" w:rsidRDefault="00173F4D" w:rsidP="001959EF">
            <w:pPr>
              <w:rPr>
                <w:iCs/>
                <w:spacing w:val="5"/>
                <w:sz w:val="28"/>
              </w:rPr>
            </w:pPr>
          </w:p>
        </w:tc>
      </w:tr>
      <w:tr w:rsidR="00173F4D" w:rsidRPr="00EA5CE1" w14:paraId="16B87B68" w14:textId="77777777" w:rsidTr="00C5614E">
        <w:trPr>
          <w:trHeight w:val="720"/>
        </w:trPr>
        <w:tc>
          <w:tcPr>
            <w:tcW w:w="2850" w:type="dxa"/>
            <w:tcBorders>
              <w:top w:val="single" w:sz="4" w:space="0" w:color="auto"/>
              <w:bottom w:val="single" w:sz="4" w:space="0" w:color="auto"/>
            </w:tcBorders>
            <w:shd w:val="clear" w:color="auto" w:fill="DBE5F1"/>
            <w:vAlign w:val="center"/>
          </w:tcPr>
          <w:p w14:paraId="079027DC" w14:textId="77777777" w:rsidR="00173F4D" w:rsidRPr="00EA5CE1" w:rsidRDefault="00173F4D" w:rsidP="001959EF">
            <w:pPr>
              <w:rPr>
                <w:b/>
                <w:sz w:val="24"/>
                <w:szCs w:val="24"/>
              </w:rPr>
            </w:pPr>
            <w:r w:rsidRPr="00EA5CE1">
              <w:rPr>
                <w:b/>
                <w:sz w:val="24"/>
                <w:szCs w:val="24"/>
              </w:rPr>
              <w:t>Rationale</w:t>
            </w:r>
          </w:p>
          <w:p w14:paraId="4055DFB0" w14:textId="77777777" w:rsidR="00173F4D" w:rsidRPr="00EA5CE1" w:rsidRDefault="00173F4D" w:rsidP="001959EF">
            <w:pPr>
              <w:rPr>
                <w:iCs/>
                <w:spacing w:val="5"/>
                <w:sz w:val="24"/>
                <w:szCs w:val="24"/>
              </w:rPr>
            </w:pPr>
            <w:r w:rsidRPr="00EA5CE1">
              <w:rPr>
                <w:sz w:val="24"/>
                <w:szCs w:val="24"/>
              </w:rPr>
              <w:t xml:space="preserve">Provide </w:t>
            </w:r>
            <w:proofErr w:type="gramStart"/>
            <w:r w:rsidRPr="00EA5CE1">
              <w:rPr>
                <w:sz w:val="24"/>
                <w:szCs w:val="24"/>
              </w:rPr>
              <w:t>a brief summary</w:t>
            </w:r>
            <w:proofErr w:type="gramEnd"/>
            <w:r w:rsidRPr="00EA5CE1">
              <w:rPr>
                <w:sz w:val="24"/>
                <w:szCs w:val="24"/>
              </w:rPr>
              <w:t xml:space="preserve"> of the review findings and a rationale for any future modifications.</w:t>
            </w:r>
          </w:p>
        </w:tc>
        <w:tc>
          <w:tcPr>
            <w:tcW w:w="6726" w:type="dxa"/>
            <w:gridSpan w:val="6"/>
            <w:tcBorders>
              <w:top w:val="single" w:sz="4" w:space="0" w:color="auto"/>
              <w:bottom w:val="single" w:sz="4" w:space="0" w:color="auto"/>
            </w:tcBorders>
            <w:vAlign w:val="center"/>
          </w:tcPr>
          <w:p w14:paraId="397348B1" w14:textId="77777777" w:rsidR="00173F4D" w:rsidRPr="00EA5CE1" w:rsidRDefault="00173F4D" w:rsidP="001959EF">
            <w:pPr>
              <w:rPr>
                <w:iCs/>
                <w:spacing w:val="5"/>
                <w:sz w:val="28"/>
              </w:rPr>
            </w:pPr>
          </w:p>
        </w:tc>
      </w:tr>
      <w:tr w:rsidR="00173F4D" w:rsidRPr="00EA5CE1" w14:paraId="2D4BFF95" w14:textId="77777777" w:rsidTr="00C5614E">
        <w:trPr>
          <w:trHeight w:val="720"/>
        </w:trPr>
        <w:tc>
          <w:tcPr>
            <w:tcW w:w="2850" w:type="dxa"/>
            <w:tcBorders>
              <w:top w:val="single" w:sz="4" w:space="0" w:color="auto"/>
              <w:bottom w:val="single" w:sz="4" w:space="0" w:color="auto"/>
            </w:tcBorders>
            <w:shd w:val="clear" w:color="auto" w:fill="DBE5F1"/>
            <w:vAlign w:val="center"/>
          </w:tcPr>
          <w:p w14:paraId="09CC27DD" w14:textId="278A9658" w:rsidR="00C5614E" w:rsidRPr="00C5614E" w:rsidRDefault="00173F4D" w:rsidP="00C5614E">
            <w:pPr>
              <w:rPr>
                <w:b/>
                <w:sz w:val="24"/>
                <w:szCs w:val="24"/>
              </w:rPr>
            </w:pPr>
            <w:r w:rsidRPr="00EA5CE1">
              <w:rPr>
                <w:b/>
                <w:sz w:val="24"/>
                <w:szCs w:val="24"/>
              </w:rPr>
              <w:t>Responsibility</w:t>
            </w:r>
            <w:r w:rsidR="00C5614E">
              <w:rPr>
                <w:b/>
                <w:sz w:val="24"/>
                <w:szCs w:val="24"/>
              </w:rPr>
              <w:t xml:space="preserve"> &amp; </w:t>
            </w:r>
            <w:r w:rsidR="00C5614E">
              <w:rPr>
                <w:b/>
                <w:sz w:val="24"/>
              </w:rPr>
              <w:t>Resources</w:t>
            </w:r>
          </w:p>
          <w:p w14:paraId="78220E5E" w14:textId="77777777" w:rsidR="00C5614E" w:rsidRDefault="00C5614E" w:rsidP="00C5614E">
            <w:pPr>
              <w:pStyle w:val="TableParagraph"/>
              <w:spacing w:before="1" w:line="276" w:lineRule="exact"/>
              <w:ind w:right="133"/>
              <w:rPr>
                <w:sz w:val="24"/>
              </w:rPr>
            </w:pPr>
            <w:r>
              <w:rPr>
                <w:sz w:val="24"/>
              </w:rPr>
              <w:t xml:space="preserve">Who is responsible </w:t>
            </w:r>
            <w:r>
              <w:rPr>
                <w:spacing w:val="-6"/>
                <w:sz w:val="24"/>
              </w:rPr>
              <w:t xml:space="preserve">for </w:t>
            </w:r>
            <w:r>
              <w:rPr>
                <w:sz w:val="24"/>
              </w:rPr>
              <w:t>completing or implementing the action steps?</w:t>
            </w:r>
          </w:p>
          <w:p w14:paraId="4D8E181F" w14:textId="77777777" w:rsidR="00C5614E" w:rsidRDefault="00C5614E" w:rsidP="00C5614E">
            <w:pPr>
              <w:pStyle w:val="TableParagraph"/>
              <w:spacing w:before="1" w:line="276" w:lineRule="exact"/>
              <w:ind w:left="97" w:right="133"/>
              <w:rPr>
                <w:sz w:val="24"/>
              </w:rPr>
            </w:pPr>
          </w:p>
          <w:p w14:paraId="02C1BFFC" w14:textId="5F402D5C" w:rsidR="00173F4D" w:rsidRPr="00EA5CE1" w:rsidRDefault="00C5614E" w:rsidP="00C5614E">
            <w:pPr>
              <w:rPr>
                <w:b/>
                <w:sz w:val="24"/>
                <w:szCs w:val="24"/>
              </w:rPr>
            </w:pPr>
            <w:r>
              <w:rPr>
                <w:sz w:val="24"/>
              </w:rPr>
              <w:t xml:space="preserve">What resources are needed </w:t>
            </w:r>
            <w:proofErr w:type="gramStart"/>
            <w:r>
              <w:rPr>
                <w:sz w:val="24"/>
              </w:rPr>
              <w:t>in order to</w:t>
            </w:r>
            <w:proofErr w:type="gramEnd"/>
            <w:r>
              <w:rPr>
                <w:sz w:val="24"/>
              </w:rPr>
              <w:t xml:space="preserve"> successfully achieve the outlined action steps?</w:t>
            </w:r>
          </w:p>
        </w:tc>
        <w:tc>
          <w:tcPr>
            <w:tcW w:w="6726" w:type="dxa"/>
            <w:gridSpan w:val="6"/>
            <w:tcBorders>
              <w:top w:val="single" w:sz="4" w:space="0" w:color="auto"/>
              <w:bottom w:val="single" w:sz="4" w:space="0" w:color="auto"/>
            </w:tcBorders>
            <w:vAlign w:val="center"/>
          </w:tcPr>
          <w:p w14:paraId="5DEECD6F" w14:textId="77777777" w:rsidR="00173F4D" w:rsidRPr="00EA5CE1" w:rsidRDefault="00173F4D" w:rsidP="001959EF">
            <w:pPr>
              <w:rPr>
                <w:iCs/>
                <w:spacing w:val="5"/>
                <w:sz w:val="28"/>
              </w:rPr>
            </w:pPr>
          </w:p>
        </w:tc>
      </w:tr>
    </w:tbl>
    <w:p w14:paraId="5798C2F5" w14:textId="77777777" w:rsidR="00173F4D" w:rsidRDefault="00173F4D" w:rsidP="00173F4D">
      <w:pPr>
        <w:pStyle w:val="BodyText"/>
        <w:rPr>
          <w:sz w:val="20"/>
        </w:rPr>
      </w:pPr>
    </w:p>
    <w:p w14:paraId="293732D8" w14:textId="77777777" w:rsidR="00515C38" w:rsidRDefault="00515C38"/>
    <w:sectPr w:rsidR="00515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E6515"/>
    <w:multiLevelType w:val="multilevel"/>
    <w:tmpl w:val="65CA61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F37905"/>
    <w:multiLevelType w:val="multilevel"/>
    <w:tmpl w:val="0FB6253E"/>
    <w:lvl w:ilvl="0">
      <w:start w:val="1"/>
      <w:numFmt w:val="decimal"/>
      <w:lvlText w:val="%1"/>
      <w:lvlJc w:val="left"/>
      <w:pPr>
        <w:ind w:left="360" w:hanging="360"/>
      </w:pPr>
      <w:rPr>
        <w:rFonts w:hint="default"/>
      </w:rPr>
    </w:lvl>
    <w:lvl w:ilvl="1">
      <w:start w:val="3"/>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1737628681">
    <w:abstractNumId w:val="1"/>
  </w:num>
  <w:num w:numId="2" w16cid:durableId="97079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4D"/>
    <w:rsid w:val="00042461"/>
    <w:rsid w:val="00154B93"/>
    <w:rsid w:val="00173F4D"/>
    <w:rsid w:val="00322020"/>
    <w:rsid w:val="00433372"/>
    <w:rsid w:val="004D69E4"/>
    <w:rsid w:val="00515C38"/>
    <w:rsid w:val="00571001"/>
    <w:rsid w:val="005B3945"/>
    <w:rsid w:val="00776F49"/>
    <w:rsid w:val="00911301"/>
    <w:rsid w:val="00A432B2"/>
    <w:rsid w:val="00A9653A"/>
    <w:rsid w:val="00B94E3B"/>
    <w:rsid w:val="00C5614E"/>
    <w:rsid w:val="00ED3297"/>
    <w:rsid w:val="00FE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4BAF"/>
  <w15:chartTrackingRefBased/>
  <w15:docId w15:val="{B125B7B2-707A-4A62-8B93-D4DA622A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3F4D"/>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3F4D"/>
    <w:rPr>
      <w:sz w:val="24"/>
      <w:szCs w:val="24"/>
    </w:rPr>
  </w:style>
  <w:style w:type="character" w:customStyle="1" w:styleId="BodyTextChar">
    <w:name w:val="Body Text Char"/>
    <w:basedOn w:val="DefaultParagraphFont"/>
    <w:link w:val="BodyText"/>
    <w:uiPriority w:val="1"/>
    <w:rsid w:val="00173F4D"/>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173F4D"/>
  </w:style>
  <w:style w:type="table" w:styleId="TableGrid">
    <w:name w:val="Table Grid"/>
    <w:basedOn w:val="TableNormal"/>
    <w:uiPriority w:val="59"/>
    <w:rsid w:val="00173F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3F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FF0000"/>
      </w:tcPr>
    </w:tblStylePr>
  </w:style>
  <w:style w:type="paragraph" w:styleId="ListParagraph">
    <w:name w:val="List Paragraph"/>
    <w:basedOn w:val="Normal"/>
    <w:uiPriority w:val="34"/>
    <w:qFormat/>
    <w:rsid w:val="00173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4" ma:contentTypeDescription="Create a new document." ma:contentTypeScope="" ma:versionID="dbd2957ac856701b2282743f46dedf64">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ac5fcc0324995edee789d88fd3f09e9c"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9787C-F9F3-4BC1-903A-081B0EC64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28225E-08DB-487C-BD9A-45006FCB5173}">
  <ds:schemaRefs>
    <ds:schemaRef ds:uri="http://schemas.microsoft.com/sharepoint/v3/contenttype/forms"/>
  </ds:schemaRefs>
</ds:datastoreItem>
</file>

<file path=customXml/itemProps3.xml><?xml version="1.0" encoding="utf-8"?>
<ds:datastoreItem xmlns:ds="http://schemas.openxmlformats.org/officeDocument/2006/customXml" ds:itemID="{348D2280-DDFC-4797-94E7-79EFC0D65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allan, natasha</cp:lastModifiedBy>
  <cp:revision>4</cp:revision>
  <dcterms:created xsi:type="dcterms:W3CDTF">2026-05-12T19:08:00Z</dcterms:created>
  <dcterms:modified xsi:type="dcterms:W3CDTF">2026-06-11T19:59:00Z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