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372" w:rsidRPr="0027240A" w:rsidRDefault="00740B84" w:rsidP="000951B9">
      <w:pPr>
        <w:pBdr>
          <w:top w:val="double" w:sz="4" w:space="1" w:color="auto"/>
          <w:left w:val="double" w:sz="4" w:space="4" w:color="auto"/>
          <w:bottom w:val="double" w:sz="4" w:space="1" w:color="auto"/>
          <w:right w:val="double" w:sz="4" w:space="4" w:color="auto"/>
        </w:pBdr>
        <w:shd w:val="clear" w:color="auto" w:fill="7F7F7F" w:themeFill="text1" w:themeFillTint="80"/>
        <w:jc w:val="center"/>
        <w:rPr>
          <w:rStyle w:val="BookTitle"/>
          <w:rFonts w:ascii="Times New Roman" w:hAnsi="Times New Roman" w:cs="Times New Roman"/>
          <w:color w:val="FFFFFF" w:themeColor="background1"/>
          <w:sz w:val="28"/>
          <w:szCs w:val="28"/>
        </w:rPr>
      </w:pPr>
      <w:r w:rsidRPr="0027240A">
        <w:rPr>
          <w:rStyle w:val="BookTitle"/>
          <w:rFonts w:ascii="Times New Roman" w:hAnsi="Times New Roman" w:cs="Times New Roman"/>
          <w:color w:val="FFFFFF" w:themeColor="background1"/>
          <w:sz w:val="28"/>
          <w:szCs w:val="28"/>
        </w:rPr>
        <w:t>Grant Guidelines</w:t>
      </w:r>
    </w:p>
    <w:p w:rsidR="004D66D6" w:rsidRPr="0027240A" w:rsidRDefault="004D66D6" w:rsidP="004D66D6">
      <w:pPr>
        <w:shd w:val="clear" w:color="auto" w:fill="C6D9F1" w:themeFill="text2" w:themeFillTint="33"/>
        <w:rPr>
          <w:rStyle w:val="BookTitle"/>
          <w:rFonts w:ascii="Times New Roman" w:hAnsi="Times New Roman" w:cs="Times New Roman"/>
          <w:sz w:val="26"/>
          <w:szCs w:val="26"/>
        </w:rPr>
      </w:pPr>
      <w:r>
        <w:rPr>
          <w:rStyle w:val="BookTitle"/>
          <w:rFonts w:ascii="Times New Roman" w:hAnsi="Times New Roman" w:cs="Times New Roman"/>
          <w:sz w:val="26"/>
          <w:szCs w:val="26"/>
        </w:rPr>
        <w:t>Scope</w:t>
      </w:r>
    </w:p>
    <w:p w:rsidR="004A2E93" w:rsidRPr="004A2E93" w:rsidRDefault="004A2E93" w:rsidP="004A2E93">
      <w:pPr>
        <w:spacing w:after="0"/>
        <w:jc w:val="both"/>
        <w:rPr>
          <w:rFonts w:ascii="Times New Roman" w:hAnsi="Times New Roman" w:cs="Times New Roman"/>
          <w:color w:val="000000"/>
          <w:sz w:val="24"/>
          <w:szCs w:val="24"/>
        </w:rPr>
      </w:pPr>
      <w:r w:rsidRPr="004A2E93">
        <w:rPr>
          <w:rFonts w:ascii="Times New Roman" w:hAnsi="Times New Roman" w:cs="Times New Roman"/>
          <w:color w:val="000000"/>
          <w:sz w:val="24"/>
          <w:szCs w:val="24"/>
        </w:rPr>
        <w:t xml:space="preserve">The purpose of this competitive grant opportunity is to support Career and Technical Education Student Organizations (CTSOs) in enhancing student learning through contextual instruction, leadership and personal development, applied learning, and real world application. CTSOs funded through this opportunity must work with community college CTE programs and their students, but may also work with local high schools to further strengthen secondary to postsecondary partnerships and transitions. </w:t>
      </w:r>
    </w:p>
    <w:p w:rsidR="00BF2067" w:rsidRPr="004A2E93" w:rsidRDefault="00BF2067" w:rsidP="00BF2067">
      <w:pPr>
        <w:pStyle w:val="NoSpacing"/>
        <w:jc w:val="both"/>
        <w:rPr>
          <w:rFonts w:ascii="Times New Roman" w:hAnsi="Times New Roman" w:cs="Times New Roman"/>
          <w:sz w:val="24"/>
          <w:szCs w:val="24"/>
        </w:rPr>
      </w:pPr>
    </w:p>
    <w:p w:rsidR="00077832" w:rsidRPr="004A2E93" w:rsidRDefault="00077832" w:rsidP="00BF2067">
      <w:pPr>
        <w:pStyle w:val="NoSpacing"/>
        <w:jc w:val="both"/>
        <w:rPr>
          <w:rFonts w:ascii="Times New Roman" w:hAnsi="Times New Roman" w:cs="Times New Roman"/>
          <w:sz w:val="24"/>
          <w:szCs w:val="24"/>
        </w:rPr>
      </w:pPr>
      <w:r w:rsidRPr="004A2E93">
        <w:rPr>
          <w:rFonts w:ascii="Times New Roman" w:hAnsi="Times New Roman" w:cs="Times New Roman"/>
          <w:sz w:val="24"/>
          <w:szCs w:val="24"/>
        </w:rPr>
        <w:t>The Carl D. Perkins Career and Technical Education Improvement Act of 2006 permits funds to be used for the support of CTSOs designed to provide funds that will support the closing of proficiency gaps for students and the continuous improvement of career and technical education. These organizations provide students with the opportunity to enhance their career, employability and leadership skills through a variety of activities.</w:t>
      </w:r>
      <w:r w:rsidR="004D66D6" w:rsidRPr="004A2E93">
        <w:rPr>
          <w:rFonts w:ascii="Times New Roman" w:hAnsi="Times New Roman" w:cs="Times New Roman"/>
          <w:sz w:val="24"/>
          <w:szCs w:val="24"/>
        </w:rPr>
        <w:t xml:space="preserve"> </w:t>
      </w:r>
    </w:p>
    <w:p w:rsidR="00BF2067" w:rsidRPr="004A2E93" w:rsidRDefault="00BF2067" w:rsidP="00BF2067">
      <w:pPr>
        <w:pStyle w:val="NoSpacing"/>
        <w:jc w:val="both"/>
        <w:rPr>
          <w:rFonts w:ascii="Times New Roman" w:hAnsi="Times New Roman" w:cs="Times New Roman"/>
          <w:sz w:val="24"/>
          <w:szCs w:val="24"/>
        </w:rPr>
      </w:pPr>
    </w:p>
    <w:p w:rsidR="004D66D6" w:rsidRPr="004A2E93" w:rsidRDefault="000E145A" w:rsidP="00106DDB">
      <w:pPr>
        <w:spacing w:line="240" w:lineRule="auto"/>
        <w:jc w:val="both"/>
        <w:rPr>
          <w:rStyle w:val="BookTitle"/>
          <w:rFonts w:ascii="Times New Roman" w:hAnsi="Times New Roman" w:cs="Times New Roman"/>
          <w:sz w:val="24"/>
          <w:szCs w:val="24"/>
        </w:rPr>
      </w:pPr>
      <w:r w:rsidRPr="004A2E93">
        <w:rPr>
          <w:rFonts w:ascii="Times New Roman" w:hAnsi="Times New Roman" w:cs="Times New Roman"/>
          <w:b/>
          <w:sz w:val="24"/>
          <w:szCs w:val="24"/>
        </w:rPr>
        <w:t xml:space="preserve">Organizations eligible to apply and receive this funding </w:t>
      </w:r>
      <w:r w:rsidRPr="004A2E93">
        <w:rPr>
          <w:rFonts w:ascii="Times New Roman" w:hAnsi="Times New Roman" w:cs="Times New Roman"/>
          <w:b/>
          <w:i/>
          <w:sz w:val="24"/>
          <w:szCs w:val="24"/>
        </w:rPr>
        <w:t>must</w:t>
      </w:r>
      <w:r w:rsidR="005017D6" w:rsidRPr="004A2E93">
        <w:rPr>
          <w:rFonts w:ascii="Times New Roman" w:hAnsi="Times New Roman" w:cs="Times New Roman"/>
          <w:b/>
          <w:sz w:val="24"/>
          <w:szCs w:val="24"/>
        </w:rPr>
        <w:t xml:space="preserve"> be</w:t>
      </w:r>
      <w:r w:rsidRPr="004A2E93">
        <w:rPr>
          <w:rFonts w:ascii="Times New Roman" w:hAnsi="Times New Roman" w:cs="Times New Roman"/>
          <w:b/>
          <w:sz w:val="24"/>
          <w:szCs w:val="24"/>
        </w:rPr>
        <w:t xml:space="preserve"> Illinois-based and meet the definition of a CTSO as defined by the National Coordinating Council for CTSOs (adopted July 2014).</w:t>
      </w:r>
      <w:r w:rsidRPr="004A2E93">
        <w:rPr>
          <w:rFonts w:ascii="Times New Roman" w:hAnsi="Times New Roman" w:cs="Times New Roman"/>
          <w:sz w:val="24"/>
          <w:szCs w:val="24"/>
        </w:rPr>
        <w:t xml:space="preserve"> </w:t>
      </w:r>
      <w:r w:rsidR="004D66D6" w:rsidRPr="004A2E93">
        <w:rPr>
          <w:rFonts w:ascii="Times New Roman" w:hAnsi="Times New Roman" w:cs="Times New Roman"/>
          <w:sz w:val="24"/>
          <w:szCs w:val="24"/>
        </w:rPr>
        <w:t xml:space="preserve">Before completing the Grant Proposal below, applicants must </w:t>
      </w:r>
      <w:r w:rsidR="00106DDB" w:rsidRPr="004A2E93">
        <w:rPr>
          <w:rFonts w:ascii="Times New Roman" w:hAnsi="Times New Roman" w:cs="Times New Roman"/>
          <w:sz w:val="24"/>
          <w:szCs w:val="24"/>
        </w:rPr>
        <w:t>read the grant Notice</w:t>
      </w:r>
      <w:r w:rsidR="005017D6" w:rsidRPr="004A2E93">
        <w:rPr>
          <w:rFonts w:ascii="Times New Roman" w:hAnsi="Times New Roman" w:cs="Times New Roman"/>
          <w:sz w:val="24"/>
          <w:szCs w:val="24"/>
        </w:rPr>
        <w:t xml:space="preserve"> of Funding Opportunity (NOFO), </w:t>
      </w:r>
      <w:r w:rsidR="00106DDB" w:rsidRPr="004A2E93">
        <w:rPr>
          <w:rFonts w:ascii="Times New Roman" w:hAnsi="Times New Roman" w:cs="Times New Roman"/>
          <w:sz w:val="24"/>
          <w:szCs w:val="24"/>
        </w:rPr>
        <w:t xml:space="preserve">which can be accessed on the Illinois Community College Board (ICCB) </w:t>
      </w:r>
      <w:hyperlink r:id="rId7" w:history="1">
        <w:r w:rsidR="00106DDB" w:rsidRPr="004A2E93">
          <w:rPr>
            <w:rStyle w:val="Hyperlink"/>
            <w:rFonts w:ascii="Times New Roman" w:hAnsi="Times New Roman" w:cs="Times New Roman"/>
            <w:sz w:val="24"/>
            <w:szCs w:val="24"/>
          </w:rPr>
          <w:t>CTE website</w:t>
        </w:r>
      </w:hyperlink>
      <w:r w:rsidR="00106DDB" w:rsidRPr="004A2E93">
        <w:rPr>
          <w:rFonts w:ascii="Times New Roman" w:hAnsi="Times New Roman" w:cs="Times New Roman"/>
          <w:sz w:val="24"/>
          <w:szCs w:val="24"/>
        </w:rPr>
        <w:t>. The NOFO contains information about the grant period,</w:t>
      </w:r>
      <w:r w:rsidR="00974960" w:rsidRPr="004A2E93">
        <w:rPr>
          <w:rFonts w:ascii="Times New Roman" w:hAnsi="Times New Roman" w:cs="Times New Roman"/>
          <w:sz w:val="24"/>
          <w:szCs w:val="24"/>
        </w:rPr>
        <w:t xml:space="preserve"> </w:t>
      </w:r>
      <w:r w:rsidRPr="004A2E93">
        <w:rPr>
          <w:rFonts w:ascii="Times New Roman" w:hAnsi="Times New Roman" w:cs="Times New Roman"/>
          <w:sz w:val="24"/>
          <w:szCs w:val="24"/>
        </w:rPr>
        <w:t>additional</w:t>
      </w:r>
      <w:r w:rsidR="00974960" w:rsidRPr="004A2E93">
        <w:rPr>
          <w:rFonts w:ascii="Times New Roman" w:hAnsi="Times New Roman" w:cs="Times New Roman"/>
          <w:sz w:val="24"/>
          <w:szCs w:val="24"/>
        </w:rPr>
        <w:t xml:space="preserve"> eligibility</w:t>
      </w:r>
      <w:r w:rsidRPr="004A2E93">
        <w:rPr>
          <w:rFonts w:ascii="Times New Roman" w:hAnsi="Times New Roman" w:cs="Times New Roman"/>
          <w:sz w:val="24"/>
          <w:szCs w:val="24"/>
        </w:rPr>
        <w:t xml:space="preserve"> information</w:t>
      </w:r>
      <w:r w:rsidR="00974960" w:rsidRPr="004A2E93">
        <w:rPr>
          <w:rFonts w:ascii="Times New Roman" w:hAnsi="Times New Roman" w:cs="Times New Roman"/>
          <w:sz w:val="24"/>
          <w:szCs w:val="24"/>
        </w:rPr>
        <w:t>,</w:t>
      </w:r>
      <w:r w:rsidR="00350DD1" w:rsidRPr="004A2E93">
        <w:rPr>
          <w:rFonts w:ascii="Times New Roman" w:hAnsi="Times New Roman" w:cs="Times New Roman"/>
          <w:sz w:val="24"/>
          <w:szCs w:val="24"/>
        </w:rPr>
        <w:t xml:space="preserve"> allowable and unallowable expenditures,</w:t>
      </w:r>
      <w:r w:rsidR="00F94301" w:rsidRPr="004A2E93">
        <w:rPr>
          <w:rFonts w:ascii="Times New Roman" w:hAnsi="Times New Roman" w:cs="Times New Roman"/>
          <w:sz w:val="24"/>
          <w:szCs w:val="24"/>
        </w:rPr>
        <w:t xml:space="preserve"> grant deliverables,</w:t>
      </w:r>
      <w:r w:rsidR="00106DDB" w:rsidRPr="004A2E93">
        <w:rPr>
          <w:rFonts w:ascii="Times New Roman" w:hAnsi="Times New Roman" w:cs="Times New Roman"/>
          <w:sz w:val="24"/>
          <w:szCs w:val="24"/>
        </w:rPr>
        <w:t xml:space="preserve"> reporting</w:t>
      </w:r>
      <w:r w:rsidR="00F94301" w:rsidRPr="004A2E93">
        <w:rPr>
          <w:rFonts w:ascii="Times New Roman" w:hAnsi="Times New Roman" w:cs="Times New Roman"/>
          <w:sz w:val="24"/>
          <w:szCs w:val="24"/>
        </w:rPr>
        <w:t xml:space="preserve"> schedule</w:t>
      </w:r>
      <w:r w:rsidR="00106DDB" w:rsidRPr="004A2E93">
        <w:rPr>
          <w:rFonts w:ascii="Times New Roman" w:hAnsi="Times New Roman" w:cs="Times New Roman"/>
          <w:sz w:val="24"/>
          <w:szCs w:val="24"/>
        </w:rPr>
        <w:t>, and selection criteria.</w:t>
      </w:r>
    </w:p>
    <w:p w:rsidR="00D62372" w:rsidRPr="004A2E93" w:rsidRDefault="000951B9" w:rsidP="00740B84">
      <w:pPr>
        <w:shd w:val="clear" w:color="auto" w:fill="C6D9F1" w:themeFill="text2" w:themeFillTint="33"/>
        <w:rPr>
          <w:rStyle w:val="BookTitle"/>
          <w:rFonts w:ascii="Times New Roman" w:hAnsi="Times New Roman" w:cs="Times New Roman"/>
          <w:sz w:val="24"/>
          <w:szCs w:val="24"/>
        </w:rPr>
      </w:pPr>
      <w:r w:rsidRPr="004A2E93">
        <w:rPr>
          <w:rStyle w:val="BookTitle"/>
          <w:rFonts w:ascii="Times New Roman" w:hAnsi="Times New Roman" w:cs="Times New Roman"/>
          <w:sz w:val="24"/>
          <w:szCs w:val="24"/>
        </w:rPr>
        <w:t>Objectives</w:t>
      </w:r>
    </w:p>
    <w:p w:rsidR="008C1E01" w:rsidRPr="004A2E93" w:rsidRDefault="000E145A" w:rsidP="008C1E01">
      <w:pPr>
        <w:pStyle w:val="NoSpacing"/>
        <w:rPr>
          <w:rFonts w:ascii="Times New Roman" w:hAnsi="Times New Roman" w:cs="Times New Roman"/>
          <w:sz w:val="24"/>
          <w:szCs w:val="24"/>
        </w:rPr>
      </w:pPr>
      <w:r w:rsidRPr="004A2E93">
        <w:rPr>
          <w:rFonts w:ascii="Times New Roman" w:hAnsi="Times New Roman" w:cs="Times New Roman"/>
          <w:sz w:val="24"/>
          <w:szCs w:val="24"/>
        </w:rPr>
        <w:t>Applicants may utilize t</w:t>
      </w:r>
      <w:r w:rsidR="004A2E93">
        <w:rPr>
          <w:rFonts w:ascii="Times New Roman" w:hAnsi="Times New Roman" w:cs="Times New Roman"/>
          <w:sz w:val="24"/>
          <w:szCs w:val="24"/>
        </w:rPr>
        <w:t xml:space="preserve">hese grant funds to support </w:t>
      </w:r>
      <w:r w:rsidRPr="004A2E93">
        <w:rPr>
          <w:rFonts w:ascii="Times New Roman" w:hAnsi="Times New Roman" w:cs="Times New Roman"/>
          <w:sz w:val="24"/>
          <w:szCs w:val="24"/>
        </w:rPr>
        <w:t>respective CTSO components. Key components and areas of importance include, but are not limited to, the following:</w:t>
      </w:r>
    </w:p>
    <w:p w:rsidR="008C1E01" w:rsidRPr="004A2E93" w:rsidRDefault="008C1E01" w:rsidP="008C1E01">
      <w:pPr>
        <w:pStyle w:val="NoSpacing"/>
        <w:rPr>
          <w:rFonts w:ascii="Times New Roman" w:hAnsi="Times New Roman" w:cs="Times New Roman"/>
          <w:sz w:val="24"/>
          <w:szCs w:val="24"/>
        </w:rPr>
      </w:pPr>
    </w:p>
    <w:p w:rsidR="000E145A" w:rsidRPr="004A2E93" w:rsidRDefault="008C1E01" w:rsidP="000E145A">
      <w:pPr>
        <w:pStyle w:val="ListParagraph"/>
        <w:numPr>
          <w:ilvl w:val="0"/>
          <w:numId w:val="36"/>
        </w:numPr>
        <w:spacing w:after="0"/>
        <w:rPr>
          <w:rFonts w:ascii="Times New Roman" w:hAnsi="Times New Roman" w:cs="Times New Roman"/>
          <w:sz w:val="24"/>
          <w:szCs w:val="24"/>
        </w:rPr>
      </w:pPr>
      <w:r w:rsidRPr="004A2E93">
        <w:rPr>
          <w:rFonts w:ascii="Times New Roman" w:hAnsi="Times New Roman" w:cs="Times New Roman"/>
          <w:sz w:val="24"/>
          <w:szCs w:val="24"/>
        </w:rPr>
        <w:t>S</w:t>
      </w:r>
      <w:r w:rsidR="000E145A" w:rsidRPr="004A2E93">
        <w:rPr>
          <w:rFonts w:ascii="Times New Roman" w:hAnsi="Times New Roman" w:cs="Times New Roman"/>
          <w:sz w:val="24"/>
          <w:szCs w:val="24"/>
        </w:rPr>
        <w:t>trengthen</w:t>
      </w:r>
      <w:r w:rsidRPr="004A2E93">
        <w:rPr>
          <w:rFonts w:ascii="Times New Roman" w:hAnsi="Times New Roman" w:cs="Times New Roman"/>
          <w:sz w:val="24"/>
          <w:szCs w:val="24"/>
        </w:rPr>
        <w:t>ing</w:t>
      </w:r>
      <w:r w:rsidR="000E145A" w:rsidRPr="004A2E93">
        <w:rPr>
          <w:rFonts w:ascii="Times New Roman" w:hAnsi="Times New Roman" w:cs="Times New Roman"/>
          <w:sz w:val="24"/>
          <w:szCs w:val="24"/>
        </w:rPr>
        <w:t xml:space="preserve"> academic as well as career and technical skills of students by providing contextual learning experiences as part of classroom lessons and leadership development. </w:t>
      </w:r>
    </w:p>
    <w:p w:rsidR="000E145A" w:rsidRPr="004A2E93" w:rsidRDefault="008C1E01" w:rsidP="000E145A">
      <w:pPr>
        <w:pStyle w:val="ListParagraph"/>
        <w:numPr>
          <w:ilvl w:val="0"/>
          <w:numId w:val="36"/>
        </w:numPr>
        <w:spacing w:after="0"/>
        <w:rPr>
          <w:rFonts w:ascii="Times New Roman" w:hAnsi="Times New Roman" w:cs="Times New Roman"/>
          <w:sz w:val="24"/>
          <w:szCs w:val="24"/>
        </w:rPr>
      </w:pPr>
      <w:r w:rsidRPr="004A2E93">
        <w:rPr>
          <w:rFonts w:ascii="Times New Roman" w:hAnsi="Times New Roman" w:cs="Times New Roman"/>
          <w:sz w:val="24"/>
          <w:szCs w:val="24"/>
        </w:rPr>
        <w:t>Utilizing CTSOs as e</w:t>
      </w:r>
      <w:r w:rsidR="000E145A" w:rsidRPr="004A2E93">
        <w:rPr>
          <w:rFonts w:ascii="Times New Roman" w:hAnsi="Times New Roman" w:cs="Times New Roman"/>
          <w:sz w:val="24"/>
          <w:szCs w:val="24"/>
        </w:rPr>
        <w:t xml:space="preserve">ducational laboratories in which students learn how to develop their leadership skills and professional potential by setting and accomplishing goals and tackling projects that promote problem-solving skills. </w:t>
      </w:r>
    </w:p>
    <w:p w:rsidR="000E145A" w:rsidRPr="004A2E93" w:rsidRDefault="008C1E01" w:rsidP="000E145A">
      <w:pPr>
        <w:pStyle w:val="ListParagraph"/>
        <w:numPr>
          <w:ilvl w:val="0"/>
          <w:numId w:val="36"/>
        </w:numPr>
        <w:spacing w:after="0"/>
        <w:rPr>
          <w:rFonts w:ascii="Times New Roman" w:hAnsi="Times New Roman" w:cs="Times New Roman"/>
          <w:sz w:val="24"/>
          <w:szCs w:val="24"/>
        </w:rPr>
      </w:pPr>
      <w:r w:rsidRPr="004A2E93">
        <w:rPr>
          <w:rFonts w:ascii="Times New Roman" w:hAnsi="Times New Roman" w:cs="Times New Roman"/>
          <w:sz w:val="24"/>
          <w:szCs w:val="24"/>
        </w:rPr>
        <w:t>B</w:t>
      </w:r>
      <w:r w:rsidR="000E145A" w:rsidRPr="004A2E93">
        <w:rPr>
          <w:rFonts w:ascii="Times New Roman" w:hAnsi="Times New Roman" w:cs="Times New Roman"/>
          <w:sz w:val="24"/>
          <w:szCs w:val="24"/>
        </w:rPr>
        <w:t>uild</w:t>
      </w:r>
      <w:r w:rsidRPr="004A2E93">
        <w:rPr>
          <w:rFonts w:ascii="Times New Roman" w:hAnsi="Times New Roman" w:cs="Times New Roman"/>
          <w:sz w:val="24"/>
          <w:szCs w:val="24"/>
        </w:rPr>
        <w:t>ing</w:t>
      </w:r>
      <w:r w:rsidR="000E145A" w:rsidRPr="004A2E93">
        <w:rPr>
          <w:rFonts w:ascii="Times New Roman" w:hAnsi="Times New Roman" w:cs="Times New Roman"/>
          <w:sz w:val="24"/>
          <w:szCs w:val="24"/>
        </w:rPr>
        <w:t xml:space="preserve"> on students’ interests and help</w:t>
      </w:r>
      <w:r w:rsidRPr="004A2E93">
        <w:rPr>
          <w:rFonts w:ascii="Times New Roman" w:hAnsi="Times New Roman" w:cs="Times New Roman"/>
          <w:sz w:val="24"/>
          <w:szCs w:val="24"/>
        </w:rPr>
        <w:t>ing</w:t>
      </w:r>
      <w:r w:rsidR="000E145A" w:rsidRPr="004A2E93">
        <w:rPr>
          <w:rFonts w:ascii="Times New Roman" w:hAnsi="Times New Roman" w:cs="Times New Roman"/>
          <w:sz w:val="24"/>
          <w:szCs w:val="24"/>
        </w:rPr>
        <w:t xml:space="preserve"> motivate the student to strive toward educational excellence. </w:t>
      </w:r>
    </w:p>
    <w:p w:rsidR="00DC0B5C" w:rsidRPr="004A2E93" w:rsidRDefault="008C1E01" w:rsidP="008C1E01">
      <w:pPr>
        <w:pStyle w:val="NoSpacing"/>
        <w:numPr>
          <w:ilvl w:val="0"/>
          <w:numId w:val="36"/>
        </w:numPr>
        <w:rPr>
          <w:sz w:val="24"/>
          <w:szCs w:val="24"/>
        </w:rPr>
      </w:pPr>
      <w:r w:rsidRPr="004A2E93">
        <w:rPr>
          <w:rFonts w:ascii="Times New Roman" w:hAnsi="Times New Roman" w:cs="Times New Roman"/>
          <w:sz w:val="24"/>
          <w:szCs w:val="24"/>
        </w:rPr>
        <w:t>Participating in community projects and business and industry networking events to enhance l</w:t>
      </w:r>
      <w:r w:rsidR="000E145A" w:rsidRPr="004A2E93">
        <w:rPr>
          <w:rFonts w:ascii="Times New Roman" w:hAnsi="Times New Roman" w:cs="Times New Roman"/>
          <w:sz w:val="24"/>
          <w:szCs w:val="24"/>
        </w:rPr>
        <w:t xml:space="preserve">eadership and career development of </w:t>
      </w:r>
      <w:r w:rsidR="004A2E93">
        <w:rPr>
          <w:rFonts w:ascii="Times New Roman" w:hAnsi="Times New Roman" w:cs="Times New Roman"/>
          <w:sz w:val="24"/>
          <w:szCs w:val="24"/>
        </w:rPr>
        <w:t>students.</w:t>
      </w:r>
    </w:p>
    <w:tbl>
      <w:tblPr>
        <w:tblW w:w="10133" w:type="dxa"/>
        <w:jc w:val="center"/>
        <w:tblLayout w:type="fixed"/>
        <w:tblLook w:val="04A0" w:firstRow="1" w:lastRow="0" w:firstColumn="1" w:lastColumn="0" w:noHBand="0" w:noVBand="1"/>
      </w:tblPr>
      <w:tblGrid>
        <w:gridCol w:w="9"/>
        <w:gridCol w:w="501"/>
        <w:gridCol w:w="989"/>
        <w:gridCol w:w="887"/>
        <w:gridCol w:w="427"/>
        <w:gridCol w:w="620"/>
        <w:gridCol w:w="729"/>
        <w:gridCol w:w="886"/>
        <w:gridCol w:w="886"/>
        <w:gridCol w:w="822"/>
        <w:gridCol w:w="215"/>
        <w:gridCol w:w="842"/>
        <w:gridCol w:w="886"/>
        <w:gridCol w:w="1434"/>
      </w:tblGrid>
      <w:tr w:rsidR="00BB4ACE" w:rsidRPr="0027240A" w:rsidTr="00AE2515">
        <w:trPr>
          <w:gridBefore w:val="1"/>
          <w:wBefore w:w="9" w:type="dxa"/>
          <w:trHeight w:val="390"/>
          <w:jc w:val="center"/>
        </w:trPr>
        <w:tc>
          <w:tcPr>
            <w:tcW w:w="10124" w:type="dxa"/>
            <w:gridSpan w:val="13"/>
            <w:tcBorders>
              <w:top w:val="thinThickSmallGap" w:sz="12" w:space="0" w:color="auto"/>
              <w:left w:val="thinThickSmallGap" w:sz="12" w:space="0" w:color="auto"/>
              <w:bottom w:val="single" w:sz="4" w:space="0" w:color="auto"/>
              <w:right w:val="thinThickSmallGap" w:sz="12" w:space="0" w:color="auto"/>
            </w:tcBorders>
            <w:shd w:val="clear" w:color="auto" w:fill="808080" w:themeFill="background1" w:themeFillShade="80"/>
          </w:tcPr>
          <w:p w:rsidR="00BB4ACE" w:rsidRPr="0027240A" w:rsidRDefault="00BB4ACE" w:rsidP="00A81D6F">
            <w:pPr>
              <w:spacing w:after="0" w:line="240" w:lineRule="auto"/>
              <w:jc w:val="center"/>
              <w:rPr>
                <w:rStyle w:val="BookTitle"/>
                <w:rFonts w:ascii="Times New Roman" w:hAnsi="Times New Roman" w:cs="Times New Roman"/>
                <w:sz w:val="28"/>
                <w:szCs w:val="28"/>
              </w:rPr>
            </w:pPr>
            <w:r w:rsidRPr="0027240A">
              <w:rPr>
                <w:rStyle w:val="BookTitle"/>
                <w:rFonts w:ascii="Times New Roman" w:hAnsi="Times New Roman" w:cs="Times New Roman"/>
                <w:color w:val="FFFFFF" w:themeColor="background1"/>
                <w:sz w:val="28"/>
                <w:szCs w:val="28"/>
              </w:rPr>
              <w:lastRenderedPageBreak/>
              <w:t>Grant Proposal</w:t>
            </w:r>
          </w:p>
        </w:tc>
      </w:tr>
      <w:tr w:rsidR="00BB4ACE" w:rsidRPr="0027240A" w:rsidTr="00AE2515">
        <w:trPr>
          <w:gridBefore w:val="1"/>
          <w:wBefore w:w="9" w:type="dxa"/>
          <w:trHeight w:val="20"/>
          <w:jc w:val="center"/>
        </w:trPr>
        <w:tc>
          <w:tcPr>
            <w:tcW w:w="3424" w:type="dxa"/>
            <w:gridSpan w:val="5"/>
            <w:tcBorders>
              <w:top w:val="thinThickSmallGap" w:sz="12" w:space="0" w:color="auto"/>
              <w:left w:val="thinThickSmallGap" w:sz="12" w:space="0" w:color="auto"/>
              <w:bottom w:val="single" w:sz="4" w:space="0" w:color="auto"/>
              <w:right w:val="single" w:sz="4" w:space="0" w:color="000000"/>
            </w:tcBorders>
            <w:shd w:val="clear" w:color="000000" w:fill="F2F2F2"/>
          </w:tcPr>
          <w:p w:rsidR="00BB4ACE" w:rsidRPr="0027240A" w:rsidRDefault="00BB4ACE" w:rsidP="00A81D6F">
            <w:pPr>
              <w:spacing w:after="0" w:line="240" w:lineRule="auto"/>
              <w:jc w:val="right"/>
              <w:rPr>
                <w:rFonts w:ascii="Times New Roman" w:eastAsia="Times New Roman" w:hAnsi="Times New Roman" w:cs="Times New Roman"/>
                <w:b/>
                <w:bCs/>
                <w:color w:val="000000"/>
                <w:sz w:val="6"/>
                <w:szCs w:val="6"/>
              </w:rPr>
            </w:pPr>
          </w:p>
          <w:p w:rsidR="00BB4ACE" w:rsidRPr="0053096E" w:rsidRDefault="00077832" w:rsidP="00A81D6F">
            <w:pPr>
              <w:spacing w:after="0" w:line="240" w:lineRule="auto"/>
              <w:jc w:val="right"/>
              <w:rPr>
                <w:rFonts w:ascii="Times New Roman" w:eastAsia="Times New Roman" w:hAnsi="Times New Roman" w:cs="Times New Roman"/>
                <w:b/>
                <w:bCs/>
                <w:color w:val="000000"/>
                <w:sz w:val="26"/>
                <w:szCs w:val="26"/>
              </w:rPr>
            </w:pPr>
            <w:r>
              <w:rPr>
                <w:rFonts w:ascii="Times New Roman" w:eastAsia="Times New Roman" w:hAnsi="Times New Roman" w:cs="Times New Roman"/>
                <w:b/>
                <w:bCs/>
                <w:smallCaps/>
                <w:color w:val="000000"/>
                <w:sz w:val="26"/>
                <w:szCs w:val="26"/>
              </w:rPr>
              <w:t>Applicant</w:t>
            </w:r>
          </w:p>
          <w:p w:rsidR="00BB4ACE" w:rsidRPr="0027240A" w:rsidRDefault="00BB4ACE" w:rsidP="00A81D6F">
            <w:pPr>
              <w:spacing w:after="0" w:line="240" w:lineRule="auto"/>
              <w:jc w:val="right"/>
              <w:rPr>
                <w:rFonts w:ascii="Times New Roman" w:eastAsia="Times New Roman" w:hAnsi="Times New Roman" w:cs="Times New Roman"/>
                <w:b/>
                <w:bCs/>
                <w:color w:val="000000"/>
                <w:sz w:val="6"/>
                <w:szCs w:val="6"/>
              </w:rPr>
            </w:pPr>
          </w:p>
        </w:tc>
        <w:tc>
          <w:tcPr>
            <w:tcW w:w="6700" w:type="dxa"/>
            <w:gridSpan w:val="8"/>
            <w:tcBorders>
              <w:top w:val="thinThickSmallGap" w:sz="12" w:space="0" w:color="auto"/>
              <w:left w:val="nil"/>
              <w:bottom w:val="single" w:sz="4" w:space="0" w:color="auto"/>
              <w:right w:val="thinThickSmallGap" w:sz="12" w:space="0" w:color="auto"/>
            </w:tcBorders>
            <w:shd w:val="clear" w:color="auto" w:fill="auto"/>
            <w:noWrap/>
            <w:vAlign w:val="center"/>
            <w:hideMark/>
          </w:tcPr>
          <w:p w:rsidR="00BB4ACE" w:rsidRPr="0027240A" w:rsidRDefault="00BB4ACE" w:rsidP="00A81D6F">
            <w:pPr>
              <w:spacing w:after="0" w:line="240" w:lineRule="auto"/>
              <w:rPr>
                <w:rFonts w:ascii="Times New Roman" w:eastAsia="Times New Roman" w:hAnsi="Times New Roman" w:cs="Times New Roman"/>
                <w:bCs/>
                <w:color w:val="000000"/>
              </w:rPr>
            </w:pPr>
            <w:r w:rsidRPr="0027240A">
              <w:rPr>
                <w:rFonts w:ascii="Times New Roman" w:eastAsia="Times New Roman" w:hAnsi="Times New Roman" w:cs="Times New Roman"/>
                <w:b/>
                <w:bCs/>
                <w:color w:val="000000"/>
              </w:rPr>
              <w:t> </w:t>
            </w:r>
          </w:p>
        </w:tc>
      </w:tr>
      <w:tr w:rsidR="00BB4ACE" w:rsidRPr="0027240A" w:rsidTr="00AE2515">
        <w:trPr>
          <w:gridBefore w:val="1"/>
          <w:wBefore w:w="9" w:type="dxa"/>
          <w:trHeight w:val="20"/>
          <w:jc w:val="center"/>
        </w:trPr>
        <w:tc>
          <w:tcPr>
            <w:tcW w:w="3424" w:type="dxa"/>
            <w:gridSpan w:val="5"/>
            <w:tcBorders>
              <w:top w:val="single" w:sz="4" w:space="0" w:color="auto"/>
              <w:left w:val="thinThickSmallGap" w:sz="12" w:space="0" w:color="auto"/>
              <w:bottom w:val="single" w:sz="4" w:space="0" w:color="auto"/>
              <w:right w:val="nil"/>
            </w:tcBorders>
            <w:shd w:val="clear" w:color="auto" w:fill="8DB3E2" w:themeFill="text2" w:themeFillTint="66"/>
          </w:tcPr>
          <w:p w:rsidR="00BB4ACE" w:rsidRPr="0027240A" w:rsidRDefault="00BB4ACE" w:rsidP="00A81D6F">
            <w:pPr>
              <w:spacing w:after="0" w:line="240" w:lineRule="auto"/>
              <w:jc w:val="right"/>
              <w:rPr>
                <w:rFonts w:ascii="Times New Roman" w:eastAsia="Times New Roman" w:hAnsi="Times New Roman" w:cs="Times New Roman"/>
                <w:smallCaps/>
                <w:color w:val="000000"/>
                <w:sz w:val="6"/>
                <w:szCs w:val="6"/>
              </w:rPr>
            </w:pPr>
          </w:p>
          <w:p w:rsidR="00BB4ACE" w:rsidRPr="0027240A" w:rsidRDefault="00BB4ACE" w:rsidP="00A81D6F">
            <w:pPr>
              <w:spacing w:after="0" w:line="240" w:lineRule="auto"/>
              <w:jc w:val="right"/>
              <w:rPr>
                <w:rFonts w:ascii="Times New Roman" w:eastAsia="Times New Roman" w:hAnsi="Times New Roman" w:cs="Times New Roman"/>
                <w:smallCaps/>
                <w:color w:val="000000"/>
                <w:sz w:val="24"/>
                <w:szCs w:val="24"/>
              </w:rPr>
            </w:pPr>
            <w:proofErr w:type="gramStart"/>
            <w:r w:rsidRPr="0027240A">
              <w:rPr>
                <w:rFonts w:ascii="Times New Roman" w:eastAsia="Times New Roman" w:hAnsi="Times New Roman" w:cs="Times New Roman"/>
                <w:smallCaps/>
                <w:color w:val="000000"/>
                <w:sz w:val="24"/>
                <w:szCs w:val="24"/>
              </w:rPr>
              <w:t>Amount  Requested</w:t>
            </w:r>
            <w:proofErr w:type="gramEnd"/>
          </w:p>
          <w:p w:rsidR="00BB4ACE" w:rsidRPr="0027240A" w:rsidRDefault="00BB4ACE" w:rsidP="00A81D6F">
            <w:pPr>
              <w:spacing w:after="0" w:line="240" w:lineRule="auto"/>
              <w:jc w:val="right"/>
              <w:rPr>
                <w:rFonts w:ascii="Times New Roman" w:eastAsia="Times New Roman" w:hAnsi="Times New Roman" w:cs="Times New Roman"/>
                <w:smallCaps/>
                <w:color w:val="000000"/>
                <w:sz w:val="6"/>
                <w:szCs w:val="6"/>
              </w:rPr>
            </w:pPr>
          </w:p>
        </w:tc>
        <w:tc>
          <w:tcPr>
            <w:tcW w:w="33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ACE" w:rsidRPr="0027240A" w:rsidRDefault="00BB4ACE" w:rsidP="00A81D6F">
            <w:pPr>
              <w:spacing w:after="0" w:line="240" w:lineRule="auto"/>
              <w:rPr>
                <w:rFonts w:ascii="Times New Roman" w:eastAsia="Times New Roman" w:hAnsi="Times New Roman" w:cs="Times New Roman"/>
                <w:color w:val="000000"/>
                <w:sz w:val="20"/>
                <w:szCs w:val="6"/>
              </w:rPr>
            </w:pPr>
          </w:p>
        </w:tc>
        <w:tc>
          <w:tcPr>
            <w:tcW w:w="3377" w:type="dxa"/>
            <w:gridSpan w:val="4"/>
            <w:tcBorders>
              <w:top w:val="single" w:sz="4" w:space="0" w:color="auto"/>
              <w:left w:val="single" w:sz="4" w:space="0" w:color="auto"/>
              <w:bottom w:val="single" w:sz="4" w:space="0" w:color="auto"/>
              <w:right w:val="thinThickSmallGap" w:sz="12" w:space="0" w:color="auto"/>
            </w:tcBorders>
            <w:shd w:val="clear" w:color="auto" w:fill="8DB3E2" w:themeFill="text2" w:themeFillTint="66"/>
            <w:vAlign w:val="center"/>
          </w:tcPr>
          <w:p w:rsidR="00BB4ACE" w:rsidRPr="0027240A" w:rsidRDefault="00BB4ACE" w:rsidP="00A81D6F">
            <w:pPr>
              <w:spacing w:after="0" w:line="240" w:lineRule="auto"/>
              <w:rPr>
                <w:rFonts w:ascii="Times New Roman" w:eastAsia="Times New Roman" w:hAnsi="Times New Roman" w:cs="Times New Roman"/>
                <w:color w:val="000000"/>
                <w:sz w:val="20"/>
                <w:szCs w:val="6"/>
              </w:rPr>
            </w:pPr>
            <w:r w:rsidRPr="0027240A">
              <w:rPr>
                <w:rFonts w:ascii="Times New Roman" w:eastAsia="Times New Roman" w:hAnsi="Times New Roman" w:cs="Times New Roman"/>
                <w:color w:val="000000"/>
                <w:sz w:val="20"/>
                <w:szCs w:val="6"/>
              </w:rPr>
              <w:t>MAXIMUM AMOUNT: $</w:t>
            </w:r>
            <w:r w:rsidR="00735060">
              <w:rPr>
                <w:rFonts w:ascii="Times New Roman" w:eastAsia="Times New Roman" w:hAnsi="Times New Roman" w:cs="Times New Roman"/>
                <w:color w:val="000000"/>
                <w:sz w:val="20"/>
                <w:szCs w:val="6"/>
              </w:rPr>
              <w:t>1</w:t>
            </w:r>
            <w:r w:rsidR="000E62BC">
              <w:rPr>
                <w:rFonts w:ascii="Times New Roman" w:eastAsia="Times New Roman" w:hAnsi="Times New Roman" w:cs="Times New Roman"/>
                <w:color w:val="000000"/>
                <w:sz w:val="20"/>
                <w:szCs w:val="6"/>
              </w:rPr>
              <w:t>5</w:t>
            </w:r>
            <w:r w:rsidRPr="000E62BC">
              <w:rPr>
                <w:rFonts w:ascii="Times New Roman" w:eastAsia="Times New Roman" w:hAnsi="Times New Roman" w:cs="Times New Roman"/>
                <w:color w:val="000000"/>
                <w:sz w:val="20"/>
                <w:szCs w:val="6"/>
              </w:rPr>
              <w:t>,000</w:t>
            </w:r>
          </w:p>
        </w:tc>
      </w:tr>
      <w:tr w:rsidR="009F4943" w:rsidRPr="0027240A" w:rsidTr="00AE2515">
        <w:trPr>
          <w:gridBefore w:val="1"/>
          <w:wBefore w:w="9" w:type="dxa"/>
          <w:trHeight w:val="20"/>
          <w:jc w:val="center"/>
        </w:trPr>
        <w:tc>
          <w:tcPr>
            <w:tcW w:w="501" w:type="dxa"/>
            <w:tcBorders>
              <w:top w:val="nil"/>
              <w:left w:val="thinThickSmallGap" w:sz="12" w:space="0" w:color="auto"/>
              <w:right w:val="nil"/>
            </w:tcBorders>
            <w:shd w:val="clear" w:color="auto" w:fill="262626" w:themeFill="text1" w:themeFillTint="D9"/>
          </w:tcPr>
          <w:p w:rsidR="009F4943" w:rsidRPr="0027240A" w:rsidRDefault="009F4943" w:rsidP="00A81D6F">
            <w:pPr>
              <w:spacing w:after="0" w:line="240" w:lineRule="auto"/>
              <w:rPr>
                <w:rFonts w:ascii="Times New Roman" w:eastAsia="Times New Roman" w:hAnsi="Times New Roman" w:cs="Times New Roman"/>
                <w:b/>
                <w:bCs/>
                <w:color w:val="000000"/>
                <w:sz w:val="6"/>
                <w:szCs w:val="6"/>
              </w:rPr>
            </w:pPr>
          </w:p>
        </w:tc>
        <w:tc>
          <w:tcPr>
            <w:tcW w:w="989" w:type="dxa"/>
            <w:tcBorders>
              <w:top w:val="nil"/>
              <w:left w:val="thinThickSmallGap" w:sz="12" w:space="0" w:color="auto"/>
              <w:right w:val="nil"/>
            </w:tcBorders>
            <w:shd w:val="clear" w:color="auto" w:fill="262626" w:themeFill="text1" w:themeFillTint="D9"/>
            <w:noWrap/>
            <w:vAlign w:val="bottom"/>
            <w:hideMark/>
          </w:tcPr>
          <w:p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887" w:type="dxa"/>
            <w:tcBorders>
              <w:top w:val="nil"/>
              <w:left w:val="nil"/>
              <w:right w:val="nil"/>
            </w:tcBorders>
            <w:shd w:val="clear" w:color="auto" w:fill="262626" w:themeFill="text1" w:themeFillTint="D9"/>
            <w:noWrap/>
            <w:vAlign w:val="bottom"/>
            <w:hideMark/>
          </w:tcPr>
          <w:p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1047" w:type="dxa"/>
            <w:gridSpan w:val="2"/>
            <w:tcBorders>
              <w:top w:val="nil"/>
              <w:left w:val="nil"/>
              <w:right w:val="nil"/>
            </w:tcBorders>
            <w:shd w:val="clear" w:color="auto" w:fill="262626" w:themeFill="text1" w:themeFillTint="D9"/>
            <w:noWrap/>
            <w:vAlign w:val="bottom"/>
            <w:hideMark/>
          </w:tcPr>
          <w:p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729" w:type="dxa"/>
            <w:tcBorders>
              <w:top w:val="nil"/>
              <w:left w:val="nil"/>
              <w:bottom w:val="single" w:sz="12" w:space="0" w:color="000000"/>
              <w:right w:val="nil"/>
            </w:tcBorders>
            <w:shd w:val="clear" w:color="auto" w:fill="262626" w:themeFill="text1" w:themeFillTint="D9"/>
            <w:noWrap/>
            <w:vAlign w:val="center"/>
            <w:hideMark/>
          </w:tcPr>
          <w:p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886" w:type="dxa"/>
            <w:tcBorders>
              <w:top w:val="nil"/>
              <w:left w:val="nil"/>
              <w:bottom w:val="single" w:sz="12" w:space="0" w:color="000000"/>
              <w:right w:val="single" w:sz="4" w:space="0" w:color="auto"/>
            </w:tcBorders>
            <w:shd w:val="clear" w:color="auto" w:fill="262626" w:themeFill="text1" w:themeFillTint="D9"/>
            <w:noWrap/>
            <w:vAlign w:val="center"/>
            <w:hideMark/>
          </w:tcPr>
          <w:p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886" w:type="dxa"/>
            <w:tcBorders>
              <w:top w:val="nil"/>
              <w:left w:val="nil"/>
              <w:bottom w:val="single" w:sz="12" w:space="0" w:color="000000"/>
              <w:right w:val="nil"/>
            </w:tcBorders>
            <w:shd w:val="clear" w:color="auto" w:fill="262626" w:themeFill="text1" w:themeFillTint="D9"/>
            <w:noWrap/>
            <w:vAlign w:val="center"/>
            <w:hideMark/>
          </w:tcPr>
          <w:p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1037" w:type="dxa"/>
            <w:gridSpan w:val="2"/>
            <w:tcBorders>
              <w:top w:val="nil"/>
              <w:left w:val="nil"/>
              <w:bottom w:val="single" w:sz="12" w:space="0" w:color="000000"/>
              <w:right w:val="nil"/>
            </w:tcBorders>
            <w:shd w:val="clear" w:color="auto" w:fill="262626" w:themeFill="text1" w:themeFillTint="D9"/>
            <w:noWrap/>
            <w:vAlign w:val="center"/>
            <w:hideMark/>
          </w:tcPr>
          <w:p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842" w:type="dxa"/>
            <w:tcBorders>
              <w:top w:val="nil"/>
              <w:left w:val="nil"/>
              <w:bottom w:val="single" w:sz="12" w:space="0" w:color="000000"/>
              <w:right w:val="nil"/>
            </w:tcBorders>
            <w:shd w:val="clear" w:color="auto" w:fill="262626" w:themeFill="text1" w:themeFillTint="D9"/>
            <w:noWrap/>
            <w:vAlign w:val="center"/>
            <w:hideMark/>
          </w:tcPr>
          <w:p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886" w:type="dxa"/>
            <w:tcBorders>
              <w:top w:val="nil"/>
              <w:left w:val="nil"/>
              <w:bottom w:val="single" w:sz="12" w:space="0" w:color="000000"/>
              <w:right w:val="nil"/>
            </w:tcBorders>
            <w:shd w:val="clear" w:color="auto" w:fill="262626" w:themeFill="text1" w:themeFillTint="D9"/>
            <w:noWrap/>
            <w:vAlign w:val="center"/>
            <w:hideMark/>
          </w:tcPr>
          <w:p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1434" w:type="dxa"/>
            <w:tcBorders>
              <w:top w:val="nil"/>
              <w:left w:val="nil"/>
              <w:bottom w:val="single" w:sz="12" w:space="0" w:color="000000"/>
              <w:right w:val="thinThickSmallGap" w:sz="12" w:space="0" w:color="auto"/>
            </w:tcBorders>
            <w:shd w:val="clear" w:color="auto" w:fill="262626" w:themeFill="text1" w:themeFillTint="D9"/>
            <w:noWrap/>
            <w:vAlign w:val="center"/>
            <w:hideMark/>
          </w:tcPr>
          <w:p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r>
      <w:tr w:rsidR="00BB4ACE" w:rsidRPr="0027240A" w:rsidTr="00AE2515">
        <w:trPr>
          <w:gridBefore w:val="1"/>
          <w:wBefore w:w="9" w:type="dxa"/>
          <w:trHeight w:val="576"/>
          <w:jc w:val="center"/>
        </w:trPr>
        <w:tc>
          <w:tcPr>
            <w:tcW w:w="3424" w:type="dxa"/>
            <w:gridSpan w:val="5"/>
            <w:tcBorders>
              <w:top w:val="single" w:sz="12" w:space="0" w:color="000000"/>
              <w:left w:val="thinThickSmallGap" w:sz="12" w:space="0" w:color="auto"/>
              <w:right w:val="single" w:sz="4" w:space="0" w:color="000000"/>
            </w:tcBorders>
            <w:shd w:val="clear" w:color="auto" w:fill="F2F2F2" w:themeFill="background1" w:themeFillShade="F2"/>
          </w:tcPr>
          <w:p w:rsidR="00BB4ACE" w:rsidRPr="0027240A" w:rsidRDefault="00BB4ACE" w:rsidP="00A81D6F">
            <w:pPr>
              <w:spacing w:after="0" w:line="240" w:lineRule="auto"/>
              <w:jc w:val="right"/>
              <w:rPr>
                <w:rFonts w:ascii="Times New Roman" w:eastAsia="Times New Roman" w:hAnsi="Times New Roman" w:cs="Times New Roman"/>
                <w:b/>
                <w:bCs/>
                <w:smallCaps/>
                <w:color w:val="000000"/>
                <w:sz w:val="26"/>
                <w:szCs w:val="26"/>
              </w:rPr>
            </w:pPr>
            <w:r w:rsidRPr="0027240A">
              <w:rPr>
                <w:rFonts w:ascii="Times New Roman" w:eastAsia="Times New Roman" w:hAnsi="Times New Roman" w:cs="Times New Roman"/>
                <w:b/>
                <w:bCs/>
                <w:smallCaps/>
                <w:color w:val="000000"/>
                <w:sz w:val="26"/>
                <w:szCs w:val="26"/>
              </w:rPr>
              <w:t>P</w:t>
            </w:r>
            <w:r w:rsidR="008678C6" w:rsidRPr="0027240A">
              <w:rPr>
                <w:rFonts w:ascii="Times New Roman" w:eastAsia="Times New Roman" w:hAnsi="Times New Roman" w:cs="Times New Roman"/>
                <w:b/>
                <w:bCs/>
                <w:smallCaps/>
                <w:color w:val="000000"/>
                <w:sz w:val="26"/>
                <w:szCs w:val="26"/>
              </w:rPr>
              <w:t>roject</w:t>
            </w:r>
            <w:r w:rsidRPr="0027240A">
              <w:rPr>
                <w:rFonts w:ascii="Times New Roman" w:eastAsia="Times New Roman" w:hAnsi="Times New Roman" w:cs="Times New Roman"/>
                <w:b/>
                <w:bCs/>
                <w:smallCaps/>
                <w:color w:val="000000"/>
                <w:sz w:val="26"/>
                <w:szCs w:val="26"/>
              </w:rPr>
              <w:t xml:space="preserve"> </w:t>
            </w:r>
            <w:r w:rsidR="008678C6" w:rsidRPr="0027240A">
              <w:rPr>
                <w:rFonts w:ascii="Times New Roman" w:eastAsia="Times New Roman" w:hAnsi="Times New Roman" w:cs="Times New Roman"/>
                <w:b/>
                <w:bCs/>
                <w:smallCaps/>
                <w:color w:val="000000"/>
                <w:sz w:val="26"/>
                <w:szCs w:val="26"/>
              </w:rPr>
              <w:t>Manager</w:t>
            </w:r>
            <w:r w:rsidRPr="0027240A">
              <w:rPr>
                <w:rFonts w:ascii="Times New Roman" w:eastAsia="Times New Roman" w:hAnsi="Times New Roman" w:cs="Times New Roman"/>
                <w:b/>
                <w:bCs/>
                <w:smallCaps/>
                <w:color w:val="000000"/>
                <w:sz w:val="26"/>
                <w:szCs w:val="26"/>
              </w:rPr>
              <w:t> </w:t>
            </w:r>
          </w:p>
          <w:p w:rsidR="00BB4ACE" w:rsidRPr="0027240A" w:rsidRDefault="00BB4ACE" w:rsidP="00A81D6F">
            <w:pPr>
              <w:spacing w:after="0" w:line="240" w:lineRule="auto"/>
              <w:jc w:val="right"/>
              <w:rPr>
                <w:rFonts w:ascii="Times New Roman" w:eastAsia="Times New Roman" w:hAnsi="Times New Roman" w:cs="Times New Roman"/>
                <w:color w:val="000000"/>
                <w:sz w:val="24"/>
                <w:szCs w:val="24"/>
              </w:rPr>
            </w:pPr>
            <w:r w:rsidRPr="0027240A">
              <w:rPr>
                <w:rFonts w:ascii="Times New Roman" w:eastAsia="Times New Roman" w:hAnsi="Times New Roman" w:cs="Times New Roman"/>
                <w:color w:val="000000"/>
                <w:sz w:val="24"/>
                <w:szCs w:val="24"/>
              </w:rPr>
              <w:t>Name/Title</w:t>
            </w:r>
          </w:p>
        </w:tc>
        <w:tc>
          <w:tcPr>
            <w:tcW w:w="6700" w:type="dxa"/>
            <w:gridSpan w:val="8"/>
            <w:tcBorders>
              <w:top w:val="single" w:sz="12" w:space="0" w:color="000000"/>
              <w:left w:val="single" w:sz="4" w:space="0" w:color="000000"/>
              <w:bottom w:val="single" w:sz="8" w:space="0" w:color="000000"/>
              <w:right w:val="thinThickSmallGap" w:sz="12" w:space="0" w:color="auto"/>
            </w:tcBorders>
            <w:shd w:val="clear" w:color="auto" w:fill="auto"/>
            <w:vAlign w:val="center"/>
          </w:tcPr>
          <w:p w:rsidR="00BB4ACE" w:rsidRPr="0027240A" w:rsidRDefault="00BB4ACE" w:rsidP="00A81D6F">
            <w:pPr>
              <w:spacing w:after="0" w:line="240" w:lineRule="auto"/>
              <w:rPr>
                <w:rFonts w:ascii="Times New Roman" w:eastAsia="Times New Roman" w:hAnsi="Times New Roman" w:cs="Times New Roman"/>
                <w:bCs/>
                <w:color w:val="000000"/>
              </w:rPr>
            </w:pPr>
            <w:r w:rsidRPr="0027240A">
              <w:rPr>
                <w:rFonts w:ascii="Times New Roman" w:eastAsia="Times New Roman" w:hAnsi="Times New Roman" w:cs="Times New Roman"/>
                <w:b/>
                <w:bCs/>
                <w:color w:val="000000"/>
              </w:rPr>
              <w:t> </w:t>
            </w:r>
          </w:p>
        </w:tc>
      </w:tr>
      <w:tr w:rsidR="00BB4ACE" w:rsidRPr="0027240A" w:rsidTr="00AE2515">
        <w:trPr>
          <w:gridBefore w:val="1"/>
          <w:wBefore w:w="9" w:type="dxa"/>
          <w:trHeight w:val="576"/>
          <w:jc w:val="center"/>
        </w:trPr>
        <w:tc>
          <w:tcPr>
            <w:tcW w:w="3424" w:type="dxa"/>
            <w:gridSpan w:val="5"/>
            <w:tcBorders>
              <w:top w:val="single" w:sz="8" w:space="0" w:color="000000"/>
              <w:left w:val="thinThickSmallGap" w:sz="12" w:space="0" w:color="auto"/>
              <w:right w:val="single" w:sz="4" w:space="0" w:color="000000"/>
            </w:tcBorders>
            <w:shd w:val="clear" w:color="auto" w:fill="F2F2F2" w:themeFill="background1" w:themeFillShade="F2"/>
            <w:vAlign w:val="center"/>
          </w:tcPr>
          <w:p w:rsidR="00BB4ACE" w:rsidRPr="0027240A" w:rsidRDefault="00BB4ACE" w:rsidP="008678C6">
            <w:pPr>
              <w:spacing w:after="0" w:line="240" w:lineRule="auto"/>
              <w:jc w:val="right"/>
              <w:rPr>
                <w:rFonts w:ascii="Times New Roman" w:eastAsia="Times New Roman" w:hAnsi="Times New Roman" w:cs="Times New Roman"/>
                <w:bCs/>
                <w:color w:val="000000"/>
                <w:sz w:val="24"/>
                <w:szCs w:val="24"/>
              </w:rPr>
            </w:pPr>
            <w:r w:rsidRPr="0027240A">
              <w:rPr>
                <w:rFonts w:ascii="Times New Roman" w:eastAsia="Times New Roman" w:hAnsi="Times New Roman" w:cs="Times New Roman"/>
                <w:bCs/>
                <w:color w:val="000000"/>
                <w:sz w:val="24"/>
                <w:szCs w:val="24"/>
              </w:rPr>
              <w:t>Telephone/Email</w:t>
            </w:r>
          </w:p>
        </w:tc>
        <w:tc>
          <w:tcPr>
            <w:tcW w:w="3323" w:type="dxa"/>
            <w:gridSpan w:val="4"/>
            <w:tcBorders>
              <w:top w:val="single" w:sz="8" w:space="0" w:color="000000"/>
              <w:left w:val="single" w:sz="4" w:space="0" w:color="000000"/>
              <w:right w:val="thinThickSmallGap" w:sz="12" w:space="0" w:color="auto"/>
            </w:tcBorders>
            <w:shd w:val="clear" w:color="auto" w:fill="auto"/>
            <w:vAlign w:val="center"/>
          </w:tcPr>
          <w:p w:rsidR="00BB4ACE" w:rsidRPr="0027240A" w:rsidRDefault="00BB4ACE" w:rsidP="00A81D6F">
            <w:pPr>
              <w:spacing w:after="0" w:line="240" w:lineRule="auto"/>
              <w:rPr>
                <w:rFonts w:ascii="Times New Roman" w:eastAsia="Times New Roman" w:hAnsi="Times New Roman" w:cs="Times New Roman"/>
                <w:bCs/>
                <w:color w:val="000000"/>
              </w:rPr>
            </w:pPr>
          </w:p>
        </w:tc>
        <w:tc>
          <w:tcPr>
            <w:tcW w:w="3377" w:type="dxa"/>
            <w:gridSpan w:val="4"/>
            <w:tcBorders>
              <w:top w:val="single" w:sz="8" w:space="0" w:color="000000"/>
              <w:left w:val="single" w:sz="4" w:space="0" w:color="000000"/>
              <w:right w:val="thinThickSmallGap" w:sz="12" w:space="0" w:color="auto"/>
            </w:tcBorders>
            <w:shd w:val="clear" w:color="auto" w:fill="auto"/>
            <w:vAlign w:val="center"/>
          </w:tcPr>
          <w:p w:rsidR="00BB4ACE" w:rsidRPr="0027240A" w:rsidRDefault="00BB4ACE" w:rsidP="00A81D6F">
            <w:pPr>
              <w:spacing w:after="0" w:line="240" w:lineRule="auto"/>
              <w:rPr>
                <w:rFonts w:ascii="Times New Roman" w:eastAsia="Times New Roman" w:hAnsi="Times New Roman" w:cs="Times New Roman"/>
                <w:bCs/>
                <w:color w:val="000000"/>
              </w:rPr>
            </w:pPr>
          </w:p>
        </w:tc>
      </w:tr>
      <w:tr w:rsidR="00BB4ACE" w:rsidRPr="0027240A" w:rsidTr="00AE2515">
        <w:trPr>
          <w:gridBefore w:val="1"/>
          <w:wBefore w:w="9" w:type="dxa"/>
          <w:trHeight w:val="576"/>
          <w:jc w:val="center"/>
        </w:trPr>
        <w:tc>
          <w:tcPr>
            <w:tcW w:w="3424" w:type="dxa"/>
            <w:gridSpan w:val="5"/>
            <w:tcBorders>
              <w:top w:val="single" w:sz="12" w:space="0" w:color="000000"/>
              <w:left w:val="thinThickSmallGap" w:sz="12" w:space="0" w:color="auto"/>
              <w:right w:val="single" w:sz="4" w:space="0" w:color="000000"/>
            </w:tcBorders>
            <w:shd w:val="clear" w:color="auto" w:fill="F2F2F2" w:themeFill="background1" w:themeFillShade="F2"/>
          </w:tcPr>
          <w:p w:rsidR="00BB4ACE" w:rsidRPr="0027240A" w:rsidRDefault="00BB4ACE" w:rsidP="00A81D6F">
            <w:pPr>
              <w:spacing w:after="0" w:line="240" w:lineRule="auto"/>
              <w:jc w:val="right"/>
              <w:rPr>
                <w:rFonts w:ascii="Times New Roman" w:eastAsia="Times New Roman" w:hAnsi="Times New Roman" w:cs="Times New Roman"/>
                <w:b/>
                <w:bCs/>
                <w:smallCaps/>
                <w:color w:val="000000"/>
                <w:sz w:val="26"/>
                <w:szCs w:val="26"/>
              </w:rPr>
            </w:pPr>
            <w:r w:rsidRPr="0027240A">
              <w:rPr>
                <w:rFonts w:ascii="Times New Roman" w:eastAsia="Times New Roman" w:hAnsi="Times New Roman" w:cs="Times New Roman"/>
                <w:b/>
                <w:bCs/>
                <w:smallCaps/>
                <w:color w:val="000000"/>
                <w:sz w:val="26"/>
                <w:szCs w:val="26"/>
              </w:rPr>
              <w:t>Fiscal Contact</w:t>
            </w:r>
          </w:p>
          <w:p w:rsidR="00BB4ACE" w:rsidRPr="0027240A" w:rsidRDefault="00BB4ACE" w:rsidP="00A81D6F">
            <w:pPr>
              <w:spacing w:after="0" w:line="240" w:lineRule="auto"/>
              <w:jc w:val="right"/>
              <w:rPr>
                <w:rFonts w:ascii="Times New Roman" w:eastAsia="Times New Roman" w:hAnsi="Times New Roman" w:cs="Times New Roman"/>
                <w:color w:val="000000"/>
                <w:sz w:val="24"/>
                <w:szCs w:val="24"/>
              </w:rPr>
            </w:pPr>
            <w:r w:rsidRPr="0027240A">
              <w:rPr>
                <w:rFonts w:ascii="Times New Roman" w:eastAsia="Times New Roman" w:hAnsi="Times New Roman" w:cs="Times New Roman"/>
                <w:color w:val="000000"/>
                <w:sz w:val="24"/>
                <w:szCs w:val="24"/>
              </w:rPr>
              <w:t>Name/Title</w:t>
            </w:r>
          </w:p>
        </w:tc>
        <w:tc>
          <w:tcPr>
            <w:tcW w:w="6700" w:type="dxa"/>
            <w:gridSpan w:val="8"/>
            <w:tcBorders>
              <w:top w:val="single" w:sz="12" w:space="0" w:color="000000"/>
              <w:left w:val="single" w:sz="4" w:space="0" w:color="000000"/>
              <w:right w:val="thinThickSmallGap" w:sz="12" w:space="0" w:color="auto"/>
            </w:tcBorders>
            <w:shd w:val="clear" w:color="auto" w:fill="auto"/>
            <w:vAlign w:val="center"/>
          </w:tcPr>
          <w:p w:rsidR="00BB4ACE" w:rsidRPr="0027240A" w:rsidRDefault="00BB4ACE" w:rsidP="00A81D6F">
            <w:pPr>
              <w:spacing w:after="0" w:line="240" w:lineRule="auto"/>
              <w:rPr>
                <w:rFonts w:ascii="Times New Roman" w:eastAsia="Times New Roman" w:hAnsi="Times New Roman" w:cs="Times New Roman"/>
                <w:smallCaps/>
                <w:color w:val="000000"/>
                <w:sz w:val="24"/>
                <w:szCs w:val="24"/>
              </w:rPr>
            </w:pPr>
          </w:p>
        </w:tc>
      </w:tr>
      <w:tr w:rsidR="00BB4ACE" w:rsidRPr="0027240A" w:rsidTr="00AE2515">
        <w:trPr>
          <w:gridBefore w:val="1"/>
          <w:wBefore w:w="9" w:type="dxa"/>
          <w:trHeight w:val="576"/>
          <w:jc w:val="center"/>
        </w:trPr>
        <w:tc>
          <w:tcPr>
            <w:tcW w:w="3424" w:type="dxa"/>
            <w:gridSpan w:val="5"/>
            <w:tcBorders>
              <w:top w:val="single" w:sz="4" w:space="0" w:color="auto"/>
              <w:left w:val="thinThickSmallGap" w:sz="12" w:space="0" w:color="auto"/>
              <w:bottom w:val="thinThickSmallGap" w:sz="12" w:space="0" w:color="auto"/>
              <w:right w:val="single" w:sz="4" w:space="0" w:color="000000"/>
            </w:tcBorders>
            <w:shd w:val="clear" w:color="auto" w:fill="F2F2F2" w:themeFill="background1" w:themeFillShade="F2"/>
            <w:vAlign w:val="center"/>
          </w:tcPr>
          <w:p w:rsidR="00BB4ACE" w:rsidRPr="0027240A" w:rsidRDefault="00BB4ACE" w:rsidP="008678C6">
            <w:pPr>
              <w:spacing w:after="0" w:line="240" w:lineRule="auto"/>
              <w:jc w:val="right"/>
              <w:rPr>
                <w:rFonts w:ascii="Times New Roman" w:eastAsia="Times New Roman" w:hAnsi="Times New Roman" w:cs="Times New Roman"/>
                <w:color w:val="000000"/>
                <w:sz w:val="24"/>
                <w:szCs w:val="24"/>
              </w:rPr>
            </w:pPr>
            <w:r w:rsidRPr="0027240A">
              <w:rPr>
                <w:rFonts w:ascii="Times New Roman" w:eastAsia="Times New Roman" w:hAnsi="Times New Roman" w:cs="Times New Roman"/>
                <w:color w:val="000000"/>
                <w:sz w:val="24"/>
                <w:szCs w:val="24"/>
              </w:rPr>
              <w:t>Telephone/Email</w:t>
            </w:r>
          </w:p>
        </w:tc>
        <w:tc>
          <w:tcPr>
            <w:tcW w:w="3323" w:type="dxa"/>
            <w:gridSpan w:val="4"/>
            <w:tcBorders>
              <w:top w:val="single" w:sz="4" w:space="0" w:color="auto"/>
              <w:left w:val="nil"/>
              <w:bottom w:val="thinThickSmallGap" w:sz="12" w:space="0" w:color="auto"/>
              <w:right w:val="thinThickSmallGap" w:sz="12" w:space="0" w:color="auto"/>
            </w:tcBorders>
            <w:shd w:val="clear" w:color="auto" w:fill="auto"/>
            <w:noWrap/>
            <w:vAlign w:val="center"/>
            <w:hideMark/>
          </w:tcPr>
          <w:p w:rsidR="00BB4ACE" w:rsidRPr="0027240A" w:rsidRDefault="00BB4ACE" w:rsidP="00A81D6F">
            <w:pPr>
              <w:spacing w:after="0" w:line="240" w:lineRule="auto"/>
              <w:rPr>
                <w:rFonts w:ascii="Times New Roman" w:eastAsia="Times New Roman" w:hAnsi="Times New Roman" w:cs="Times New Roman"/>
                <w:smallCaps/>
                <w:color w:val="000000"/>
                <w:sz w:val="24"/>
                <w:szCs w:val="24"/>
              </w:rPr>
            </w:pPr>
          </w:p>
        </w:tc>
        <w:tc>
          <w:tcPr>
            <w:tcW w:w="3377" w:type="dxa"/>
            <w:gridSpan w:val="4"/>
            <w:tcBorders>
              <w:top w:val="single" w:sz="4" w:space="0" w:color="auto"/>
              <w:left w:val="nil"/>
              <w:bottom w:val="thinThickSmallGap" w:sz="12" w:space="0" w:color="auto"/>
              <w:right w:val="thinThickSmallGap" w:sz="12" w:space="0" w:color="auto"/>
            </w:tcBorders>
            <w:shd w:val="clear" w:color="auto" w:fill="auto"/>
            <w:vAlign w:val="center"/>
          </w:tcPr>
          <w:p w:rsidR="00BB4ACE" w:rsidRPr="0027240A" w:rsidRDefault="00BB4ACE" w:rsidP="00A81D6F">
            <w:pPr>
              <w:spacing w:after="0" w:line="240" w:lineRule="auto"/>
              <w:rPr>
                <w:rFonts w:ascii="Times New Roman" w:eastAsia="Times New Roman" w:hAnsi="Times New Roman" w:cs="Times New Roman"/>
                <w:smallCaps/>
                <w:color w:val="000000"/>
                <w:sz w:val="24"/>
                <w:szCs w:val="24"/>
              </w:rPr>
            </w:pPr>
          </w:p>
        </w:tc>
      </w:tr>
      <w:tr w:rsidR="00D62372" w:rsidRPr="0027240A" w:rsidTr="0016610B">
        <w:tblPrEx>
          <w:jc w:val="left"/>
        </w:tblPrEx>
        <w:trPr>
          <w:trHeight w:val="300"/>
        </w:trPr>
        <w:tc>
          <w:tcPr>
            <w:tcW w:w="10133" w:type="dxa"/>
            <w:gridSpan w:val="14"/>
            <w:tcBorders>
              <w:top w:val="thinThickSmallGap" w:sz="12" w:space="0" w:color="auto"/>
              <w:left w:val="thinThickSmallGap" w:sz="12" w:space="0" w:color="auto"/>
              <w:bottom w:val="single" w:sz="12" w:space="0" w:color="000000"/>
              <w:right w:val="thinThickSmallGap" w:sz="12" w:space="0" w:color="auto"/>
            </w:tcBorders>
            <w:shd w:val="clear" w:color="auto" w:fill="BFBFBF" w:themeFill="background1" w:themeFillShade="BF"/>
            <w:noWrap/>
            <w:vAlign w:val="center"/>
            <w:hideMark/>
          </w:tcPr>
          <w:p w:rsidR="00D62372" w:rsidRPr="008F5F7B" w:rsidRDefault="00D62372" w:rsidP="00A81D6F">
            <w:pPr>
              <w:spacing w:after="0" w:line="240" w:lineRule="auto"/>
              <w:jc w:val="center"/>
              <w:rPr>
                <w:rFonts w:ascii="Times New Roman" w:eastAsia="Times New Roman" w:hAnsi="Times New Roman" w:cs="Times New Roman"/>
                <w:b/>
                <w:bCs/>
                <w:smallCaps/>
                <w:color w:val="FFFFFF" w:themeColor="background1"/>
                <w:sz w:val="4"/>
                <w:szCs w:val="4"/>
              </w:rPr>
            </w:pPr>
          </w:p>
          <w:p w:rsidR="00D62372" w:rsidRPr="008F5F7B" w:rsidRDefault="009813BB" w:rsidP="00A81D6F">
            <w:pPr>
              <w:spacing w:after="0" w:line="240" w:lineRule="auto"/>
              <w:jc w:val="center"/>
              <w:rPr>
                <w:rStyle w:val="BookTitle"/>
                <w:rFonts w:ascii="Times New Roman" w:hAnsi="Times New Roman" w:cs="Times New Roman"/>
                <w:sz w:val="28"/>
                <w:szCs w:val="28"/>
              </w:rPr>
            </w:pPr>
            <w:r w:rsidRPr="008F5F7B">
              <w:rPr>
                <w:rStyle w:val="BookTitle"/>
                <w:rFonts w:ascii="Times New Roman" w:hAnsi="Times New Roman" w:cs="Times New Roman"/>
                <w:sz w:val="28"/>
                <w:szCs w:val="28"/>
              </w:rPr>
              <w:t>Narrative</w:t>
            </w:r>
          </w:p>
          <w:p w:rsidR="005017D6" w:rsidRDefault="008F5F7B" w:rsidP="00A81D6F">
            <w:pPr>
              <w:spacing w:after="0" w:line="240" w:lineRule="auto"/>
              <w:jc w:val="center"/>
              <w:rPr>
                <w:rStyle w:val="Strong"/>
                <w:rFonts w:ascii="Times New Roman" w:hAnsi="Times New Roman" w:cs="Times New Roman"/>
                <w:b w:val="0"/>
              </w:rPr>
            </w:pPr>
            <w:r w:rsidRPr="008F5F7B">
              <w:rPr>
                <w:rStyle w:val="Strong"/>
                <w:rFonts w:ascii="Times New Roman" w:hAnsi="Times New Roman" w:cs="Times New Roman"/>
                <w:b w:val="0"/>
              </w:rPr>
              <w:t>S</w:t>
            </w:r>
            <w:r w:rsidR="00D526B3" w:rsidRPr="008F5F7B">
              <w:rPr>
                <w:rStyle w:val="Strong"/>
                <w:rFonts w:ascii="Times New Roman" w:hAnsi="Times New Roman" w:cs="Times New Roman"/>
                <w:b w:val="0"/>
              </w:rPr>
              <w:t xml:space="preserve">ubmissions will be </w:t>
            </w:r>
            <w:r w:rsidR="00F93BC5" w:rsidRPr="008F5F7B">
              <w:rPr>
                <w:rStyle w:val="Strong"/>
                <w:rFonts w:ascii="Times New Roman" w:hAnsi="Times New Roman" w:cs="Times New Roman"/>
                <w:b w:val="0"/>
              </w:rPr>
              <w:t>judged</w:t>
            </w:r>
            <w:r w:rsidR="0053096E" w:rsidRPr="008F5F7B">
              <w:rPr>
                <w:rStyle w:val="Strong"/>
                <w:rFonts w:ascii="Times New Roman" w:hAnsi="Times New Roman" w:cs="Times New Roman"/>
                <w:b w:val="0"/>
              </w:rPr>
              <w:t xml:space="preserve"> and graded based</w:t>
            </w:r>
            <w:r w:rsidR="00F93BC5" w:rsidRPr="008F5F7B">
              <w:rPr>
                <w:rStyle w:val="Strong"/>
                <w:rFonts w:ascii="Times New Roman" w:hAnsi="Times New Roman" w:cs="Times New Roman"/>
                <w:b w:val="0"/>
              </w:rPr>
              <w:t xml:space="preserve"> on the following </w:t>
            </w:r>
            <w:r>
              <w:rPr>
                <w:rStyle w:val="Strong"/>
                <w:rFonts w:ascii="Times New Roman" w:hAnsi="Times New Roman" w:cs="Times New Roman"/>
                <w:b w:val="0"/>
              </w:rPr>
              <w:t>criteria. E</w:t>
            </w:r>
            <w:r w:rsidR="0053096E" w:rsidRPr="008F5F7B">
              <w:rPr>
                <w:rStyle w:val="Strong"/>
                <w:rFonts w:ascii="Times New Roman" w:hAnsi="Times New Roman" w:cs="Times New Roman"/>
                <w:b w:val="0"/>
              </w:rPr>
              <w:t>ach section should be concise and</w:t>
            </w:r>
            <w:r w:rsidR="00F93BC5" w:rsidRPr="008F5F7B">
              <w:rPr>
                <w:rStyle w:val="Strong"/>
                <w:rFonts w:ascii="Times New Roman" w:hAnsi="Times New Roman" w:cs="Times New Roman"/>
                <w:b w:val="0"/>
              </w:rPr>
              <w:t xml:space="preserve"> include sufficient detail</w:t>
            </w:r>
            <w:r w:rsidR="00372396" w:rsidRPr="008F5F7B">
              <w:rPr>
                <w:rStyle w:val="Strong"/>
                <w:rFonts w:ascii="Times New Roman" w:hAnsi="Times New Roman" w:cs="Times New Roman"/>
                <w:b w:val="0"/>
              </w:rPr>
              <w:t>.</w:t>
            </w:r>
            <w:r w:rsidR="00410664">
              <w:rPr>
                <w:rStyle w:val="Strong"/>
                <w:rFonts w:ascii="Times New Roman" w:hAnsi="Times New Roman" w:cs="Times New Roman"/>
                <w:b w:val="0"/>
              </w:rPr>
              <w:t xml:space="preserve"> Points will be deducted from submissions that contain multiple</w:t>
            </w:r>
            <w:r w:rsidR="005017D6">
              <w:rPr>
                <w:rStyle w:val="Strong"/>
                <w:rFonts w:ascii="Times New Roman" w:hAnsi="Times New Roman" w:cs="Times New Roman"/>
                <w:b w:val="0"/>
              </w:rPr>
              <w:t xml:space="preserve"> spelling and/or grammar errors</w:t>
            </w:r>
            <w:r w:rsidR="00410664">
              <w:rPr>
                <w:rStyle w:val="Strong"/>
                <w:rFonts w:ascii="Times New Roman" w:hAnsi="Times New Roman" w:cs="Times New Roman"/>
                <w:b w:val="0"/>
              </w:rPr>
              <w:t xml:space="preserve"> or neglect to address all the areas in each respective section. </w:t>
            </w:r>
          </w:p>
          <w:p w:rsidR="005017D6" w:rsidRDefault="005017D6" w:rsidP="00A81D6F">
            <w:pPr>
              <w:spacing w:after="0" w:line="240" w:lineRule="auto"/>
              <w:jc w:val="center"/>
              <w:rPr>
                <w:rStyle w:val="Strong"/>
                <w:rFonts w:ascii="Times New Roman" w:hAnsi="Times New Roman" w:cs="Times New Roman"/>
                <w:b w:val="0"/>
              </w:rPr>
            </w:pPr>
          </w:p>
          <w:p w:rsidR="00D526B3" w:rsidRPr="008F5F7B" w:rsidRDefault="00AF6A8B" w:rsidP="00A81D6F">
            <w:pPr>
              <w:spacing w:after="0" w:line="240" w:lineRule="auto"/>
              <w:jc w:val="center"/>
              <w:rPr>
                <w:rStyle w:val="Strong"/>
                <w:rFonts w:ascii="Times New Roman" w:hAnsi="Times New Roman" w:cs="Times New Roman"/>
                <w:b w:val="0"/>
              </w:rPr>
            </w:pPr>
            <w:r w:rsidRPr="0016610B">
              <w:rPr>
                <w:rStyle w:val="Strong"/>
                <w:rFonts w:ascii="Times New Roman" w:hAnsi="Times New Roman" w:cs="Times New Roman"/>
              </w:rPr>
              <w:t>Before completing this Narrative</w:t>
            </w:r>
            <w:r w:rsidR="00F94301" w:rsidRPr="0016610B">
              <w:rPr>
                <w:rStyle w:val="Strong"/>
                <w:rFonts w:ascii="Times New Roman" w:hAnsi="Times New Roman" w:cs="Times New Roman"/>
              </w:rPr>
              <w:t>,</w:t>
            </w:r>
            <w:r w:rsidRPr="0016610B">
              <w:rPr>
                <w:rStyle w:val="Strong"/>
                <w:rFonts w:ascii="Times New Roman" w:hAnsi="Times New Roman" w:cs="Times New Roman"/>
              </w:rPr>
              <w:t xml:space="preserve"> applicants must read</w:t>
            </w:r>
            <w:r w:rsidR="00F94301" w:rsidRPr="0016610B">
              <w:rPr>
                <w:rStyle w:val="Strong"/>
                <w:rFonts w:ascii="Times New Roman" w:hAnsi="Times New Roman" w:cs="Times New Roman"/>
              </w:rPr>
              <w:t xml:space="preserve"> the </w:t>
            </w:r>
            <w:hyperlink r:id="rId8" w:history="1">
              <w:r w:rsidR="004A2E93" w:rsidRPr="004A2E93">
                <w:rPr>
                  <w:rStyle w:val="Hyperlink"/>
                  <w:rFonts w:ascii="Times New Roman" w:hAnsi="Times New Roman" w:cs="Times New Roman"/>
                </w:rPr>
                <w:t>NOFO</w:t>
              </w:r>
            </w:hyperlink>
            <w:bookmarkStart w:id="0" w:name="_GoBack"/>
            <w:bookmarkEnd w:id="0"/>
            <w:r w:rsidR="00F94301" w:rsidRPr="0016610B">
              <w:rPr>
                <w:rStyle w:val="Strong"/>
                <w:rFonts w:ascii="Times New Roman" w:hAnsi="Times New Roman" w:cs="Times New Roman"/>
              </w:rPr>
              <w:t xml:space="preserve"> in full</w:t>
            </w:r>
            <w:r w:rsidR="00F94301">
              <w:rPr>
                <w:rStyle w:val="Strong"/>
                <w:rFonts w:ascii="Times New Roman" w:hAnsi="Times New Roman" w:cs="Times New Roman"/>
                <w:b w:val="0"/>
              </w:rPr>
              <w:t>.</w:t>
            </w:r>
          </w:p>
          <w:p w:rsidR="00D62372" w:rsidRPr="008F5F7B" w:rsidRDefault="00D62372" w:rsidP="00A81D6F">
            <w:pPr>
              <w:spacing w:after="0" w:line="240" w:lineRule="auto"/>
              <w:jc w:val="center"/>
              <w:rPr>
                <w:rFonts w:ascii="Times New Roman" w:eastAsia="Times New Roman" w:hAnsi="Times New Roman" w:cs="Times New Roman"/>
                <w:b/>
                <w:bCs/>
                <w:color w:val="FFFFFF" w:themeColor="background1"/>
                <w:sz w:val="4"/>
                <w:szCs w:val="4"/>
              </w:rPr>
            </w:pPr>
          </w:p>
        </w:tc>
      </w:tr>
      <w:tr w:rsidR="008D1B40" w:rsidRPr="0027240A" w:rsidTr="00F93BC5">
        <w:tblPrEx>
          <w:jc w:val="left"/>
        </w:tblPrEx>
        <w:trPr>
          <w:trHeight w:val="1743"/>
        </w:trPr>
        <w:tc>
          <w:tcPr>
            <w:tcW w:w="2813" w:type="dxa"/>
            <w:gridSpan w:val="5"/>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rsidR="0040218D" w:rsidRPr="0027240A" w:rsidRDefault="0040218D" w:rsidP="00106DDB">
            <w:pPr>
              <w:spacing w:after="0" w:line="240" w:lineRule="auto"/>
              <w:jc w:val="center"/>
              <w:rPr>
                <w:rFonts w:ascii="Times New Roman" w:eastAsia="Times New Roman" w:hAnsi="Times New Roman" w:cs="Times New Roman"/>
                <w:b/>
                <w:bCs/>
                <w:smallCaps/>
                <w:color w:val="000000"/>
                <w:sz w:val="24"/>
                <w:szCs w:val="24"/>
              </w:rPr>
            </w:pPr>
          </w:p>
          <w:p w:rsidR="008D1B40" w:rsidRPr="0027240A" w:rsidRDefault="0040218D" w:rsidP="00106DDB">
            <w:pPr>
              <w:spacing w:after="0" w:line="240" w:lineRule="auto"/>
              <w:jc w:val="center"/>
              <w:rPr>
                <w:rFonts w:ascii="Times New Roman" w:eastAsia="Times New Roman" w:hAnsi="Times New Roman" w:cs="Times New Roman"/>
                <w:b/>
                <w:bCs/>
                <w:smallCaps/>
                <w:color w:val="000000"/>
                <w:sz w:val="24"/>
                <w:szCs w:val="24"/>
              </w:rPr>
            </w:pPr>
            <w:r w:rsidRPr="0027240A">
              <w:rPr>
                <w:rFonts w:ascii="Times New Roman" w:eastAsia="Times New Roman" w:hAnsi="Times New Roman" w:cs="Times New Roman"/>
                <w:b/>
                <w:bCs/>
                <w:smallCaps/>
                <w:color w:val="000000"/>
                <w:sz w:val="24"/>
                <w:szCs w:val="24"/>
              </w:rPr>
              <w:t>Project</w:t>
            </w:r>
            <w:r w:rsidR="0016610B">
              <w:rPr>
                <w:rFonts w:ascii="Times New Roman" w:eastAsia="Times New Roman" w:hAnsi="Times New Roman" w:cs="Times New Roman"/>
                <w:b/>
                <w:bCs/>
                <w:smallCaps/>
                <w:color w:val="000000"/>
                <w:sz w:val="24"/>
                <w:szCs w:val="24"/>
              </w:rPr>
              <w:t xml:space="preserve"> Title and</w:t>
            </w:r>
            <w:r w:rsidRPr="0027240A">
              <w:rPr>
                <w:rFonts w:ascii="Times New Roman" w:eastAsia="Times New Roman" w:hAnsi="Times New Roman" w:cs="Times New Roman"/>
                <w:b/>
                <w:bCs/>
                <w:smallCaps/>
                <w:color w:val="000000"/>
                <w:sz w:val="24"/>
                <w:szCs w:val="24"/>
              </w:rPr>
              <w:t xml:space="preserve"> Description</w:t>
            </w:r>
          </w:p>
          <w:p w:rsidR="008678C6" w:rsidRPr="0027240A" w:rsidRDefault="008678C6" w:rsidP="00106DDB">
            <w:pPr>
              <w:spacing w:after="0" w:line="240" w:lineRule="auto"/>
              <w:jc w:val="center"/>
              <w:rPr>
                <w:rFonts w:ascii="Times New Roman" w:eastAsia="Times New Roman" w:hAnsi="Times New Roman" w:cs="Times New Roman"/>
                <w:bCs/>
                <w:color w:val="000000"/>
                <w:sz w:val="20"/>
                <w:szCs w:val="20"/>
              </w:rPr>
            </w:pPr>
          </w:p>
          <w:p w:rsidR="0040218D" w:rsidRPr="0027240A" w:rsidRDefault="0040218D" w:rsidP="00106DDB">
            <w:pPr>
              <w:spacing w:after="0" w:line="240" w:lineRule="auto"/>
              <w:jc w:val="center"/>
              <w:rPr>
                <w:rFonts w:ascii="Times New Roman" w:eastAsia="Times New Roman" w:hAnsi="Times New Roman" w:cs="Times New Roman"/>
                <w:bCs/>
                <w:color w:val="000000"/>
                <w:sz w:val="20"/>
                <w:szCs w:val="20"/>
              </w:rPr>
            </w:pPr>
            <w:r w:rsidRPr="0027240A">
              <w:rPr>
                <w:rFonts w:ascii="Times New Roman" w:eastAsia="Times New Roman" w:hAnsi="Times New Roman" w:cs="Times New Roman"/>
                <w:bCs/>
                <w:color w:val="000000"/>
                <w:sz w:val="20"/>
                <w:szCs w:val="20"/>
              </w:rPr>
              <w:t xml:space="preserve">Provide a </w:t>
            </w:r>
            <w:r w:rsidRPr="00AE2515">
              <w:rPr>
                <w:rFonts w:ascii="Times New Roman" w:eastAsia="Times New Roman" w:hAnsi="Times New Roman" w:cs="Times New Roman"/>
                <w:b/>
                <w:bCs/>
                <w:color w:val="000000"/>
                <w:sz w:val="20"/>
                <w:szCs w:val="20"/>
              </w:rPr>
              <w:t>brief</w:t>
            </w:r>
            <w:r w:rsidR="00DC5ECB" w:rsidRPr="0027240A">
              <w:rPr>
                <w:rFonts w:ascii="Times New Roman" w:eastAsia="Times New Roman" w:hAnsi="Times New Roman" w:cs="Times New Roman"/>
                <w:bCs/>
                <w:color w:val="000000"/>
                <w:sz w:val="20"/>
                <w:szCs w:val="20"/>
              </w:rPr>
              <w:t>, high-level summary of your project (no more than 300 words).</w:t>
            </w:r>
            <w:r w:rsidR="00AE2515">
              <w:rPr>
                <w:rFonts w:ascii="Times New Roman" w:eastAsia="Times New Roman" w:hAnsi="Times New Roman" w:cs="Times New Roman"/>
                <w:bCs/>
                <w:color w:val="000000"/>
                <w:sz w:val="20"/>
                <w:szCs w:val="20"/>
              </w:rPr>
              <w:t xml:space="preserve"> This summary </w:t>
            </w:r>
            <w:r w:rsidR="00AE2515" w:rsidRPr="00410664">
              <w:rPr>
                <w:rFonts w:ascii="Times New Roman" w:eastAsia="Times New Roman" w:hAnsi="Times New Roman" w:cs="Times New Roman"/>
                <w:b/>
                <w:bCs/>
                <w:color w:val="000000"/>
                <w:sz w:val="20"/>
                <w:szCs w:val="20"/>
              </w:rPr>
              <w:t>will</w:t>
            </w:r>
            <w:r w:rsidR="00AE2515">
              <w:rPr>
                <w:rFonts w:ascii="Times New Roman" w:eastAsia="Times New Roman" w:hAnsi="Times New Roman" w:cs="Times New Roman"/>
                <w:bCs/>
                <w:color w:val="000000"/>
                <w:sz w:val="20"/>
                <w:szCs w:val="20"/>
              </w:rPr>
              <w:t xml:space="preserve"> be used </w:t>
            </w:r>
            <w:r w:rsidR="00410664">
              <w:rPr>
                <w:rFonts w:ascii="Times New Roman" w:eastAsia="Times New Roman" w:hAnsi="Times New Roman" w:cs="Times New Roman"/>
                <w:bCs/>
                <w:color w:val="000000"/>
                <w:sz w:val="20"/>
                <w:szCs w:val="20"/>
              </w:rPr>
              <w:t>by the ICCB.</w:t>
            </w:r>
          </w:p>
          <w:p w:rsidR="0040218D" w:rsidRPr="0027240A" w:rsidRDefault="0040218D" w:rsidP="00106DDB">
            <w:pPr>
              <w:spacing w:after="0" w:line="240" w:lineRule="auto"/>
              <w:jc w:val="center"/>
              <w:rPr>
                <w:rFonts w:ascii="Times New Roman" w:eastAsia="Times New Roman" w:hAnsi="Times New Roman" w:cs="Times New Roman"/>
                <w:b/>
                <w:bCs/>
                <w:smallCaps/>
                <w:color w:val="000000"/>
                <w:sz w:val="24"/>
                <w:szCs w:val="24"/>
              </w:rPr>
            </w:pPr>
          </w:p>
        </w:tc>
        <w:tc>
          <w:tcPr>
            <w:tcW w:w="7320" w:type="dxa"/>
            <w:gridSpan w:val="9"/>
            <w:tcBorders>
              <w:top w:val="single" w:sz="4" w:space="0" w:color="000000"/>
              <w:left w:val="single" w:sz="4" w:space="0" w:color="000000"/>
              <w:bottom w:val="single" w:sz="4" w:space="0" w:color="000000"/>
              <w:right w:val="thinThickSmallGap" w:sz="12" w:space="0" w:color="auto"/>
            </w:tcBorders>
            <w:shd w:val="clear" w:color="auto" w:fill="auto"/>
            <w:vAlign w:val="center"/>
          </w:tcPr>
          <w:p w:rsidR="008D1B40" w:rsidRPr="0027240A" w:rsidRDefault="008D1B40" w:rsidP="00A81D6F">
            <w:pPr>
              <w:spacing w:after="0" w:line="240" w:lineRule="auto"/>
              <w:rPr>
                <w:rFonts w:ascii="Times New Roman" w:eastAsia="Times New Roman" w:hAnsi="Times New Roman" w:cs="Times New Roman"/>
                <w:bCs/>
                <w:color w:val="000000"/>
                <w:sz w:val="20"/>
                <w:szCs w:val="20"/>
              </w:rPr>
            </w:pPr>
          </w:p>
        </w:tc>
      </w:tr>
      <w:tr w:rsidR="008D1B40" w:rsidRPr="0027240A" w:rsidTr="00AE2515">
        <w:tblPrEx>
          <w:jc w:val="left"/>
        </w:tblPrEx>
        <w:trPr>
          <w:trHeight w:val="3120"/>
        </w:trPr>
        <w:tc>
          <w:tcPr>
            <w:tcW w:w="2813" w:type="dxa"/>
            <w:gridSpan w:val="5"/>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hideMark/>
          </w:tcPr>
          <w:p w:rsidR="00953023" w:rsidRPr="0027240A" w:rsidRDefault="0016610B" w:rsidP="00106DDB">
            <w:pPr>
              <w:spacing w:after="0" w:line="240" w:lineRule="auto"/>
              <w:jc w:val="center"/>
              <w:rPr>
                <w:rFonts w:ascii="Times New Roman" w:eastAsia="Times New Roman" w:hAnsi="Times New Roman" w:cs="Times New Roman"/>
                <w:b/>
                <w:bCs/>
                <w:smallCaps/>
                <w:color w:val="000000"/>
                <w:sz w:val="24"/>
                <w:szCs w:val="24"/>
              </w:rPr>
            </w:pPr>
            <w:r>
              <w:rPr>
                <w:rFonts w:ascii="Times New Roman" w:eastAsia="Times New Roman" w:hAnsi="Times New Roman" w:cs="Times New Roman"/>
                <w:b/>
                <w:bCs/>
                <w:smallCaps/>
                <w:color w:val="000000"/>
                <w:sz w:val="24"/>
                <w:szCs w:val="24"/>
              </w:rPr>
              <w:t>CTE Impact and Improvement</w:t>
            </w:r>
          </w:p>
          <w:p w:rsidR="008678C6" w:rsidRPr="0027240A" w:rsidRDefault="008678C6" w:rsidP="00106DDB">
            <w:pPr>
              <w:spacing w:after="0" w:line="240" w:lineRule="auto"/>
              <w:jc w:val="center"/>
              <w:rPr>
                <w:rFonts w:ascii="Times New Roman" w:eastAsia="Times New Roman" w:hAnsi="Times New Roman" w:cs="Times New Roman"/>
                <w:bCs/>
                <w:color w:val="000000"/>
                <w:sz w:val="20"/>
                <w:szCs w:val="20"/>
              </w:rPr>
            </w:pPr>
          </w:p>
          <w:p w:rsidR="0040218D" w:rsidRPr="0027240A" w:rsidRDefault="00735060" w:rsidP="008C1E01">
            <w:pPr>
              <w:spacing w:after="0" w:line="240" w:lineRule="auto"/>
              <w:jc w:val="center"/>
              <w:rPr>
                <w:rFonts w:ascii="Times New Roman" w:eastAsia="Times New Roman" w:hAnsi="Times New Roman" w:cs="Times New Roman"/>
                <w:b/>
                <w:bCs/>
                <w:color w:val="000000"/>
                <w:sz w:val="20"/>
                <w:szCs w:val="20"/>
              </w:rPr>
            </w:pPr>
            <w:r w:rsidRPr="00735060">
              <w:rPr>
                <w:rFonts w:ascii="Times New Roman" w:eastAsia="Times New Roman" w:hAnsi="Times New Roman" w:cs="Times New Roman"/>
                <w:bCs/>
                <w:color w:val="000000"/>
                <w:sz w:val="20"/>
                <w:szCs w:val="20"/>
              </w:rPr>
              <w:t xml:space="preserve">Identify the </w:t>
            </w:r>
            <w:r w:rsidR="008C1E01">
              <w:rPr>
                <w:rFonts w:ascii="Times New Roman" w:eastAsia="Times New Roman" w:hAnsi="Times New Roman" w:cs="Times New Roman"/>
                <w:bCs/>
                <w:color w:val="000000"/>
                <w:sz w:val="20"/>
                <w:szCs w:val="20"/>
              </w:rPr>
              <w:t xml:space="preserve">1. CTE </w:t>
            </w:r>
            <w:r w:rsidRPr="00735060">
              <w:rPr>
                <w:rFonts w:ascii="Times New Roman" w:eastAsia="Times New Roman" w:hAnsi="Times New Roman" w:cs="Times New Roman"/>
                <w:bCs/>
                <w:color w:val="000000"/>
                <w:sz w:val="20"/>
                <w:szCs w:val="20"/>
              </w:rPr>
              <w:t>program area</w:t>
            </w:r>
            <w:r w:rsidR="0016610B">
              <w:rPr>
                <w:rFonts w:ascii="Times New Roman" w:eastAsia="Times New Roman" w:hAnsi="Times New Roman" w:cs="Times New Roman"/>
                <w:bCs/>
                <w:color w:val="000000"/>
                <w:sz w:val="20"/>
                <w:szCs w:val="20"/>
              </w:rPr>
              <w:t>(</w:t>
            </w:r>
            <w:r w:rsidRPr="00735060">
              <w:rPr>
                <w:rFonts w:ascii="Times New Roman" w:eastAsia="Times New Roman" w:hAnsi="Times New Roman" w:cs="Times New Roman"/>
                <w:bCs/>
                <w:color w:val="000000"/>
                <w:sz w:val="20"/>
                <w:szCs w:val="20"/>
              </w:rPr>
              <w:t>s</w:t>
            </w:r>
            <w:r w:rsidR="0016610B">
              <w:rPr>
                <w:rFonts w:ascii="Times New Roman" w:eastAsia="Times New Roman" w:hAnsi="Times New Roman" w:cs="Times New Roman"/>
                <w:bCs/>
                <w:color w:val="000000"/>
                <w:sz w:val="20"/>
                <w:szCs w:val="20"/>
              </w:rPr>
              <w:t>)</w:t>
            </w:r>
            <w:r w:rsidRPr="00735060">
              <w:rPr>
                <w:rFonts w:ascii="Times New Roman" w:eastAsia="Times New Roman" w:hAnsi="Times New Roman" w:cs="Times New Roman"/>
                <w:bCs/>
                <w:color w:val="000000"/>
                <w:sz w:val="20"/>
                <w:szCs w:val="20"/>
              </w:rPr>
              <w:t xml:space="preserve"> and </w:t>
            </w:r>
            <w:r w:rsidR="008C1E01">
              <w:rPr>
                <w:rFonts w:ascii="Times New Roman" w:eastAsia="Times New Roman" w:hAnsi="Times New Roman" w:cs="Times New Roman"/>
                <w:bCs/>
                <w:color w:val="000000"/>
                <w:sz w:val="20"/>
                <w:szCs w:val="20"/>
              </w:rPr>
              <w:t xml:space="preserve">2. </w:t>
            </w:r>
            <w:r w:rsidRPr="00735060">
              <w:rPr>
                <w:rFonts w:ascii="Times New Roman" w:eastAsia="Times New Roman" w:hAnsi="Times New Roman" w:cs="Times New Roman"/>
                <w:bCs/>
                <w:color w:val="000000"/>
                <w:sz w:val="20"/>
                <w:szCs w:val="20"/>
              </w:rPr>
              <w:t>target population</w:t>
            </w:r>
            <w:r w:rsidR="008C1E01">
              <w:rPr>
                <w:rFonts w:ascii="Times New Roman" w:eastAsia="Times New Roman" w:hAnsi="Times New Roman" w:cs="Times New Roman"/>
                <w:bCs/>
                <w:color w:val="000000"/>
                <w:sz w:val="20"/>
                <w:szCs w:val="20"/>
              </w:rPr>
              <w:t>(s)</w:t>
            </w:r>
            <w:r w:rsidRPr="00735060">
              <w:rPr>
                <w:rFonts w:ascii="Times New Roman" w:eastAsia="Times New Roman" w:hAnsi="Times New Roman" w:cs="Times New Roman"/>
                <w:bCs/>
                <w:color w:val="000000"/>
                <w:sz w:val="20"/>
                <w:szCs w:val="20"/>
              </w:rPr>
              <w:t xml:space="preserve"> </w:t>
            </w:r>
            <w:r w:rsidR="008C1E01" w:rsidRPr="00735060">
              <w:rPr>
                <w:rFonts w:ascii="Times New Roman" w:eastAsia="Times New Roman" w:hAnsi="Times New Roman" w:cs="Times New Roman"/>
                <w:bCs/>
                <w:color w:val="000000"/>
                <w:sz w:val="20"/>
                <w:szCs w:val="20"/>
              </w:rPr>
              <w:t>that may be impacted</w:t>
            </w:r>
            <w:r w:rsidR="008C1E01">
              <w:rPr>
                <w:rFonts w:ascii="Times New Roman" w:eastAsia="Times New Roman" w:hAnsi="Times New Roman" w:cs="Times New Roman"/>
                <w:bCs/>
                <w:color w:val="000000"/>
                <w:sz w:val="20"/>
                <w:szCs w:val="20"/>
              </w:rPr>
              <w:t>.</w:t>
            </w:r>
            <w:r w:rsidR="0016610B">
              <w:rPr>
                <w:rFonts w:ascii="Times New Roman" w:eastAsia="Times New Roman" w:hAnsi="Times New Roman" w:cs="Times New Roman"/>
                <w:bCs/>
                <w:color w:val="000000"/>
                <w:sz w:val="20"/>
                <w:szCs w:val="20"/>
              </w:rPr>
              <w:t xml:space="preserve"> Additionally, address how this project supports CTE improvement.</w:t>
            </w:r>
          </w:p>
        </w:tc>
        <w:tc>
          <w:tcPr>
            <w:tcW w:w="7320" w:type="dxa"/>
            <w:gridSpan w:val="9"/>
            <w:tcBorders>
              <w:top w:val="single" w:sz="4" w:space="0" w:color="000000"/>
              <w:left w:val="single" w:sz="4" w:space="0" w:color="000000"/>
              <w:bottom w:val="single" w:sz="4" w:space="0" w:color="000000"/>
              <w:right w:val="thinThickSmallGap" w:sz="12" w:space="0" w:color="auto"/>
            </w:tcBorders>
            <w:shd w:val="clear" w:color="auto" w:fill="auto"/>
            <w:vAlign w:val="center"/>
          </w:tcPr>
          <w:p w:rsidR="008D1B40" w:rsidRPr="0027240A" w:rsidRDefault="008D1B40" w:rsidP="00324617">
            <w:pPr>
              <w:spacing w:after="0" w:line="240" w:lineRule="auto"/>
              <w:rPr>
                <w:rFonts w:ascii="Times New Roman" w:eastAsia="Times New Roman" w:hAnsi="Times New Roman" w:cs="Times New Roman"/>
                <w:bCs/>
                <w:color w:val="000000"/>
                <w:sz w:val="20"/>
                <w:szCs w:val="20"/>
              </w:rPr>
            </w:pPr>
          </w:p>
        </w:tc>
      </w:tr>
      <w:tr w:rsidR="008D1B40" w:rsidRPr="0027240A" w:rsidTr="00AE2515">
        <w:tblPrEx>
          <w:jc w:val="left"/>
        </w:tblPrEx>
        <w:trPr>
          <w:trHeight w:val="3202"/>
        </w:trPr>
        <w:tc>
          <w:tcPr>
            <w:tcW w:w="2813" w:type="dxa"/>
            <w:gridSpan w:val="5"/>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rsidR="008D1B40" w:rsidRPr="0027240A" w:rsidRDefault="008D1B40" w:rsidP="00106DDB">
            <w:pPr>
              <w:spacing w:after="0" w:line="240" w:lineRule="auto"/>
              <w:jc w:val="center"/>
              <w:rPr>
                <w:rFonts w:ascii="Times New Roman" w:eastAsia="Times New Roman" w:hAnsi="Times New Roman" w:cs="Times New Roman"/>
                <w:b/>
                <w:bCs/>
                <w:smallCaps/>
                <w:color w:val="000000"/>
                <w:sz w:val="10"/>
                <w:szCs w:val="10"/>
              </w:rPr>
            </w:pPr>
            <w:r w:rsidRPr="0027240A">
              <w:rPr>
                <w:rFonts w:ascii="Times New Roman" w:eastAsia="Times New Roman" w:hAnsi="Times New Roman" w:cs="Times New Roman"/>
                <w:b/>
                <w:bCs/>
                <w:smallCaps/>
                <w:color w:val="000000"/>
                <w:sz w:val="24"/>
                <w:szCs w:val="24"/>
              </w:rPr>
              <w:lastRenderedPageBreak/>
              <w:t>Activities</w:t>
            </w:r>
            <w:r w:rsidR="0040218D" w:rsidRPr="0027240A">
              <w:rPr>
                <w:rFonts w:ascii="Times New Roman" w:eastAsia="Times New Roman" w:hAnsi="Times New Roman" w:cs="Times New Roman"/>
                <w:b/>
                <w:bCs/>
                <w:smallCaps/>
                <w:color w:val="000000"/>
                <w:sz w:val="24"/>
                <w:szCs w:val="24"/>
              </w:rPr>
              <w:t xml:space="preserve"> and</w:t>
            </w:r>
            <w:r w:rsidR="00015C9D" w:rsidRPr="0027240A">
              <w:rPr>
                <w:rFonts w:ascii="Times New Roman" w:eastAsia="Times New Roman" w:hAnsi="Times New Roman" w:cs="Times New Roman"/>
                <w:b/>
                <w:bCs/>
                <w:smallCaps/>
                <w:color w:val="000000"/>
                <w:sz w:val="24"/>
                <w:szCs w:val="24"/>
              </w:rPr>
              <w:t xml:space="preserve"> </w:t>
            </w:r>
            <w:r w:rsidR="0016610B">
              <w:rPr>
                <w:rFonts w:ascii="Times New Roman" w:eastAsia="Times New Roman" w:hAnsi="Times New Roman" w:cs="Times New Roman"/>
                <w:b/>
                <w:bCs/>
                <w:smallCaps/>
                <w:color w:val="000000"/>
                <w:sz w:val="24"/>
                <w:szCs w:val="24"/>
              </w:rPr>
              <w:t>Outcomes</w:t>
            </w:r>
            <w:r w:rsidRPr="0027240A">
              <w:rPr>
                <w:rFonts w:ascii="Times New Roman" w:eastAsia="Times New Roman" w:hAnsi="Times New Roman" w:cs="Times New Roman"/>
                <w:b/>
                <w:bCs/>
                <w:smallCaps/>
                <w:color w:val="000000"/>
                <w:sz w:val="24"/>
                <w:szCs w:val="24"/>
              </w:rPr>
              <w:t xml:space="preserve"> </w:t>
            </w:r>
          </w:p>
          <w:p w:rsidR="008678C6" w:rsidRPr="0027240A" w:rsidRDefault="008678C6" w:rsidP="00106DDB">
            <w:pPr>
              <w:spacing w:after="0" w:line="240" w:lineRule="auto"/>
              <w:jc w:val="center"/>
              <w:rPr>
                <w:rFonts w:ascii="Times New Roman" w:eastAsia="Times New Roman" w:hAnsi="Times New Roman" w:cs="Times New Roman"/>
                <w:bCs/>
                <w:color w:val="000000"/>
                <w:sz w:val="20"/>
                <w:szCs w:val="20"/>
              </w:rPr>
            </w:pPr>
          </w:p>
          <w:p w:rsidR="008D1B40" w:rsidRPr="0027240A" w:rsidRDefault="008D1B40" w:rsidP="0016610B">
            <w:pPr>
              <w:spacing w:after="0" w:line="240" w:lineRule="auto"/>
              <w:jc w:val="center"/>
              <w:rPr>
                <w:rFonts w:ascii="Times New Roman" w:eastAsia="Times New Roman" w:hAnsi="Times New Roman" w:cs="Times New Roman"/>
                <w:b/>
                <w:bCs/>
                <w:smallCaps/>
                <w:color w:val="000000"/>
                <w:sz w:val="24"/>
                <w:szCs w:val="24"/>
              </w:rPr>
            </w:pPr>
            <w:r w:rsidRPr="0027240A">
              <w:rPr>
                <w:rFonts w:ascii="Times New Roman" w:eastAsia="Times New Roman" w:hAnsi="Times New Roman" w:cs="Times New Roman"/>
                <w:bCs/>
                <w:color w:val="000000"/>
                <w:sz w:val="20"/>
                <w:szCs w:val="20"/>
              </w:rPr>
              <w:t xml:space="preserve">Describe </w:t>
            </w:r>
            <w:r w:rsidR="008C1E01">
              <w:rPr>
                <w:rFonts w:ascii="Times New Roman" w:eastAsia="Times New Roman" w:hAnsi="Times New Roman" w:cs="Times New Roman"/>
                <w:bCs/>
                <w:color w:val="000000"/>
                <w:sz w:val="20"/>
                <w:szCs w:val="20"/>
              </w:rPr>
              <w:t>the activities you plan to complete. Please be specific; you may include timelines and milestones.</w:t>
            </w:r>
            <w:r w:rsidR="0016610B">
              <w:rPr>
                <w:rFonts w:ascii="Times New Roman" w:eastAsia="Times New Roman" w:hAnsi="Times New Roman" w:cs="Times New Roman"/>
                <w:bCs/>
                <w:color w:val="000000"/>
                <w:sz w:val="20"/>
                <w:szCs w:val="20"/>
              </w:rPr>
              <w:t xml:space="preserve"> Additionally, address </w:t>
            </w:r>
            <w:r w:rsidR="0016610B" w:rsidRPr="0027240A">
              <w:rPr>
                <w:rFonts w:ascii="Times New Roman" w:eastAsia="Times New Roman" w:hAnsi="Times New Roman" w:cs="Times New Roman"/>
                <w:bCs/>
                <w:color w:val="000000"/>
                <w:sz w:val="20"/>
                <w:szCs w:val="20"/>
              </w:rPr>
              <w:t xml:space="preserve">the expected outcomes </w:t>
            </w:r>
            <w:r w:rsidR="0016610B">
              <w:rPr>
                <w:rFonts w:ascii="Times New Roman" w:eastAsia="Times New Roman" w:hAnsi="Times New Roman" w:cs="Times New Roman"/>
                <w:bCs/>
                <w:color w:val="000000"/>
                <w:sz w:val="20"/>
                <w:szCs w:val="20"/>
              </w:rPr>
              <w:t>of</w:t>
            </w:r>
            <w:r w:rsidR="0016610B" w:rsidRPr="0027240A">
              <w:rPr>
                <w:rFonts w:ascii="Times New Roman" w:eastAsia="Times New Roman" w:hAnsi="Times New Roman" w:cs="Times New Roman"/>
                <w:bCs/>
                <w:color w:val="000000"/>
                <w:sz w:val="20"/>
                <w:szCs w:val="20"/>
              </w:rPr>
              <w:t xml:space="preserve"> t</w:t>
            </w:r>
            <w:r w:rsidR="0016610B">
              <w:rPr>
                <w:rFonts w:ascii="Times New Roman" w:eastAsia="Times New Roman" w:hAnsi="Times New Roman" w:cs="Times New Roman"/>
                <w:bCs/>
                <w:color w:val="000000"/>
                <w:sz w:val="20"/>
                <w:szCs w:val="20"/>
              </w:rPr>
              <w:t>his project.</w:t>
            </w:r>
          </w:p>
        </w:tc>
        <w:tc>
          <w:tcPr>
            <w:tcW w:w="7320" w:type="dxa"/>
            <w:gridSpan w:val="9"/>
            <w:tcBorders>
              <w:top w:val="single" w:sz="4" w:space="0" w:color="000000"/>
              <w:left w:val="single" w:sz="4" w:space="0" w:color="000000"/>
              <w:bottom w:val="single" w:sz="4" w:space="0" w:color="000000"/>
              <w:right w:val="thinThickSmallGap" w:sz="12" w:space="0" w:color="auto"/>
            </w:tcBorders>
            <w:shd w:val="clear" w:color="auto" w:fill="auto"/>
            <w:vAlign w:val="center"/>
          </w:tcPr>
          <w:p w:rsidR="008D1B40" w:rsidRPr="0027240A" w:rsidRDefault="008D1B40" w:rsidP="00A81D6F">
            <w:pPr>
              <w:spacing w:after="0" w:line="240" w:lineRule="auto"/>
              <w:rPr>
                <w:rFonts w:ascii="Times New Roman" w:eastAsia="Times New Roman" w:hAnsi="Times New Roman" w:cs="Times New Roman"/>
                <w:bCs/>
                <w:color w:val="000000"/>
                <w:sz w:val="20"/>
                <w:szCs w:val="20"/>
              </w:rPr>
            </w:pPr>
          </w:p>
        </w:tc>
      </w:tr>
      <w:tr w:rsidR="008D1B40" w:rsidRPr="0027240A" w:rsidTr="00AE2515">
        <w:tblPrEx>
          <w:jc w:val="left"/>
        </w:tblPrEx>
        <w:trPr>
          <w:trHeight w:val="3050"/>
        </w:trPr>
        <w:tc>
          <w:tcPr>
            <w:tcW w:w="2813" w:type="dxa"/>
            <w:gridSpan w:val="5"/>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hideMark/>
          </w:tcPr>
          <w:p w:rsidR="008678C6" w:rsidRPr="0027240A" w:rsidRDefault="008678C6" w:rsidP="00106DDB">
            <w:pPr>
              <w:spacing w:after="0" w:line="240" w:lineRule="auto"/>
              <w:jc w:val="center"/>
              <w:rPr>
                <w:rFonts w:ascii="Times New Roman" w:eastAsia="Times New Roman" w:hAnsi="Times New Roman" w:cs="Times New Roman"/>
                <w:b/>
                <w:smallCaps/>
                <w:color w:val="000000"/>
                <w:sz w:val="24"/>
                <w:szCs w:val="24"/>
              </w:rPr>
            </w:pPr>
          </w:p>
          <w:p w:rsidR="008D1B40" w:rsidRPr="0027240A" w:rsidRDefault="008D1B40" w:rsidP="00106DDB">
            <w:pPr>
              <w:spacing w:after="0" w:line="240" w:lineRule="auto"/>
              <w:jc w:val="center"/>
              <w:rPr>
                <w:rFonts w:ascii="Times New Roman" w:eastAsia="Times New Roman" w:hAnsi="Times New Roman" w:cs="Times New Roman"/>
                <w:b/>
                <w:smallCaps/>
                <w:color w:val="000000"/>
                <w:sz w:val="24"/>
                <w:szCs w:val="24"/>
              </w:rPr>
            </w:pPr>
            <w:r w:rsidRPr="0027240A">
              <w:rPr>
                <w:rFonts w:ascii="Times New Roman" w:eastAsia="Times New Roman" w:hAnsi="Times New Roman" w:cs="Times New Roman"/>
                <w:b/>
                <w:smallCaps/>
                <w:color w:val="000000"/>
                <w:sz w:val="24"/>
                <w:szCs w:val="24"/>
              </w:rPr>
              <w:t>Partnerships</w:t>
            </w:r>
            <w:r w:rsidR="00372396">
              <w:rPr>
                <w:rFonts w:ascii="Times New Roman" w:eastAsia="Times New Roman" w:hAnsi="Times New Roman" w:cs="Times New Roman"/>
                <w:b/>
                <w:smallCaps/>
                <w:color w:val="000000"/>
                <w:sz w:val="24"/>
                <w:szCs w:val="24"/>
              </w:rPr>
              <w:t xml:space="preserve"> </w:t>
            </w:r>
          </w:p>
          <w:p w:rsidR="008D1B40" w:rsidRPr="0027240A" w:rsidRDefault="008D1B40" w:rsidP="00106DDB">
            <w:pPr>
              <w:spacing w:after="0" w:line="240" w:lineRule="auto"/>
              <w:jc w:val="center"/>
              <w:rPr>
                <w:rFonts w:ascii="Times New Roman" w:eastAsia="Times New Roman" w:hAnsi="Times New Roman" w:cs="Times New Roman"/>
                <w:color w:val="000000"/>
                <w:sz w:val="10"/>
                <w:szCs w:val="10"/>
              </w:rPr>
            </w:pPr>
          </w:p>
          <w:p w:rsidR="008D1B40" w:rsidRPr="0027240A" w:rsidRDefault="008D1B40" w:rsidP="00106DDB">
            <w:pPr>
              <w:spacing w:after="0" w:line="240" w:lineRule="auto"/>
              <w:jc w:val="center"/>
              <w:rPr>
                <w:rFonts w:ascii="Times New Roman" w:eastAsia="Times New Roman" w:hAnsi="Times New Roman" w:cs="Times New Roman"/>
                <w:bCs/>
                <w:smallCaps/>
                <w:color w:val="000000"/>
                <w:sz w:val="24"/>
                <w:szCs w:val="24"/>
              </w:rPr>
            </w:pPr>
            <w:r w:rsidRPr="0027240A">
              <w:rPr>
                <w:rFonts w:ascii="Times New Roman" w:eastAsia="Times New Roman" w:hAnsi="Times New Roman" w:cs="Times New Roman"/>
                <w:color w:val="000000"/>
                <w:sz w:val="20"/>
                <w:szCs w:val="20"/>
              </w:rPr>
              <w:t>Provide a list of the partners you anticipate col</w:t>
            </w:r>
            <w:r w:rsidR="005017D6">
              <w:rPr>
                <w:rFonts w:ascii="Times New Roman" w:eastAsia="Times New Roman" w:hAnsi="Times New Roman" w:cs="Times New Roman"/>
                <w:color w:val="000000"/>
                <w:sz w:val="20"/>
                <w:szCs w:val="20"/>
              </w:rPr>
              <w:t xml:space="preserve">laborating with on this project, </w:t>
            </w:r>
            <w:r w:rsidR="00013645" w:rsidRPr="0027240A">
              <w:rPr>
                <w:rFonts w:ascii="Times New Roman" w:eastAsia="Times New Roman" w:hAnsi="Times New Roman" w:cs="Times New Roman"/>
                <w:color w:val="000000"/>
                <w:sz w:val="20"/>
                <w:szCs w:val="20"/>
              </w:rPr>
              <w:t xml:space="preserve">including </w:t>
            </w:r>
            <w:r w:rsidRPr="0027240A">
              <w:rPr>
                <w:rFonts w:ascii="Times New Roman" w:eastAsia="Times New Roman" w:hAnsi="Times New Roman" w:cs="Times New Roman"/>
                <w:color w:val="000000"/>
                <w:sz w:val="20"/>
                <w:szCs w:val="20"/>
              </w:rPr>
              <w:t xml:space="preserve">their </w:t>
            </w:r>
            <w:r w:rsidRPr="008C1E01">
              <w:rPr>
                <w:rFonts w:ascii="Times New Roman" w:eastAsia="Times New Roman" w:hAnsi="Times New Roman" w:cs="Times New Roman"/>
                <w:color w:val="000000"/>
                <w:sz w:val="20"/>
                <w:szCs w:val="20"/>
              </w:rPr>
              <w:t>role</w:t>
            </w:r>
            <w:r w:rsidR="005017D6">
              <w:rPr>
                <w:rFonts w:ascii="Times New Roman" w:eastAsia="Times New Roman" w:hAnsi="Times New Roman" w:cs="Times New Roman"/>
                <w:color w:val="000000"/>
                <w:sz w:val="20"/>
                <w:szCs w:val="20"/>
              </w:rPr>
              <w:t>s</w:t>
            </w:r>
            <w:r w:rsidRPr="008C1E01">
              <w:rPr>
                <w:rFonts w:ascii="Times New Roman" w:eastAsia="Times New Roman" w:hAnsi="Times New Roman" w:cs="Times New Roman"/>
                <w:color w:val="000000"/>
                <w:sz w:val="20"/>
                <w:szCs w:val="20"/>
              </w:rPr>
              <w:t xml:space="preserve"> in the project</w:t>
            </w:r>
            <w:r w:rsidRPr="0027240A">
              <w:rPr>
                <w:rFonts w:ascii="Times New Roman" w:eastAsia="Times New Roman" w:hAnsi="Times New Roman" w:cs="Times New Roman"/>
                <w:b/>
                <w:color w:val="000000"/>
                <w:sz w:val="20"/>
                <w:szCs w:val="20"/>
              </w:rPr>
              <w:t>.</w:t>
            </w:r>
            <w:r w:rsidR="00015C9D" w:rsidRPr="0027240A">
              <w:rPr>
                <w:rFonts w:ascii="Times New Roman" w:eastAsia="Times New Roman" w:hAnsi="Times New Roman" w:cs="Times New Roman"/>
                <w:b/>
                <w:color w:val="000000"/>
                <w:sz w:val="20"/>
                <w:szCs w:val="20"/>
              </w:rPr>
              <w:t xml:space="preserve"> </w:t>
            </w:r>
            <w:r w:rsidR="00015C9D" w:rsidRPr="0027240A">
              <w:rPr>
                <w:rFonts w:ascii="Times New Roman" w:eastAsia="Times New Roman" w:hAnsi="Times New Roman" w:cs="Times New Roman"/>
                <w:color w:val="000000"/>
                <w:sz w:val="20"/>
                <w:szCs w:val="20"/>
              </w:rPr>
              <w:t>Do thes</w:t>
            </w:r>
            <w:r w:rsidR="005017D6">
              <w:rPr>
                <w:rFonts w:ascii="Times New Roman" w:eastAsia="Times New Roman" w:hAnsi="Times New Roman" w:cs="Times New Roman"/>
                <w:color w:val="000000"/>
                <w:sz w:val="20"/>
                <w:szCs w:val="20"/>
              </w:rPr>
              <w:t xml:space="preserve">e partners intend to </w:t>
            </w:r>
            <w:r w:rsidR="00015C9D" w:rsidRPr="0027240A">
              <w:rPr>
                <w:rFonts w:ascii="Times New Roman" w:eastAsia="Times New Roman" w:hAnsi="Times New Roman" w:cs="Times New Roman"/>
                <w:color w:val="000000"/>
                <w:sz w:val="20"/>
                <w:szCs w:val="20"/>
              </w:rPr>
              <w:t>su</w:t>
            </w:r>
            <w:r w:rsidR="00013645" w:rsidRPr="0027240A">
              <w:rPr>
                <w:rFonts w:ascii="Times New Roman" w:eastAsia="Times New Roman" w:hAnsi="Times New Roman" w:cs="Times New Roman"/>
                <w:color w:val="000000"/>
                <w:sz w:val="20"/>
                <w:szCs w:val="20"/>
              </w:rPr>
              <w:t>pplement</w:t>
            </w:r>
            <w:r w:rsidR="00015C9D" w:rsidRPr="0027240A">
              <w:rPr>
                <w:rFonts w:ascii="Times New Roman" w:eastAsia="Times New Roman" w:hAnsi="Times New Roman" w:cs="Times New Roman"/>
                <w:color w:val="000000"/>
                <w:sz w:val="20"/>
                <w:szCs w:val="20"/>
              </w:rPr>
              <w:t xml:space="preserve"> this project</w:t>
            </w:r>
            <w:r w:rsidR="005017D6">
              <w:rPr>
                <w:rFonts w:ascii="Times New Roman" w:eastAsia="Times New Roman" w:hAnsi="Times New Roman" w:cs="Times New Roman"/>
                <w:color w:val="000000"/>
                <w:sz w:val="20"/>
                <w:szCs w:val="20"/>
              </w:rPr>
              <w:t xml:space="preserve"> monetarily</w:t>
            </w:r>
            <w:r w:rsidR="00015C9D" w:rsidRPr="0027240A">
              <w:rPr>
                <w:rFonts w:ascii="Times New Roman" w:eastAsia="Times New Roman" w:hAnsi="Times New Roman" w:cs="Times New Roman"/>
                <w:color w:val="000000"/>
                <w:sz w:val="20"/>
                <w:szCs w:val="20"/>
              </w:rPr>
              <w:t>?</w:t>
            </w:r>
          </w:p>
          <w:p w:rsidR="008D1B40" w:rsidRPr="0027240A" w:rsidRDefault="008D1B40" w:rsidP="00106DDB">
            <w:pPr>
              <w:spacing w:after="0" w:line="240" w:lineRule="auto"/>
              <w:jc w:val="center"/>
              <w:rPr>
                <w:rFonts w:ascii="Times New Roman" w:eastAsia="Times New Roman" w:hAnsi="Times New Roman" w:cs="Times New Roman"/>
                <w:color w:val="000000"/>
                <w:sz w:val="20"/>
                <w:szCs w:val="20"/>
              </w:rPr>
            </w:pPr>
          </w:p>
        </w:tc>
        <w:tc>
          <w:tcPr>
            <w:tcW w:w="7320" w:type="dxa"/>
            <w:gridSpan w:val="9"/>
            <w:tcBorders>
              <w:top w:val="single" w:sz="4" w:space="0" w:color="000000"/>
              <w:left w:val="nil"/>
              <w:bottom w:val="single" w:sz="4" w:space="0" w:color="000000"/>
              <w:right w:val="thinThickSmallGap" w:sz="12" w:space="0" w:color="auto"/>
            </w:tcBorders>
            <w:shd w:val="clear" w:color="auto" w:fill="auto"/>
            <w:noWrap/>
            <w:vAlign w:val="center"/>
            <w:hideMark/>
          </w:tcPr>
          <w:p w:rsidR="008D1B40" w:rsidRPr="0027240A" w:rsidRDefault="008D1B40" w:rsidP="00A81D6F">
            <w:pPr>
              <w:spacing w:before="100" w:beforeAutospacing="1" w:after="100" w:afterAutospacing="1" w:line="240" w:lineRule="auto"/>
              <w:rPr>
                <w:rFonts w:ascii="Times New Roman" w:eastAsia="Times New Roman" w:hAnsi="Times New Roman" w:cs="Times New Roman"/>
                <w:color w:val="000000"/>
                <w:sz w:val="20"/>
                <w:szCs w:val="20"/>
              </w:rPr>
            </w:pPr>
          </w:p>
        </w:tc>
      </w:tr>
    </w:tbl>
    <w:p w:rsidR="007A5826" w:rsidRPr="0027240A" w:rsidRDefault="007A5826" w:rsidP="007A5826">
      <w:pPr>
        <w:rPr>
          <w:rFonts w:ascii="Times New Roman" w:hAnsi="Times New Roman" w:cs="Times New Roman"/>
        </w:rPr>
      </w:pPr>
    </w:p>
    <w:p w:rsidR="003C158C" w:rsidRPr="0027240A" w:rsidRDefault="00D62372" w:rsidP="007A5826">
      <w:pPr>
        <w:rPr>
          <w:rFonts w:ascii="Times New Roman" w:eastAsia="Calibri" w:hAnsi="Times New Roman" w:cs="Times New Roman"/>
          <w:color w:val="000000"/>
          <w:sz w:val="16"/>
          <w:szCs w:val="16"/>
        </w:rPr>
      </w:pPr>
      <w:r w:rsidRPr="0027240A">
        <w:rPr>
          <w:rFonts w:ascii="Times New Roman" w:eastAsia="Calibri" w:hAnsi="Times New Roman" w:cs="Times New Roman"/>
          <w:color w:val="000000"/>
          <w:sz w:val="16"/>
          <w:szCs w:val="16"/>
        </w:rPr>
        <w:t>By submitting this report, I certify to the best of my knowledge and belief that the report is true, complete, and accurate, and the expenditures and disbursements made with these funds are for the purposes and objectives set forth in the terms and conditions of the applicable Federal or State award or program participation agreement. I am aware that any false, fictitious, or fraudulent information, or the omission of any material fact, may subject me to criminal, civil or administrative penalties for fraud, false statements, false claims or otherwise. (2 C.F.R. 200.41)</w:t>
      </w:r>
    </w:p>
    <w:p w:rsidR="003C158C" w:rsidRPr="0027240A" w:rsidRDefault="003C158C" w:rsidP="006124AD">
      <w:pPr>
        <w:spacing w:line="240" w:lineRule="auto"/>
        <w:jc w:val="both"/>
        <w:rPr>
          <w:rFonts w:ascii="Times New Roman" w:hAnsi="Times New Roman" w:cs="Times New Roman"/>
        </w:rPr>
      </w:pPr>
    </w:p>
    <w:p w:rsidR="00410664" w:rsidRDefault="003C158C" w:rsidP="00735060">
      <w:pPr>
        <w:spacing w:line="240" w:lineRule="auto"/>
        <w:jc w:val="both"/>
        <w:rPr>
          <w:rFonts w:ascii="Times New Roman" w:hAnsi="Times New Roman" w:cs="Times New Roman"/>
        </w:rPr>
      </w:pPr>
      <w:r w:rsidRPr="0027240A">
        <w:rPr>
          <w:rFonts w:ascii="Times New Roman" w:hAnsi="Times New Roman" w:cs="Times New Roman"/>
        </w:rPr>
        <w:t>______________________</w:t>
      </w:r>
      <w:r w:rsidR="00735060">
        <w:rPr>
          <w:rFonts w:ascii="Times New Roman" w:hAnsi="Times New Roman" w:cs="Times New Roman"/>
        </w:rPr>
        <w:t xml:space="preserve">___________________        </w:t>
      </w:r>
      <w:r w:rsidR="00410664">
        <w:rPr>
          <w:rFonts w:ascii="Times New Roman" w:hAnsi="Times New Roman" w:cs="Times New Roman"/>
        </w:rPr>
        <w:t>_______________________________________</w:t>
      </w:r>
      <w:r w:rsidR="00735060">
        <w:rPr>
          <w:rFonts w:ascii="Times New Roman" w:hAnsi="Times New Roman" w:cs="Times New Roman"/>
        </w:rPr>
        <w:t>__</w:t>
      </w:r>
    </w:p>
    <w:p w:rsidR="00735060" w:rsidRPr="00735060" w:rsidRDefault="00735060" w:rsidP="00735060">
      <w:pPr>
        <w:spacing w:line="240" w:lineRule="auto"/>
        <w:ind w:left="720" w:firstLine="720"/>
        <w:jc w:val="both"/>
        <w:rPr>
          <w:rFonts w:ascii="Times New Roman" w:hAnsi="Times New Roman" w:cs="Times New Roman"/>
        </w:rPr>
      </w:pPr>
      <w:r>
        <w:rPr>
          <w:rFonts w:ascii="Times New Roman" w:hAnsi="Times New Roman" w:cs="Times New Roman"/>
        </w:rPr>
        <w:t xml:space="preserve">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Date</w:t>
      </w:r>
    </w:p>
    <w:p w:rsidR="003C158C" w:rsidRPr="0027240A" w:rsidRDefault="003C158C" w:rsidP="00410664">
      <w:pPr>
        <w:spacing w:line="240" w:lineRule="auto"/>
        <w:ind w:left="2160"/>
        <w:jc w:val="both"/>
        <w:rPr>
          <w:rFonts w:ascii="Times New Roman" w:hAnsi="Times New Roman" w:cs="Times New Roman"/>
        </w:rPr>
      </w:pPr>
      <w:r w:rsidRPr="0027240A">
        <w:rPr>
          <w:rFonts w:ascii="Times New Roman" w:hAnsi="Times New Roman" w:cs="Times New Roman"/>
        </w:rPr>
        <w:tab/>
      </w:r>
      <w:r w:rsidRPr="0027240A">
        <w:rPr>
          <w:rFonts w:ascii="Times New Roman" w:hAnsi="Times New Roman" w:cs="Times New Roman"/>
        </w:rPr>
        <w:tab/>
      </w:r>
      <w:r w:rsidRPr="0027240A">
        <w:rPr>
          <w:rFonts w:ascii="Times New Roman" w:hAnsi="Times New Roman" w:cs="Times New Roman"/>
        </w:rPr>
        <w:tab/>
      </w:r>
    </w:p>
    <w:sectPr w:rsidR="003C158C" w:rsidRPr="0027240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11F" w:rsidRDefault="0035511F" w:rsidP="00D2679B">
      <w:pPr>
        <w:spacing w:after="0" w:line="240" w:lineRule="auto"/>
      </w:pPr>
      <w:r>
        <w:separator/>
      </w:r>
    </w:p>
  </w:endnote>
  <w:endnote w:type="continuationSeparator" w:id="0">
    <w:p w:rsidR="0035511F" w:rsidRDefault="0035511F" w:rsidP="00D26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ngla Sangam MN">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11F" w:rsidRDefault="0035511F" w:rsidP="00D2679B">
      <w:pPr>
        <w:spacing w:after="0" w:line="240" w:lineRule="auto"/>
      </w:pPr>
      <w:r>
        <w:separator/>
      </w:r>
    </w:p>
  </w:footnote>
  <w:footnote w:type="continuationSeparator" w:id="0">
    <w:p w:rsidR="0035511F" w:rsidRDefault="0035511F" w:rsidP="00D26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446" w:rsidRDefault="002D7446" w:rsidP="00D2679B">
    <w:pPr>
      <w:pStyle w:val="Header"/>
      <w:jc w:val="center"/>
      <w:rPr>
        <w:rStyle w:val="BookTitle"/>
        <w:rFonts w:ascii="Times New Roman" w:hAnsi="Times New Roman" w:cs="Times New Roman"/>
        <w:sz w:val="36"/>
        <w:szCs w:val="36"/>
      </w:rPr>
    </w:pPr>
    <w:r>
      <w:rPr>
        <w:noProof/>
      </w:rPr>
      <w:drawing>
        <wp:inline distT="0" distB="0" distL="0" distR="0" wp14:anchorId="156C6889" wp14:editId="7AF30929">
          <wp:extent cx="153352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33525" cy="704850"/>
                  </a:xfrm>
                  <a:prstGeom prst="rect">
                    <a:avLst/>
                  </a:prstGeom>
                </pic:spPr>
              </pic:pic>
            </a:graphicData>
          </a:graphic>
        </wp:inline>
      </w:drawing>
    </w:r>
  </w:p>
  <w:p w:rsidR="00D2679B" w:rsidRPr="0027240A" w:rsidRDefault="0027240A" w:rsidP="00D2679B">
    <w:pPr>
      <w:pStyle w:val="Header"/>
      <w:jc w:val="center"/>
      <w:rPr>
        <w:rStyle w:val="BookTitle"/>
        <w:rFonts w:ascii="Times New Roman" w:hAnsi="Times New Roman" w:cs="Times New Roman"/>
        <w:sz w:val="36"/>
        <w:szCs w:val="36"/>
      </w:rPr>
    </w:pPr>
    <w:r>
      <w:rPr>
        <w:rStyle w:val="BookTitle"/>
        <w:rFonts w:ascii="Times New Roman" w:hAnsi="Times New Roman" w:cs="Times New Roman"/>
        <w:sz w:val="36"/>
        <w:szCs w:val="36"/>
      </w:rPr>
      <w:t>FY2019</w:t>
    </w:r>
    <w:r w:rsidR="00740B84" w:rsidRPr="0027240A">
      <w:rPr>
        <w:rStyle w:val="BookTitle"/>
        <w:rFonts w:ascii="Times New Roman" w:hAnsi="Times New Roman" w:cs="Times New Roman"/>
        <w:sz w:val="36"/>
        <w:szCs w:val="36"/>
      </w:rPr>
      <w:t xml:space="preserve"> </w:t>
    </w:r>
    <w:r w:rsidR="00735060">
      <w:rPr>
        <w:rStyle w:val="BookTitle"/>
        <w:rFonts w:ascii="Times New Roman" w:hAnsi="Times New Roman" w:cs="Times New Roman"/>
        <w:sz w:val="36"/>
        <w:szCs w:val="36"/>
      </w:rPr>
      <w:t>Career and Technical Student Organization</w:t>
    </w:r>
    <w:r w:rsidR="0000145B">
      <w:rPr>
        <w:rStyle w:val="BookTitle"/>
        <w:rFonts w:ascii="Times New Roman" w:hAnsi="Times New Roman" w:cs="Times New Roman"/>
        <w:sz w:val="36"/>
        <w:szCs w:val="36"/>
      </w:rPr>
      <w:t xml:space="preserve"> Grant</w:t>
    </w:r>
  </w:p>
  <w:p w:rsidR="00D2679B" w:rsidRDefault="00D267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5CB"/>
    <w:multiLevelType w:val="hybridMultilevel"/>
    <w:tmpl w:val="CEE496F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7529C"/>
    <w:multiLevelType w:val="hybridMultilevel"/>
    <w:tmpl w:val="B086A9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720D7A"/>
    <w:multiLevelType w:val="hybridMultilevel"/>
    <w:tmpl w:val="549EB1EA"/>
    <w:lvl w:ilvl="0" w:tplc="A9E8DE50">
      <w:start w:val="1"/>
      <w:numFmt w:val="upperRoman"/>
      <w:lvlText w:val="%1."/>
      <w:lvlJc w:val="righ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A296F"/>
    <w:multiLevelType w:val="hybridMultilevel"/>
    <w:tmpl w:val="9096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B3179"/>
    <w:multiLevelType w:val="hybridMultilevel"/>
    <w:tmpl w:val="31BC5A70"/>
    <w:lvl w:ilvl="0" w:tplc="A9E8DE50">
      <w:start w:val="1"/>
      <w:numFmt w:val="upperRoman"/>
      <w:lvlText w:val="%1."/>
      <w:lvlJc w:val="righ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E261B"/>
    <w:multiLevelType w:val="hybridMultilevel"/>
    <w:tmpl w:val="4B740A62"/>
    <w:lvl w:ilvl="0" w:tplc="A9E8DE50">
      <w:start w:val="1"/>
      <w:numFmt w:val="upperRoman"/>
      <w:lvlText w:val="%1."/>
      <w:lvlJc w:val="righ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07E88"/>
    <w:multiLevelType w:val="hybridMultilevel"/>
    <w:tmpl w:val="E7FE8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A227B"/>
    <w:multiLevelType w:val="hybridMultilevel"/>
    <w:tmpl w:val="096CF7B4"/>
    <w:lvl w:ilvl="0" w:tplc="A9E8DE50">
      <w:start w:val="1"/>
      <w:numFmt w:val="upperRoman"/>
      <w:lvlText w:val="%1."/>
      <w:lvlJc w:val="right"/>
      <w:pPr>
        <w:ind w:left="720" w:hanging="360"/>
      </w:pPr>
      <w:rPr>
        <w:b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C7C2C"/>
    <w:multiLevelType w:val="hybridMultilevel"/>
    <w:tmpl w:val="D12E5E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A82A9A"/>
    <w:multiLevelType w:val="hybridMultilevel"/>
    <w:tmpl w:val="855486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54EF0"/>
    <w:multiLevelType w:val="hybridMultilevel"/>
    <w:tmpl w:val="D096BE4C"/>
    <w:lvl w:ilvl="0" w:tplc="05BEC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C013A"/>
    <w:multiLevelType w:val="hybridMultilevel"/>
    <w:tmpl w:val="92F09C90"/>
    <w:lvl w:ilvl="0" w:tplc="A9E8DE50">
      <w:start w:val="1"/>
      <w:numFmt w:val="upperRoman"/>
      <w:lvlText w:val="%1."/>
      <w:lvlJc w:val="righ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8A4A5E"/>
    <w:multiLevelType w:val="hybridMultilevel"/>
    <w:tmpl w:val="BEAEC882"/>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12417"/>
    <w:multiLevelType w:val="hybridMultilevel"/>
    <w:tmpl w:val="9424B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A853C9"/>
    <w:multiLevelType w:val="hybridMultilevel"/>
    <w:tmpl w:val="F4D88D04"/>
    <w:lvl w:ilvl="0" w:tplc="5F00D6A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0E0849"/>
    <w:multiLevelType w:val="hybridMultilevel"/>
    <w:tmpl w:val="09EE2D1C"/>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7E37AE"/>
    <w:multiLevelType w:val="hybridMultilevel"/>
    <w:tmpl w:val="F9D882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F43AB0"/>
    <w:multiLevelType w:val="hybridMultilevel"/>
    <w:tmpl w:val="74008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FD2EEE"/>
    <w:multiLevelType w:val="hybridMultilevel"/>
    <w:tmpl w:val="217631CA"/>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CA5112"/>
    <w:multiLevelType w:val="hybridMultilevel"/>
    <w:tmpl w:val="BD2028B0"/>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032CA6"/>
    <w:multiLevelType w:val="hybridMultilevel"/>
    <w:tmpl w:val="0E7E3500"/>
    <w:lvl w:ilvl="0" w:tplc="A9E8DE50">
      <w:start w:val="1"/>
      <w:numFmt w:val="upperRoman"/>
      <w:lvlText w:val="%1."/>
      <w:lvlJc w:val="righ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B42D9F"/>
    <w:multiLevelType w:val="hybridMultilevel"/>
    <w:tmpl w:val="D4C2A314"/>
    <w:lvl w:ilvl="0" w:tplc="04090001">
      <w:start w:val="1"/>
      <w:numFmt w:val="bullet"/>
      <w:lvlText w:val=""/>
      <w:lvlJc w:val="left"/>
      <w:pPr>
        <w:ind w:left="1080" w:hanging="360"/>
      </w:pPr>
      <w:rPr>
        <w:rFonts w:ascii="Symbol" w:hAnsi="Symbol"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DA2977"/>
    <w:multiLevelType w:val="hybridMultilevel"/>
    <w:tmpl w:val="ED60273A"/>
    <w:lvl w:ilvl="0" w:tplc="A9E8DE50">
      <w:start w:val="1"/>
      <w:numFmt w:val="upperRoman"/>
      <w:lvlText w:val="%1."/>
      <w:lvlJc w:val="righ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772632"/>
    <w:multiLevelType w:val="hybridMultilevel"/>
    <w:tmpl w:val="9996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D172FF"/>
    <w:multiLevelType w:val="hybridMultilevel"/>
    <w:tmpl w:val="D40A366E"/>
    <w:lvl w:ilvl="0" w:tplc="0409000F">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67168D"/>
    <w:multiLevelType w:val="hybridMultilevel"/>
    <w:tmpl w:val="CB3E8CE8"/>
    <w:lvl w:ilvl="0" w:tplc="0409000F">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562E7B"/>
    <w:multiLevelType w:val="hybridMultilevel"/>
    <w:tmpl w:val="BF14D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56566D"/>
    <w:multiLevelType w:val="hybridMultilevel"/>
    <w:tmpl w:val="CAC22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35A370E"/>
    <w:multiLevelType w:val="hybridMultilevel"/>
    <w:tmpl w:val="83B8978C"/>
    <w:lvl w:ilvl="0" w:tplc="0409000F">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AE2304"/>
    <w:multiLevelType w:val="hybridMultilevel"/>
    <w:tmpl w:val="0BCCD6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9E6561"/>
    <w:multiLevelType w:val="hybridMultilevel"/>
    <w:tmpl w:val="240C266E"/>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877664"/>
    <w:multiLevelType w:val="hybridMultilevel"/>
    <w:tmpl w:val="46F0B4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D34EB2"/>
    <w:multiLevelType w:val="hybridMultilevel"/>
    <w:tmpl w:val="7348F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212FC7"/>
    <w:multiLevelType w:val="hybridMultilevel"/>
    <w:tmpl w:val="52560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2134E8"/>
    <w:multiLevelType w:val="hybridMultilevel"/>
    <w:tmpl w:val="0D7CC5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6E22FA"/>
    <w:multiLevelType w:val="hybridMultilevel"/>
    <w:tmpl w:val="05A87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17"/>
  </w:num>
  <w:num w:numId="4">
    <w:abstractNumId w:val="29"/>
  </w:num>
  <w:num w:numId="5">
    <w:abstractNumId w:val="33"/>
  </w:num>
  <w:num w:numId="6">
    <w:abstractNumId w:val="35"/>
  </w:num>
  <w:num w:numId="7">
    <w:abstractNumId w:val="13"/>
  </w:num>
  <w:num w:numId="8">
    <w:abstractNumId w:val="32"/>
  </w:num>
  <w:num w:numId="9">
    <w:abstractNumId w:val="14"/>
  </w:num>
  <w:num w:numId="10">
    <w:abstractNumId w:val="15"/>
  </w:num>
  <w:num w:numId="11">
    <w:abstractNumId w:val="19"/>
  </w:num>
  <w:num w:numId="12">
    <w:abstractNumId w:val="18"/>
  </w:num>
  <w:num w:numId="13">
    <w:abstractNumId w:val="30"/>
  </w:num>
  <w:num w:numId="14">
    <w:abstractNumId w:val="8"/>
  </w:num>
  <w:num w:numId="15">
    <w:abstractNumId w:val="11"/>
  </w:num>
  <w:num w:numId="16">
    <w:abstractNumId w:val="2"/>
  </w:num>
  <w:num w:numId="17">
    <w:abstractNumId w:val="4"/>
  </w:num>
  <w:num w:numId="18">
    <w:abstractNumId w:val="5"/>
  </w:num>
  <w:num w:numId="19">
    <w:abstractNumId w:val="20"/>
  </w:num>
  <w:num w:numId="20">
    <w:abstractNumId w:val="31"/>
  </w:num>
  <w:num w:numId="21">
    <w:abstractNumId w:val="6"/>
  </w:num>
  <w:num w:numId="22">
    <w:abstractNumId w:val="28"/>
  </w:num>
  <w:num w:numId="23">
    <w:abstractNumId w:val="12"/>
  </w:num>
  <w:num w:numId="24">
    <w:abstractNumId w:val="22"/>
  </w:num>
  <w:num w:numId="25">
    <w:abstractNumId w:val="34"/>
  </w:num>
  <w:num w:numId="26">
    <w:abstractNumId w:val="0"/>
  </w:num>
  <w:num w:numId="27">
    <w:abstractNumId w:val="7"/>
  </w:num>
  <w:num w:numId="28">
    <w:abstractNumId w:val="23"/>
  </w:num>
  <w:num w:numId="29">
    <w:abstractNumId w:val="10"/>
  </w:num>
  <w:num w:numId="30">
    <w:abstractNumId w:val="24"/>
  </w:num>
  <w:num w:numId="31">
    <w:abstractNumId w:val="25"/>
  </w:num>
  <w:num w:numId="32">
    <w:abstractNumId w:val="27"/>
  </w:num>
  <w:num w:numId="33">
    <w:abstractNumId w:val="21"/>
  </w:num>
  <w:num w:numId="34">
    <w:abstractNumId w:val="3"/>
  </w:num>
  <w:num w:numId="35">
    <w:abstractNumId w:val="9"/>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72"/>
    <w:rsid w:val="0000145B"/>
    <w:rsid w:val="00001E08"/>
    <w:rsid w:val="00013645"/>
    <w:rsid w:val="000143D2"/>
    <w:rsid w:val="00015C9D"/>
    <w:rsid w:val="00076847"/>
    <w:rsid w:val="00077832"/>
    <w:rsid w:val="000951B9"/>
    <w:rsid w:val="000C5B5E"/>
    <w:rsid w:val="000D4991"/>
    <w:rsid w:val="000E145A"/>
    <w:rsid w:val="000E62BC"/>
    <w:rsid w:val="000F768D"/>
    <w:rsid w:val="00100661"/>
    <w:rsid w:val="00106DDB"/>
    <w:rsid w:val="00121F45"/>
    <w:rsid w:val="00130501"/>
    <w:rsid w:val="00147B5A"/>
    <w:rsid w:val="00156E18"/>
    <w:rsid w:val="001634CE"/>
    <w:rsid w:val="0016610B"/>
    <w:rsid w:val="00173B57"/>
    <w:rsid w:val="00176534"/>
    <w:rsid w:val="001A77D7"/>
    <w:rsid w:val="001C7B8B"/>
    <w:rsid w:val="00203E0C"/>
    <w:rsid w:val="00230C27"/>
    <w:rsid w:val="00255AE6"/>
    <w:rsid w:val="0027240A"/>
    <w:rsid w:val="002B0EA8"/>
    <w:rsid w:val="002C4372"/>
    <w:rsid w:val="002D7446"/>
    <w:rsid w:val="00310D4F"/>
    <w:rsid w:val="00323476"/>
    <w:rsid w:val="00324617"/>
    <w:rsid w:val="00350DD1"/>
    <w:rsid w:val="0035511F"/>
    <w:rsid w:val="00372396"/>
    <w:rsid w:val="003935BE"/>
    <w:rsid w:val="003A6560"/>
    <w:rsid w:val="003B1B61"/>
    <w:rsid w:val="003B4F48"/>
    <w:rsid w:val="003C158C"/>
    <w:rsid w:val="003D4F67"/>
    <w:rsid w:val="003E2F5A"/>
    <w:rsid w:val="003F6BA5"/>
    <w:rsid w:val="0040218D"/>
    <w:rsid w:val="004021A1"/>
    <w:rsid w:val="0040497D"/>
    <w:rsid w:val="00410664"/>
    <w:rsid w:val="0043115E"/>
    <w:rsid w:val="00437959"/>
    <w:rsid w:val="00444C1D"/>
    <w:rsid w:val="00456506"/>
    <w:rsid w:val="004610B0"/>
    <w:rsid w:val="00471837"/>
    <w:rsid w:val="00474F4D"/>
    <w:rsid w:val="00483345"/>
    <w:rsid w:val="004A2E93"/>
    <w:rsid w:val="004C732C"/>
    <w:rsid w:val="004D66D6"/>
    <w:rsid w:val="004F66F1"/>
    <w:rsid w:val="005017D6"/>
    <w:rsid w:val="00524745"/>
    <w:rsid w:val="00527170"/>
    <w:rsid w:val="0053096E"/>
    <w:rsid w:val="00577F32"/>
    <w:rsid w:val="005D1B40"/>
    <w:rsid w:val="006124AD"/>
    <w:rsid w:val="0062053C"/>
    <w:rsid w:val="0064292B"/>
    <w:rsid w:val="00650B63"/>
    <w:rsid w:val="00652045"/>
    <w:rsid w:val="00653595"/>
    <w:rsid w:val="006757F4"/>
    <w:rsid w:val="00697FEE"/>
    <w:rsid w:val="006A55CD"/>
    <w:rsid w:val="006D2BC2"/>
    <w:rsid w:val="006F4FE2"/>
    <w:rsid w:val="00735060"/>
    <w:rsid w:val="00740B84"/>
    <w:rsid w:val="00741196"/>
    <w:rsid w:val="007446F3"/>
    <w:rsid w:val="00751617"/>
    <w:rsid w:val="007539A1"/>
    <w:rsid w:val="00757EF6"/>
    <w:rsid w:val="007A5826"/>
    <w:rsid w:val="007C75FB"/>
    <w:rsid w:val="007D33B0"/>
    <w:rsid w:val="008138B3"/>
    <w:rsid w:val="008678C6"/>
    <w:rsid w:val="00880F43"/>
    <w:rsid w:val="008849FD"/>
    <w:rsid w:val="008860E1"/>
    <w:rsid w:val="00894690"/>
    <w:rsid w:val="008B1545"/>
    <w:rsid w:val="008C1E01"/>
    <w:rsid w:val="008D1B40"/>
    <w:rsid w:val="008F5F7B"/>
    <w:rsid w:val="00904974"/>
    <w:rsid w:val="009224C5"/>
    <w:rsid w:val="00937CD7"/>
    <w:rsid w:val="00953023"/>
    <w:rsid w:val="00974960"/>
    <w:rsid w:val="009813BB"/>
    <w:rsid w:val="009839E6"/>
    <w:rsid w:val="00995E5C"/>
    <w:rsid w:val="00996CB6"/>
    <w:rsid w:val="009C37F4"/>
    <w:rsid w:val="009E2699"/>
    <w:rsid w:val="009F4943"/>
    <w:rsid w:val="00A038E6"/>
    <w:rsid w:val="00A32423"/>
    <w:rsid w:val="00A35380"/>
    <w:rsid w:val="00A41C5A"/>
    <w:rsid w:val="00A462B0"/>
    <w:rsid w:val="00A72CD7"/>
    <w:rsid w:val="00A87D7D"/>
    <w:rsid w:val="00AA0D77"/>
    <w:rsid w:val="00AB28E0"/>
    <w:rsid w:val="00AC5146"/>
    <w:rsid w:val="00AD1229"/>
    <w:rsid w:val="00AE2515"/>
    <w:rsid w:val="00AF19B1"/>
    <w:rsid w:val="00AF6A8B"/>
    <w:rsid w:val="00B243FB"/>
    <w:rsid w:val="00B61DC9"/>
    <w:rsid w:val="00B952A4"/>
    <w:rsid w:val="00B95E2C"/>
    <w:rsid w:val="00BB4ACE"/>
    <w:rsid w:val="00BD0727"/>
    <w:rsid w:val="00BE050D"/>
    <w:rsid w:val="00BF2067"/>
    <w:rsid w:val="00C754D7"/>
    <w:rsid w:val="00CA3DDA"/>
    <w:rsid w:val="00CD5081"/>
    <w:rsid w:val="00CD629A"/>
    <w:rsid w:val="00CE4EBD"/>
    <w:rsid w:val="00D1325E"/>
    <w:rsid w:val="00D1504C"/>
    <w:rsid w:val="00D23D8F"/>
    <w:rsid w:val="00D2679B"/>
    <w:rsid w:val="00D36FFE"/>
    <w:rsid w:val="00D526B3"/>
    <w:rsid w:val="00D53F77"/>
    <w:rsid w:val="00D62372"/>
    <w:rsid w:val="00D77FD9"/>
    <w:rsid w:val="00D90031"/>
    <w:rsid w:val="00D90A6A"/>
    <w:rsid w:val="00DC0B5C"/>
    <w:rsid w:val="00DC5ECB"/>
    <w:rsid w:val="00DD3A9E"/>
    <w:rsid w:val="00DF7E1C"/>
    <w:rsid w:val="00E07174"/>
    <w:rsid w:val="00E22312"/>
    <w:rsid w:val="00E2366D"/>
    <w:rsid w:val="00E4418B"/>
    <w:rsid w:val="00E57035"/>
    <w:rsid w:val="00F07347"/>
    <w:rsid w:val="00F62967"/>
    <w:rsid w:val="00F81779"/>
    <w:rsid w:val="00F82B8B"/>
    <w:rsid w:val="00F93BC5"/>
    <w:rsid w:val="00F94301"/>
    <w:rsid w:val="00FD6752"/>
    <w:rsid w:val="00FE1CB6"/>
    <w:rsid w:val="00FF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738A"/>
  <w15:docId w15:val="{65D92201-62DC-468F-8DE8-C1990F2F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95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2372"/>
    <w:pPr>
      <w:ind w:left="720"/>
      <w:contextualSpacing/>
    </w:pPr>
  </w:style>
  <w:style w:type="paragraph" w:customStyle="1" w:styleId="Default">
    <w:name w:val="Default"/>
    <w:rsid w:val="00D6237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62372"/>
    <w:rPr>
      <w:color w:val="0000FF" w:themeColor="hyperlink"/>
      <w:u w:val="single"/>
    </w:rPr>
  </w:style>
  <w:style w:type="paragraph" w:styleId="PlainText">
    <w:name w:val="Plain Text"/>
    <w:basedOn w:val="Normal"/>
    <w:link w:val="PlainTextChar"/>
    <w:uiPriority w:val="99"/>
    <w:unhideWhenUsed/>
    <w:rsid w:val="00D62372"/>
    <w:pPr>
      <w:spacing w:after="0" w:line="240" w:lineRule="auto"/>
    </w:pPr>
    <w:rPr>
      <w:rFonts w:ascii="Arial" w:hAnsi="Arial"/>
      <w:sz w:val="21"/>
      <w:szCs w:val="21"/>
    </w:rPr>
  </w:style>
  <w:style w:type="character" w:customStyle="1" w:styleId="PlainTextChar">
    <w:name w:val="Plain Text Char"/>
    <w:basedOn w:val="DefaultParagraphFont"/>
    <w:link w:val="PlainText"/>
    <w:uiPriority w:val="99"/>
    <w:rsid w:val="00D62372"/>
    <w:rPr>
      <w:rFonts w:ascii="Arial" w:eastAsiaTheme="minorEastAsia" w:hAnsi="Arial"/>
      <w:sz w:val="21"/>
      <w:szCs w:val="21"/>
    </w:rPr>
  </w:style>
  <w:style w:type="table" w:styleId="TableGrid">
    <w:name w:val="Table Grid"/>
    <w:basedOn w:val="TableNormal"/>
    <w:uiPriority w:val="59"/>
    <w:rsid w:val="00D6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62372"/>
    <w:pPr>
      <w:spacing w:after="0" w:line="240" w:lineRule="auto"/>
      <w:ind w:left="36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BookTitle">
    <w:name w:val="Book Title"/>
    <w:basedOn w:val="DefaultParagraphFont"/>
    <w:uiPriority w:val="33"/>
    <w:qFormat/>
    <w:rsid w:val="00D62372"/>
    <w:rPr>
      <w:b/>
      <w:bCs/>
      <w:smallCaps/>
      <w:spacing w:val="5"/>
    </w:rPr>
  </w:style>
  <w:style w:type="paragraph" w:styleId="BalloonText">
    <w:name w:val="Balloon Text"/>
    <w:basedOn w:val="Normal"/>
    <w:link w:val="BalloonTextChar"/>
    <w:uiPriority w:val="99"/>
    <w:semiHidden/>
    <w:unhideWhenUsed/>
    <w:rsid w:val="00D62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372"/>
    <w:rPr>
      <w:rFonts w:ascii="Tahoma" w:eastAsiaTheme="minorEastAsia" w:hAnsi="Tahoma" w:cs="Tahoma"/>
      <w:sz w:val="16"/>
      <w:szCs w:val="16"/>
    </w:rPr>
  </w:style>
  <w:style w:type="paragraph" w:styleId="Header">
    <w:name w:val="header"/>
    <w:basedOn w:val="Normal"/>
    <w:link w:val="HeaderChar"/>
    <w:uiPriority w:val="99"/>
    <w:unhideWhenUsed/>
    <w:rsid w:val="00D26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79B"/>
    <w:rPr>
      <w:rFonts w:eastAsiaTheme="minorEastAsia"/>
    </w:rPr>
  </w:style>
  <w:style w:type="paragraph" w:styleId="Footer">
    <w:name w:val="footer"/>
    <w:basedOn w:val="Normal"/>
    <w:link w:val="FooterChar"/>
    <w:uiPriority w:val="99"/>
    <w:unhideWhenUsed/>
    <w:rsid w:val="00D26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79B"/>
    <w:rPr>
      <w:rFonts w:eastAsiaTheme="minorEastAsia"/>
    </w:rPr>
  </w:style>
  <w:style w:type="paragraph" w:styleId="NoSpacing">
    <w:name w:val="No Spacing"/>
    <w:uiPriority w:val="1"/>
    <w:qFormat/>
    <w:rsid w:val="007D33B0"/>
    <w:pPr>
      <w:spacing w:after="0" w:line="240" w:lineRule="auto"/>
    </w:pPr>
    <w:rPr>
      <w:rFonts w:eastAsiaTheme="minorEastAsia"/>
    </w:rPr>
  </w:style>
  <w:style w:type="character" w:styleId="CommentReference">
    <w:name w:val="annotation reference"/>
    <w:basedOn w:val="DefaultParagraphFont"/>
    <w:uiPriority w:val="99"/>
    <w:semiHidden/>
    <w:unhideWhenUsed/>
    <w:rsid w:val="00A462B0"/>
    <w:rPr>
      <w:sz w:val="16"/>
      <w:szCs w:val="16"/>
    </w:rPr>
  </w:style>
  <w:style w:type="paragraph" w:styleId="CommentText">
    <w:name w:val="annotation text"/>
    <w:basedOn w:val="Normal"/>
    <w:link w:val="CommentTextChar"/>
    <w:uiPriority w:val="99"/>
    <w:semiHidden/>
    <w:unhideWhenUsed/>
    <w:rsid w:val="00A462B0"/>
    <w:pPr>
      <w:spacing w:line="240" w:lineRule="auto"/>
    </w:pPr>
    <w:rPr>
      <w:sz w:val="20"/>
      <w:szCs w:val="20"/>
    </w:rPr>
  </w:style>
  <w:style w:type="character" w:customStyle="1" w:styleId="CommentTextChar">
    <w:name w:val="Comment Text Char"/>
    <w:basedOn w:val="DefaultParagraphFont"/>
    <w:link w:val="CommentText"/>
    <w:uiPriority w:val="99"/>
    <w:semiHidden/>
    <w:rsid w:val="00A462B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462B0"/>
    <w:rPr>
      <w:b/>
      <w:bCs/>
    </w:rPr>
  </w:style>
  <w:style w:type="character" w:customStyle="1" w:styleId="CommentSubjectChar">
    <w:name w:val="Comment Subject Char"/>
    <w:basedOn w:val="CommentTextChar"/>
    <w:link w:val="CommentSubject"/>
    <w:uiPriority w:val="99"/>
    <w:semiHidden/>
    <w:rsid w:val="00A462B0"/>
    <w:rPr>
      <w:rFonts w:eastAsiaTheme="minorEastAsia"/>
      <w:b/>
      <w:bCs/>
      <w:sz w:val="20"/>
      <w:szCs w:val="20"/>
    </w:rPr>
  </w:style>
  <w:style w:type="paragraph" w:customStyle="1" w:styleId="Pa01">
    <w:name w:val="Pa0+1"/>
    <w:basedOn w:val="Default"/>
    <w:next w:val="Default"/>
    <w:uiPriority w:val="99"/>
    <w:rsid w:val="00A41C5A"/>
    <w:pPr>
      <w:spacing w:line="241" w:lineRule="atLeast"/>
    </w:pPr>
    <w:rPr>
      <w:rFonts w:ascii="Bangla Sangam MN" w:eastAsiaTheme="minorHAnsi" w:hAnsi="Bangla Sangam MN" w:cstheme="minorBidi"/>
      <w:color w:val="auto"/>
    </w:rPr>
  </w:style>
  <w:style w:type="character" w:customStyle="1" w:styleId="A01">
    <w:name w:val="A0+1"/>
    <w:uiPriority w:val="99"/>
    <w:rsid w:val="00A41C5A"/>
    <w:rPr>
      <w:rFonts w:cs="Bangla Sangam MN"/>
      <w:color w:val="000000"/>
      <w:sz w:val="22"/>
      <w:szCs w:val="22"/>
    </w:rPr>
  </w:style>
  <w:style w:type="character" w:styleId="Strong">
    <w:name w:val="Strong"/>
    <w:basedOn w:val="DefaultParagraphFont"/>
    <w:uiPriority w:val="22"/>
    <w:qFormat/>
    <w:rsid w:val="008F5F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cb.org/cte/?page_id=73" TargetMode="External"/><Relationship Id="rId3" Type="http://schemas.openxmlformats.org/officeDocument/2006/relationships/settings" Target="settings.xml"/><Relationship Id="rId7" Type="http://schemas.openxmlformats.org/officeDocument/2006/relationships/hyperlink" Target="https://www.iccb.org/cte/?page_id=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Piper</dc:creator>
  <cp:lastModifiedBy>Whitney Thompson</cp:lastModifiedBy>
  <cp:revision>3</cp:revision>
  <dcterms:created xsi:type="dcterms:W3CDTF">2018-05-14T14:01:00Z</dcterms:created>
  <dcterms:modified xsi:type="dcterms:W3CDTF">2018-05-14T17:51:00Z</dcterms:modified>
</cp:coreProperties>
</file>