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13AC6" w:rsidTr="00E04515">
        <w:tc>
          <w:tcPr>
            <w:tcW w:w="9576" w:type="dxa"/>
            <w:shd w:val="clear" w:color="auto" w:fill="0F243E" w:themeFill="text2" w:themeFillShade="80"/>
          </w:tcPr>
          <w:p w:rsidR="00B13AC6" w:rsidRPr="00ED0E02" w:rsidRDefault="00B13AC6" w:rsidP="00E04515">
            <w:pPr>
              <w:tabs>
                <w:tab w:val="left" w:pos="3825"/>
              </w:tabs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ED0E02">
              <w:rPr>
                <w:rFonts w:ascii="Helvetica" w:hAnsi="Helvetica"/>
                <w:b/>
                <w:sz w:val="28"/>
                <w:szCs w:val="28"/>
              </w:rPr>
              <w:t>REQUEST FOR PROPOSAL</w:t>
            </w:r>
          </w:p>
          <w:p w:rsidR="007B40F8" w:rsidRDefault="007B40F8" w:rsidP="00E04515">
            <w:pPr>
              <w:tabs>
                <w:tab w:val="left" w:pos="5550"/>
              </w:tabs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FY15 ADULT EDUCATION</w:t>
            </w:r>
          </w:p>
          <w:p w:rsidR="00B13AC6" w:rsidRDefault="00B13AC6" w:rsidP="00E04515">
            <w:pPr>
              <w:tabs>
                <w:tab w:val="left" w:pos="5550"/>
              </w:tabs>
              <w:jc w:val="center"/>
            </w:pPr>
            <w:r w:rsidRPr="00ED0E02">
              <w:rPr>
                <w:rFonts w:ascii="Helvetica" w:hAnsi="Helvetica"/>
                <w:b/>
                <w:sz w:val="28"/>
                <w:szCs w:val="28"/>
              </w:rPr>
              <w:t>DISTANCE AND LAB BASED LEARNING PILOT</w:t>
            </w:r>
          </w:p>
        </w:tc>
      </w:tr>
    </w:tbl>
    <w:p w:rsidR="00B13AC6" w:rsidRDefault="00B13AC6" w:rsidP="007B7101">
      <w:pPr>
        <w:jc w:val="center"/>
        <w:rPr>
          <w:rFonts w:cs="Times New Roman"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B13AC6" w:rsidRPr="00B13AC6" w:rsidTr="00B13AC6">
        <w:trPr>
          <w:trHeight w:val="629"/>
        </w:trPr>
        <w:tc>
          <w:tcPr>
            <w:tcW w:w="1998" w:type="dxa"/>
            <w:shd w:val="clear" w:color="auto" w:fill="FFFF00"/>
            <w:vAlign w:val="center"/>
          </w:tcPr>
          <w:p w:rsidR="00B13AC6" w:rsidRPr="00B13AC6" w:rsidRDefault="00B13AC6" w:rsidP="00B13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C6">
              <w:rPr>
                <w:rFonts w:ascii="Times New Roman" w:hAnsi="Times New Roman" w:cs="Times New Roman"/>
                <w:b/>
                <w:sz w:val="24"/>
                <w:szCs w:val="24"/>
              </w:rPr>
              <w:t>Program Name:</w:t>
            </w:r>
          </w:p>
        </w:tc>
        <w:tc>
          <w:tcPr>
            <w:tcW w:w="7578" w:type="dxa"/>
            <w:vAlign w:val="center"/>
          </w:tcPr>
          <w:p w:rsidR="00B13AC6" w:rsidRPr="00B13AC6" w:rsidRDefault="00B13AC6" w:rsidP="00B13AC6">
            <w:pPr>
              <w:rPr>
                <w:rFonts w:ascii="Times New Roman" w:hAnsi="Times New Roman" w:cs="Times New Roman"/>
                <w:b/>
              </w:rPr>
            </w:pPr>
            <w:r w:rsidRPr="00B13AC6">
              <w:rPr>
                <w:rFonts w:ascii="Times New Roman" w:hAnsi="Times New Roman" w:cs="Times New Roman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13AC6">
              <w:rPr>
                <w:rFonts w:ascii="Times New Roman" w:hAnsi="Times New Roman" w:cs="Times New Roman"/>
                <w:b/>
                <w:sz w:val="24"/>
              </w:rPr>
              <w:instrText xml:space="preserve"> FORMTEXT </w:instrText>
            </w:r>
            <w:r w:rsidRPr="00B13AC6">
              <w:rPr>
                <w:rFonts w:ascii="Times New Roman" w:hAnsi="Times New Roman" w:cs="Times New Roman"/>
                <w:b/>
                <w:sz w:val="24"/>
              </w:rPr>
            </w:r>
            <w:r w:rsidRPr="00B13AC6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bookmarkStart w:id="1" w:name="_GoBack"/>
            <w:bookmarkEnd w:id="1"/>
            <w:r w:rsidRPr="00B13AC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B13AC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B13AC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B13AC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B13AC6">
              <w:rPr>
                <w:rFonts w:ascii="Times New Roman" w:hAnsi="Times New Roman" w:cs="Times New Roman"/>
                <w:b/>
                <w:noProof/>
                <w:sz w:val="24"/>
              </w:rPr>
              <w:t> </w:t>
            </w:r>
            <w:r w:rsidRPr="00B13AC6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bookmarkEnd w:id="0"/>
          </w:p>
        </w:tc>
      </w:tr>
    </w:tbl>
    <w:p w:rsidR="00B13AC6" w:rsidRDefault="00B13AC6" w:rsidP="007B7101">
      <w:pPr>
        <w:jc w:val="center"/>
        <w:rPr>
          <w:rFonts w:cs="Times New Roman"/>
          <w:i/>
        </w:rPr>
      </w:pPr>
    </w:p>
    <w:p w:rsidR="007B40F8" w:rsidRDefault="007B40F8" w:rsidP="007B7101">
      <w:pPr>
        <w:jc w:val="center"/>
        <w:rPr>
          <w:rFonts w:cs="Times New Roman"/>
          <w:i/>
        </w:rPr>
      </w:pPr>
    </w:p>
    <w:p w:rsidR="00941AFF" w:rsidRPr="00B13AC6" w:rsidRDefault="007B7101" w:rsidP="00B13AC6">
      <w:pPr>
        <w:rPr>
          <w:rFonts w:cs="Times New Roman"/>
          <w:i/>
          <w:sz w:val="28"/>
        </w:rPr>
      </w:pPr>
      <w:r w:rsidRPr="00B13AC6">
        <w:rPr>
          <w:rFonts w:cs="Times New Roman"/>
          <w:i/>
          <w:sz w:val="28"/>
        </w:rPr>
        <w:t xml:space="preserve">In a maximum of </w:t>
      </w:r>
      <w:r w:rsidRPr="00B13AC6">
        <w:rPr>
          <w:rFonts w:cs="Times New Roman"/>
          <w:b/>
          <w:i/>
          <w:sz w:val="28"/>
        </w:rPr>
        <w:t>four pages</w:t>
      </w:r>
      <w:r w:rsidRPr="00B13AC6">
        <w:rPr>
          <w:rFonts w:cs="Times New Roman"/>
          <w:i/>
          <w:sz w:val="28"/>
        </w:rPr>
        <w:t>, a</w:t>
      </w:r>
      <w:r w:rsidR="0066209D" w:rsidRPr="00B13AC6">
        <w:rPr>
          <w:rFonts w:cs="Times New Roman"/>
          <w:i/>
          <w:sz w:val="28"/>
        </w:rPr>
        <w:t>pplicant must prov</w:t>
      </w:r>
      <w:r w:rsidR="00386DF0" w:rsidRPr="00B13AC6">
        <w:rPr>
          <w:rFonts w:cs="Times New Roman"/>
          <w:i/>
          <w:sz w:val="28"/>
        </w:rPr>
        <w:t xml:space="preserve">ide a </w:t>
      </w:r>
      <w:r w:rsidR="00563972" w:rsidRPr="00B13AC6">
        <w:rPr>
          <w:rFonts w:cs="Times New Roman"/>
          <w:i/>
          <w:sz w:val="28"/>
        </w:rPr>
        <w:t>response to each question posed in the format allowed</w:t>
      </w:r>
      <w:r w:rsidR="007D5986" w:rsidRPr="00B13AC6">
        <w:rPr>
          <w:rFonts w:cs="Times New Roman"/>
          <w:i/>
          <w:sz w:val="28"/>
        </w:rPr>
        <w:t>.</w:t>
      </w:r>
    </w:p>
    <w:p w:rsidR="008C4348" w:rsidRPr="007D5986" w:rsidRDefault="008C4348" w:rsidP="007B40F8">
      <w:pPr>
        <w:rPr>
          <w:rFonts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1AFF" w:rsidRPr="002B699C" w:rsidTr="00927C38">
        <w:tc>
          <w:tcPr>
            <w:tcW w:w="9576" w:type="dxa"/>
            <w:shd w:val="clear" w:color="auto" w:fill="FFFF00"/>
          </w:tcPr>
          <w:p w:rsidR="00941AFF" w:rsidRPr="002B699C" w:rsidRDefault="00927C38" w:rsidP="007F520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Pr="00E95E58">
              <w:rPr>
                <w:rFonts w:cs="Times New Roman"/>
                <w:b/>
                <w:szCs w:val="24"/>
              </w:rPr>
              <w:t xml:space="preserve">.  Explain why the </w:t>
            </w:r>
            <w:r w:rsidR="00941AFF" w:rsidRPr="00E95E58">
              <w:rPr>
                <w:rFonts w:cs="Times New Roman"/>
                <w:b/>
                <w:szCs w:val="24"/>
              </w:rPr>
              <w:t>program wants to deve</w:t>
            </w:r>
            <w:r w:rsidR="00F81C10" w:rsidRPr="00E95E58">
              <w:rPr>
                <w:rFonts w:cs="Times New Roman"/>
                <w:b/>
                <w:szCs w:val="24"/>
              </w:rPr>
              <w:t xml:space="preserve">lop an online distance or lab based learning </w:t>
            </w:r>
            <w:r w:rsidR="00941AFF" w:rsidRPr="00E95E58">
              <w:rPr>
                <w:rFonts w:cs="Times New Roman"/>
                <w:b/>
                <w:szCs w:val="24"/>
              </w:rPr>
              <w:t>program</w:t>
            </w:r>
            <w:r w:rsidRPr="00E95E58">
              <w:rPr>
                <w:rFonts w:cs="Times New Roman"/>
                <w:b/>
                <w:szCs w:val="24"/>
              </w:rPr>
              <w:t xml:space="preserve"> and how</w:t>
            </w:r>
            <w:r w:rsidR="00E95E58">
              <w:rPr>
                <w:rFonts w:cs="Times New Roman"/>
                <w:b/>
                <w:szCs w:val="24"/>
              </w:rPr>
              <w:t xml:space="preserve"> this will enhance the</w:t>
            </w:r>
            <w:r>
              <w:rPr>
                <w:rFonts w:cs="Times New Roman"/>
                <w:b/>
                <w:szCs w:val="24"/>
              </w:rPr>
              <w:t xml:space="preserve"> program’s instructional offerings.</w:t>
            </w:r>
          </w:p>
        </w:tc>
      </w:tr>
    </w:tbl>
    <w:p w:rsidR="00247515" w:rsidRDefault="00247515">
      <w:pPr>
        <w:rPr>
          <w:rFonts w:cs="Times New Roman"/>
          <w:b/>
          <w:szCs w:val="24"/>
        </w:rPr>
      </w:pPr>
    </w:p>
    <w:p w:rsidR="00B13AC6" w:rsidRDefault="00B13AC6">
      <w:pPr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7515" w:rsidRPr="007F5209" w:rsidTr="00927C38">
        <w:tc>
          <w:tcPr>
            <w:tcW w:w="9576" w:type="dxa"/>
            <w:shd w:val="clear" w:color="auto" w:fill="FFFF00"/>
          </w:tcPr>
          <w:p w:rsidR="00247515" w:rsidRPr="00927C38" w:rsidRDefault="00927C38" w:rsidP="002C517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  </w:t>
            </w:r>
            <w:r w:rsidR="00247515" w:rsidRPr="00051222">
              <w:rPr>
                <w:rFonts w:cs="Times New Roman"/>
                <w:b/>
                <w:szCs w:val="24"/>
              </w:rPr>
              <w:t xml:space="preserve">Describe how online distance learning and/or lab </w:t>
            </w:r>
            <w:r>
              <w:rPr>
                <w:rFonts w:cs="Times New Roman"/>
                <w:b/>
                <w:szCs w:val="24"/>
              </w:rPr>
              <w:t>based learning will be delivered</w:t>
            </w:r>
            <w:r w:rsidR="00247515" w:rsidRPr="00051222">
              <w:rPr>
                <w:rFonts w:cs="Times New Roman"/>
                <w:b/>
                <w:szCs w:val="24"/>
              </w:rPr>
              <w:t>.</w:t>
            </w:r>
          </w:p>
        </w:tc>
      </w:tr>
    </w:tbl>
    <w:p w:rsidR="00247515" w:rsidRDefault="00247515">
      <w:pPr>
        <w:rPr>
          <w:rFonts w:cs="Times New Roman"/>
          <w:b/>
          <w:szCs w:val="24"/>
        </w:rPr>
      </w:pPr>
    </w:p>
    <w:p w:rsidR="00B13AC6" w:rsidRDefault="00B13AC6">
      <w:pPr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7515" w:rsidRPr="002B699C" w:rsidTr="00927C38">
        <w:tc>
          <w:tcPr>
            <w:tcW w:w="9576" w:type="dxa"/>
            <w:shd w:val="clear" w:color="auto" w:fill="FFFF00"/>
          </w:tcPr>
          <w:p w:rsidR="00247515" w:rsidRPr="00247515" w:rsidRDefault="00927C38" w:rsidP="002C517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3.  </w:t>
            </w:r>
            <w:r w:rsidR="00247515" w:rsidRPr="00247515">
              <w:rPr>
                <w:rFonts w:cs="Times New Roman"/>
                <w:b/>
                <w:szCs w:val="24"/>
              </w:rPr>
              <w:t xml:space="preserve">Students enrolled in online distance learning and/or lab based learning are required to be pre and post-tested. (Exception – if serving only ASE High, no post-test required). </w:t>
            </w:r>
          </w:p>
          <w:p w:rsidR="00247515" w:rsidRPr="00247515" w:rsidRDefault="00247515" w:rsidP="002C5173">
            <w:pPr>
              <w:rPr>
                <w:rFonts w:cs="Times New Roman"/>
                <w:b/>
                <w:szCs w:val="24"/>
              </w:rPr>
            </w:pPr>
          </w:p>
          <w:p w:rsidR="00247515" w:rsidRPr="002B699C" w:rsidRDefault="00247515" w:rsidP="002C5173">
            <w:pPr>
              <w:rPr>
                <w:rFonts w:cs="Times New Roman"/>
                <w:szCs w:val="24"/>
              </w:rPr>
            </w:pPr>
            <w:r w:rsidRPr="00247515">
              <w:rPr>
                <w:rFonts w:cs="Times New Roman"/>
                <w:b/>
                <w:szCs w:val="24"/>
              </w:rPr>
              <w:t>Describe the proposed assessment process for the pilot.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</w:tbl>
    <w:p w:rsidR="00247515" w:rsidRDefault="00247515">
      <w:pPr>
        <w:rPr>
          <w:rFonts w:cs="Times New Roman"/>
          <w:b/>
          <w:szCs w:val="24"/>
        </w:rPr>
      </w:pPr>
    </w:p>
    <w:p w:rsidR="00B13AC6" w:rsidRPr="002B699C" w:rsidRDefault="00B13AC6">
      <w:pPr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1AFF" w:rsidRPr="002B699C" w:rsidTr="00927C38">
        <w:tc>
          <w:tcPr>
            <w:tcW w:w="9576" w:type="dxa"/>
            <w:shd w:val="clear" w:color="auto" w:fill="FFFF00"/>
          </w:tcPr>
          <w:p w:rsidR="00941AFF" w:rsidRPr="002B699C" w:rsidRDefault="00927C38" w:rsidP="00A6126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4.  </w:t>
            </w:r>
            <w:r w:rsidR="00247515" w:rsidRPr="00247515">
              <w:rPr>
                <w:rFonts w:cs="Times New Roman"/>
                <w:b/>
                <w:szCs w:val="24"/>
              </w:rPr>
              <w:t xml:space="preserve">How will </w:t>
            </w:r>
            <w:r>
              <w:rPr>
                <w:rFonts w:cs="Times New Roman"/>
                <w:b/>
                <w:szCs w:val="24"/>
              </w:rPr>
              <w:t>the program</w:t>
            </w:r>
            <w:r w:rsidR="001C3B51" w:rsidRPr="00247515">
              <w:rPr>
                <w:rFonts w:cs="Times New Roman"/>
                <w:b/>
                <w:szCs w:val="24"/>
              </w:rPr>
              <w:t xml:space="preserve"> ensure the instructor selected to lead/</w:t>
            </w:r>
            <w:r w:rsidR="00A61261" w:rsidRPr="00F81C10">
              <w:rPr>
                <w:rFonts w:cs="Times New Roman"/>
                <w:b/>
                <w:szCs w:val="24"/>
              </w:rPr>
              <w:t>facilitate</w:t>
            </w:r>
            <w:r w:rsidR="001C3B51" w:rsidRPr="00247515">
              <w:rPr>
                <w:rFonts w:cs="Times New Roman"/>
                <w:b/>
                <w:szCs w:val="24"/>
              </w:rPr>
              <w:t xml:space="preserve"> this class has t</w:t>
            </w:r>
            <w:r>
              <w:rPr>
                <w:rFonts w:cs="Times New Roman"/>
                <w:b/>
                <w:szCs w:val="24"/>
              </w:rPr>
              <w:t>he appropriate experience and professional development</w:t>
            </w:r>
            <w:r w:rsidR="001C3B51" w:rsidRPr="00247515">
              <w:rPr>
                <w:rFonts w:cs="Times New Roman"/>
                <w:b/>
                <w:szCs w:val="24"/>
              </w:rPr>
              <w:t xml:space="preserve"> to be successful?</w:t>
            </w:r>
            <w:r w:rsidR="00941AFF" w:rsidRPr="002B699C">
              <w:rPr>
                <w:rFonts w:cs="Times New Roman"/>
                <w:b/>
                <w:szCs w:val="24"/>
              </w:rPr>
              <w:t xml:space="preserve">  </w:t>
            </w:r>
          </w:p>
        </w:tc>
      </w:tr>
    </w:tbl>
    <w:p w:rsidR="007F2B66" w:rsidRDefault="007F2B66">
      <w:pPr>
        <w:rPr>
          <w:rFonts w:cs="Times New Roman"/>
          <w:strike/>
          <w:szCs w:val="24"/>
        </w:rPr>
      </w:pPr>
    </w:p>
    <w:p w:rsidR="00B13AC6" w:rsidRPr="00723FBF" w:rsidRDefault="00B13AC6">
      <w:pPr>
        <w:rPr>
          <w:rFonts w:cs="Times New Roman"/>
          <w:strike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2B66" w:rsidRPr="00723FBF" w:rsidTr="00927C38">
        <w:tc>
          <w:tcPr>
            <w:tcW w:w="9576" w:type="dxa"/>
            <w:shd w:val="clear" w:color="auto" w:fill="FFFF00"/>
          </w:tcPr>
          <w:p w:rsidR="007F2B66" w:rsidRPr="00723FBF" w:rsidRDefault="00927C38" w:rsidP="00F81C1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5.  </w:t>
            </w:r>
            <w:r w:rsidR="00723FBF" w:rsidRPr="00723FBF">
              <w:rPr>
                <w:rFonts w:cs="Times New Roman"/>
                <w:b/>
                <w:szCs w:val="24"/>
              </w:rPr>
              <w:t xml:space="preserve">Describe </w:t>
            </w:r>
            <w:r>
              <w:rPr>
                <w:rFonts w:cs="Times New Roman"/>
                <w:b/>
                <w:szCs w:val="24"/>
              </w:rPr>
              <w:t>the eligibility</w:t>
            </w:r>
            <w:r w:rsidR="00EB4ACE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requirements for students to participate in this pilot (i</w:t>
            </w:r>
            <w:r w:rsidR="00EB4ACE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>e</w:t>
            </w:r>
            <w:r w:rsidR="00EB4ACE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 xml:space="preserve">, </w:t>
            </w:r>
            <w:r w:rsidRPr="00723FBF">
              <w:rPr>
                <w:rFonts w:cs="Times New Roman"/>
                <w:b/>
                <w:szCs w:val="24"/>
              </w:rPr>
              <w:t>the</w:t>
            </w:r>
            <w:r>
              <w:rPr>
                <w:rFonts w:cs="Times New Roman"/>
                <w:b/>
                <w:szCs w:val="24"/>
              </w:rPr>
              <w:t xml:space="preserve"> desired entry characteristics</w:t>
            </w:r>
            <w:r w:rsidR="00EB4ACE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including </w:t>
            </w:r>
            <w:r w:rsidRPr="00723FBF">
              <w:rPr>
                <w:rFonts w:cs="Times New Roman"/>
                <w:b/>
                <w:szCs w:val="24"/>
              </w:rPr>
              <w:t>skills</w:t>
            </w:r>
            <w:r>
              <w:rPr>
                <w:rFonts w:cs="Times New Roman"/>
                <w:b/>
                <w:szCs w:val="24"/>
              </w:rPr>
              <w:t>, knowledge, abilities).</w:t>
            </w:r>
            <w:r w:rsidR="00EB4ACE">
              <w:rPr>
                <w:rFonts w:cs="Times New Roman"/>
                <w:b/>
                <w:szCs w:val="24"/>
              </w:rPr>
              <w:t xml:space="preserve"> </w:t>
            </w:r>
            <w:r w:rsidR="00EB4ACE" w:rsidRPr="0075667A">
              <w:rPr>
                <w:rFonts w:cs="Times New Roman"/>
                <w:b/>
                <w:szCs w:val="24"/>
              </w:rPr>
              <w:t xml:space="preserve">Further describe if students enrolled will </w:t>
            </w:r>
            <w:r w:rsidR="0075667A" w:rsidRPr="0075667A">
              <w:rPr>
                <w:rFonts w:cs="Times New Roman"/>
                <w:b/>
                <w:szCs w:val="24"/>
              </w:rPr>
              <w:t xml:space="preserve">also be engaged in </w:t>
            </w:r>
            <w:r w:rsidR="00F81C10">
              <w:rPr>
                <w:rFonts w:cs="Times New Roman"/>
                <w:b/>
                <w:szCs w:val="24"/>
              </w:rPr>
              <w:t>other</w:t>
            </w:r>
            <w:r w:rsidR="00EB4ACE" w:rsidRPr="0075667A">
              <w:rPr>
                <w:rFonts w:cs="Times New Roman"/>
                <w:b/>
                <w:szCs w:val="24"/>
              </w:rPr>
              <w:t xml:space="preserve"> classroom instruction</w:t>
            </w:r>
            <w:r w:rsidR="0075667A" w:rsidRPr="0075667A">
              <w:rPr>
                <w:rFonts w:cs="Times New Roman"/>
                <w:b/>
                <w:szCs w:val="24"/>
              </w:rPr>
              <w:t>.</w:t>
            </w:r>
            <w:r w:rsidR="0075667A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="00EB4ACE">
              <w:rPr>
                <w:rFonts w:cs="Times New Roman"/>
                <w:b/>
                <w:szCs w:val="24"/>
              </w:rPr>
              <w:t xml:space="preserve"> </w:t>
            </w:r>
          </w:p>
        </w:tc>
      </w:tr>
    </w:tbl>
    <w:p w:rsidR="007F2B66" w:rsidRDefault="007F2B66">
      <w:pPr>
        <w:rPr>
          <w:rFonts w:cs="Times New Roman"/>
          <w:szCs w:val="24"/>
        </w:rPr>
      </w:pPr>
    </w:p>
    <w:p w:rsidR="00B13AC6" w:rsidRPr="002B699C" w:rsidRDefault="00B13AC6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2B66" w:rsidRPr="002B699C" w:rsidTr="00EB4ACE">
        <w:tc>
          <w:tcPr>
            <w:tcW w:w="9576" w:type="dxa"/>
            <w:shd w:val="clear" w:color="auto" w:fill="FFFF00"/>
          </w:tcPr>
          <w:p w:rsidR="00927C38" w:rsidRPr="00EB4ACE" w:rsidRDefault="00EB4ACE" w:rsidP="00927C3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6.  </w:t>
            </w:r>
            <w:r w:rsidR="00723FBF">
              <w:rPr>
                <w:rFonts w:cs="Times New Roman"/>
                <w:b/>
                <w:szCs w:val="24"/>
              </w:rPr>
              <w:t>H</w:t>
            </w:r>
            <w:r w:rsidR="007F2B66" w:rsidRPr="002B699C">
              <w:rPr>
                <w:rFonts w:cs="Times New Roman"/>
                <w:b/>
                <w:szCs w:val="24"/>
              </w:rPr>
              <w:t>ow do y</w:t>
            </w:r>
            <w:r>
              <w:rPr>
                <w:rFonts w:cs="Times New Roman"/>
                <w:b/>
                <w:szCs w:val="24"/>
              </w:rPr>
              <w:t xml:space="preserve">ou propose to retain students? </w:t>
            </w:r>
            <w:r w:rsidR="00927C38" w:rsidRPr="00051222">
              <w:rPr>
                <w:rFonts w:cs="Times New Roman"/>
                <w:b/>
                <w:szCs w:val="24"/>
              </w:rPr>
              <w:t>Will any weekly or bi-weekly activity requirements be established for students to be considered active participants and continue in the class?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927C38" w:rsidRPr="00051222">
              <w:rPr>
                <w:rFonts w:cs="Times New Roman"/>
                <w:b/>
                <w:szCs w:val="24"/>
              </w:rPr>
              <w:t>If so, how will students be notified if they are failing to meet that level of participation?</w:t>
            </w:r>
          </w:p>
        </w:tc>
      </w:tr>
    </w:tbl>
    <w:p w:rsidR="007F2B66" w:rsidRDefault="007F2B66">
      <w:pPr>
        <w:rPr>
          <w:rFonts w:cs="Times New Roman"/>
          <w:szCs w:val="24"/>
        </w:rPr>
      </w:pPr>
    </w:p>
    <w:p w:rsidR="00B13AC6" w:rsidRPr="002B699C" w:rsidRDefault="00B13AC6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034F" w:rsidRPr="002B699C" w:rsidTr="009D50AB">
        <w:tc>
          <w:tcPr>
            <w:tcW w:w="9576" w:type="dxa"/>
            <w:shd w:val="clear" w:color="auto" w:fill="FFFF00"/>
          </w:tcPr>
          <w:p w:rsidR="00B4034F" w:rsidRPr="00EB4ACE" w:rsidRDefault="00EB4AC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7.  </w:t>
            </w:r>
            <w:r w:rsidR="00B4034F" w:rsidRPr="00EB4ACE">
              <w:rPr>
                <w:rFonts w:cs="Times New Roman"/>
                <w:b/>
                <w:szCs w:val="24"/>
              </w:rPr>
              <w:t xml:space="preserve">Describe your plan and process for evaluating the pilot.  Identify measurable indicators of success, data sources that will be used to monitor and verify success, the frequency of evaluation, </w:t>
            </w:r>
            <w:r w:rsidR="00AC6E9B" w:rsidRPr="00EB4ACE">
              <w:rPr>
                <w:rFonts w:cs="Times New Roman"/>
                <w:b/>
                <w:szCs w:val="24"/>
              </w:rPr>
              <w:t>staff that</w:t>
            </w:r>
            <w:r w:rsidR="00B4034F" w:rsidRPr="00EB4ACE">
              <w:rPr>
                <w:rFonts w:cs="Times New Roman"/>
                <w:b/>
                <w:szCs w:val="24"/>
              </w:rPr>
              <w:t xml:space="preserve"> will be responsible, and how feedback will be shared.  </w:t>
            </w:r>
          </w:p>
        </w:tc>
      </w:tr>
    </w:tbl>
    <w:p w:rsidR="008C4348" w:rsidRDefault="008C4348">
      <w:pPr>
        <w:rPr>
          <w:rFonts w:cs="Times New Roman"/>
          <w:szCs w:val="24"/>
        </w:rPr>
        <w:sectPr w:rsidR="008C4348" w:rsidSect="00B13AC6">
          <w:footerReference w:type="default" r:id="rId9"/>
          <w:footerReference w:type="first" r:id="rId10"/>
          <w:pgSz w:w="12240" w:h="15840" w:code="1"/>
          <w:pgMar w:top="1440" w:right="1440" w:bottom="1440" w:left="1440" w:header="360" w:footer="360" w:gutter="0"/>
          <w:pgNumType w:start="1"/>
          <w:cols w:space="720"/>
          <w:titlePg/>
          <w:docGrid w:linePitch="360"/>
        </w:sectPr>
      </w:pPr>
    </w:p>
    <w:p w:rsidR="008C4348" w:rsidRDefault="008C4348" w:rsidP="008C4348">
      <w:pPr>
        <w:framePr w:w="9360" w:h="12629" w:hRule="exact" w:wrap="around" w:vAnchor="text" w:hAnchor="page" w:x="1456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3B62CD" w:rsidRDefault="003B62C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52ED1" w:rsidRDefault="008C4348" w:rsidP="008C4348">
      <w:pPr>
        <w:framePr w:w="9360" w:h="12629" w:hRule="exact" w:wrap="around" w:vAnchor="text" w:hAnchor="page" w:xAlign="center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3B62CD" w:rsidRDefault="003B62C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52ED1" w:rsidRDefault="008C4348" w:rsidP="008C4348">
      <w:pPr>
        <w:framePr w:w="9360" w:h="12629" w:hRule="exact" w:wrap="around" w:vAnchor="text" w:hAnchor="page" w:xAlign="center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852ED1" w:rsidRDefault="00852ED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C4348" w:rsidRDefault="008C4348" w:rsidP="008C4348">
      <w:pPr>
        <w:framePr w:w="9360" w:h="12629" w:hRule="exact" w:wrap="around" w:vAnchor="text" w:hAnchor="page" w:xAlign="center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3B62CD" w:rsidRDefault="003B62CD" w:rsidP="007F5209">
      <w:pPr>
        <w:rPr>
          <w:rFonts w:cs="Times New Roman"/>
          <w:szCs w:val="24"/>
        </w:rPr>
      </w:pPr>
    </w:p>
    <w:sectPr w:rsidR="003B62CD" w:rsidSect="00B13AC6"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4F" w:rsidRDefault="00BD3D4F" w:rsidP="0062711D">
      <w:r>
        <w:separator/>
      </w:r>
    </w:p>
  </w:endnote>
  <w:endnote w:type="continuationSeparator" w:id="0">
    <w:p w:rsidR="00BD3D4F" w:rsidRDefault="00BD3D4F" w:rsidP="0062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110"/>
      <w:docPartObj>
        <w:docPartGallery w:val="Page Numbers (Bottom of Page)"/>
        <w:docPartUnique/>
      </w:docPartObj>
    </w:sdtPr>
    <w:sdtEndPr/>
    <w:sdtContent>
      <w:p w:rsidR="002C5173" w:rsidRDefault="002C5173" w:rsidP="00665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0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595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254" w:rsidRDefault="00665254" w:rsidP="003B62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4F" w:rsidRDefault="00BD3D4F" w:rsidP="0062711D">
      <w:r>
        <w:separator/>
      </w:r>
    </w:p>
  </w:footnote>
  <w:footnote w:type="continuationSeparator" w:id="0">
    <w:p w:rsidR="00BD3D4F" w:rsidRDefault="00BD3D4F" w:rsidP="0062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80E"/>
    <w:multiLevelType w:val="hybridMultilevel"/>
    <w:tmpl w:val="004CA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AB63BE"/>
    <w:multiLevelType w:val="hybridMultilevel"/>
    <w:tmpl w:val="6B74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70"/>
    <w:rsid w:val="00051222"/>
    <w:rsid w:val="000A77E6"/>
    <w:rsid w:val="000C50FE"/>
    <w:rsid w:val="000E4C35"/>
    <w:rsid w:val="000E6E1F"/>
    <w:rsid w:val="001510F9"/>
    <w:rsid w:val="00187EE1"/>
    <w:rsid w:val="001C3B51"/>
    <w:rsid w:val="00232B28"/>
    <w:rsid w:val="00247515"/>
    <w:rsid w:val="00280BF5"/>
    <w:rsid w:val="002B699C"/>
    <w:rsid w:val="002C5173"/>
    <w:rsid w:val="002C539D"/>
    <w:rsid w:val="00303D40"/>
    <w:rsid w:val="00386DF0"/>
    <w:rsid w:val="003B62CD"/>
    <w:rsid w:val="003F3E7F"/>
    <w:rsid w:val="0040570D"/>
    <w:rsid w:val="00405BAB"/>
    <w:rsid w:val="004238DE"/>
    <w:rsid w:val="004307DB"/>
    <w:rsid w:val="0044759D"/>
    <w:rsid w:val="004C2B0A"/>
    <w:rsid w:val="004E652E"/>
    <w:rsid w:val="00563972"/>
    <w:rsid w:val="005B186B"/>
    <w:rsid w:val="005F15B9"/>
    <w:rsid w:val="00621C70"/>
    <w:rsid w:val="0062711D"/>
    <w:rsid w:val="006369C8"/>
    <w:rsid w:val="006530DC"/>
    <w:rsid w:val="0066209D"/>
    <w:rsid w:val="00665254"/>
    <w:rsid w:val="007161EA"/>
    <w:rsid w:val="00723FBF"/>
    <w:rsid w:val="0075667A"/>
    <w:rsid w:val="007B298D"/>
    <w:rsid w:val="007B40F8"/>
    <w:rsid w:val="007B7101"/>
    <w:rsid w:val="007D5986"/>
    <w:rsid w:val="007F2B66"/>
    <w:rsid w:val="007F5209"/>
    <w:rsid w:val="00812651"/>
    <w:rsid w:val="008348A6"/>
    <w:rsid w:val="00836DDB"/>
    <w:rsid w:val="00852ED1"/>
    <w:rsid w:val="008564FA"/>
    <w:rsid w:val="008A6DD7"/>
    <w:rsid w:val="008C4348"/>
    <w:rsid w:val="008D22B9"/>
    <w:rsid w:val="008D2BA7"/>
    <w:rsid w:val="00927C38"/>
    <w:rsid w:val="00941AFF"/>
    <w:rsid w:val="00941E81"/>
    <w:rsid w:val="009658B5"/>
    <w:rsid w:val="00967D56"/>
    <w:rsid w:val="009D3B48"/>
    <w:rsid w:val="009D50AB"/>
    <w:rsid w:val="00A533DF"/>
    <w:rsid w:val="00A61261"/>
    <w:rsid w:val="00AC6E9B"/>
    <w:rsid w:val="00AD42D8"/>
    <w:rsid w:val="00AE11EB"/>
    <w:rsid w:val="00B13AC6"/>
    <w:rsid w:val="00B4034F"/>
    <w:rsid w:val="00B71D40"/>
    <w:rsid w:val="00BA7BC9"/>
    <w:rsid w:val="00BD3D4F"/>
    <w:rsid w:val="00C210E6"/>
    <w:rsid w:val="00C214C9"/>
    <w:rsid w:val="00C57E97"/>
    <w:rsid w:val="00C657E3"/>
    <w:rsid w:val="00C909B5"/>
    <w:rsid w:val="00D20E5A"/>
    <w:rsid w:val="00DB0FD7"/>
    <w:rsid w:val="00DE4E1D"/>
    <w:rsid w:val="00E04026"/>
    <w:rsid w:val="00E73562"/>
    <w:rsid w:val="00E95E58"/>
    <w:rsid w:val="00EB4ACE"/>
    <w:rsid w:val="00EC2671"/>
    <w:rsid w:val="00ED5659"/>
    <w:rsid w:val="00EE4396"/>
    <w:rsid w:val="00F15D4B"/>
    <w:rsid w:val="00F81C10"/>
    <w:rsid w:val="00F902F8"/>
    <w:rsid w:val="00FE170E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1D"/>
  </w:style>
  <w:style w:type="paragraph" w:styleId="Footer">
    <w:name w:val="footer"/>
    <w:basedOn w:val="Normal"/>
    <w:link w:val="FooterChar"/>
    <w:uiPriority w:val="99"/>
    <w:unhideWhenUsed/>
    <w:rsid w:val="0062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1D"/>
  </w:style>
  <w:style w:type="character" w:styleId="CommentReference">
    <w:name w:val="annotation reference"/>
    <w:basedOn w:val="DefaultParagraphFont"/>
    <w:uiPriority w:val="99"/>
    <w:semiHidden/>
    <w:unhideWhenUsed/>
    <w:rsid w:val="00E7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5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4C3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13AC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1D"/>
  </w:style>
  <w:style w:type="paragraph" w:styleId="Footer">
    <w:name w:val="footer"/>
    <w:basedOn w:val="Normal"/>
    <w:link w:val="FooterChar"/>
    <w:uiPriority w:val="99"/>
    <w:unhideWhenUsed/>
    <w:rsid w:val="0062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1D"/>
  </w:style>
  <w:style w:type="character" w:styleId="CommentReference">
    <w:name w:val="annotation reference"/>
    <w:basedOn w:val="DefaultParagraphFont"/>
    <w:uiPriority w:val="99"/>
    <w:semiHidden/>
    <w:unhideWhenUsed/>
    <w:rsid w:val="00E7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5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4C3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13AC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F9ACB-3BEE-49ED-86AF-05B6077A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Reese</dc:creator>
  <cp:lastModifiedBy>Leann Arsenault</cp:lastModifiedBy>
  <cp:revision>4</cp:revision>
  <dcterms:created xsi:type="dcterms:W3CDTF">2014-10-22T16:39:00Z</dcterms:created>
  <dcterms:modified xsi:type="dcterms:W3CDTF">2014-10-22T17:36:00Z</dcterms:modified>
</cp:coreProperties>
</file>