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Layout w:type="fixed"/>
        <w:tblLook w:val="04A0" w:firstRow="1" w:lastRow="0" w:firstColumn="1" w:lastColumn="0" w:noHBand="0" w:noVBand="1"/>
      </w:tblPr>
      <w:tblGrid>
        <w:gridCol w:w="2930"/>
        <w:gridCol w:w="6646"/>
      </w:tblGrid>
      <w:tr w:rsidR="00024070" w:rsidRPr="00F13688"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rsidTr="00910B97">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rsidTr="00910B97">
        <w:trPr>
          <w:trHeight w:val="20"/>
          <w:jc w:val="center"/>
        </w:trPr>
        <w:tc>
          <w:tcPr>
            <w:tcW w:w="2930" w:type="dxa"/>
            <w:tcBorders>
              <w:top w:val="single" w:sz="4" w:space="0" w:color="auto"/>
              <w:left w:val="thinThickSmallGap" w:sz="12" w:space="0" w:color="auto"/>
              <w:right w:val="nil"/>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bookmarkStart w:id="0" w:name="_GoBack"/>
            <w:bookmarkEnd w:id="0"/>
          </w:p>
        </w:tc>
      </w:tr>
      <w:tr w:rsidR="001257F2"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10B97">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D9D9D9" w:themeFill="background1" w:themeFillShade="D9"/>
            <w:noWrap/>
            <w:vAlign w:val="center"/>
          </w:tcPr>
          <w:p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rsidR="00DA6099" w:rsidRDefault="00DA6099"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905BC3" w:rsidRDefault="00905BC3" w:rsidP="002A20FA">
            <w:pPr>
              <w:spacing w:after="0" w:line="240" w:lineRule="auto"/>
              <w:jc w:val="center"/>
              <w:rPr>
                <w:rFonts w:ascii="Times New Roman" w:eastAsia="Times New Roman" w:hAnsi="Times New Roman" w:cs="Times New Roman"/>
                <w:color w:val="000000"/>
              </w:rPr>
            </w:pPr>
          </w:p>
          <w:p w:rsidR="00905BC3" w:rsidRDefault="00905BC3" w:rsidP="002A20FA">
            <w:pPr>
              <w:spacing w:after="0" w:line="240" w:lineRule="auto"/>
              <w:jc w:val="center"/>
              <w:rPr>
                <w:rFonts w:ascii="Times New Roman" w:eastAsia="Times New Roman" w:hAnsi="Times New Roman" w:cs="Times New Roman"/>
                <w:color w:val="000000"/>
              </w:rPr>
            </w:pPr>
          </w:p>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905BC3" w:rsidRPr="00794378" w:rsidRDefault="00905BC3" w:rsidP="002A20FA">
            <w:pPr>
              <w:spacing w:after="0" w:line="240" w:lineRule="auto"/>
              <w:jc w:val="right"/>
              <w:rPr>
                <w:rFonts w:ascii="Times New Roman" w:eastAsia="Times New Roman" w:hAnsi="Times New Roman" w:cs="Times New Roman"/>
                <w:color w:val="000000"/>
              </w:rPr>
            </w:pPr>
          </w:p>
        </w:tc>
      </w:tr>
    </w:tbl>
    <w:p w:rsidR="00905BC3" w:rsidRDefault="00910B97"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Pr>
          <w:rFonts w:ascii="Times New Roman" w:hAnsi="Times New Roman" w:cs="Times New Roman"/>
          <w:b/>
          <w:bCs/>
          <w:sz w:val="20"/>
          <w:szCs w:val="20"/>
        </w:rPr>
        <w:t>BUDGET MODIFICATIONS:</w:t>
      </w:r>
      <w:r w:rsidR="00905BC3" w:rsidRPr="007942A1">
        <w:rPr>
          <w:rFonts w:ascii="Times New Roman" w:hAnsi="Times New Roman" w:cs="Times New Roman"/>
          <w:b/>
          <w:bCs/>
          <w:sz w:val="20"/>
          <w:szCs w:val="20"/>
        </w:rPr>
        <w:t xml:space="preserve"> </w:t>
      </w:r>
      <w:r w:rsidR="00E67D7E" w:rsidRPr="00E67D7E">
        <w:rPr>
          <w:rFonts w:ascii="Times New Roman" w:hAnsi="Times New Roman"/>
          <w:sz w:val="20"/>
          <w:szCs w:val="20"/>
        </w:rPr>
        <w:t xml:space="preserve">Grantees are allowed to make modifications up to ten percent (10%) or $1,000 (whichever is higher) of any specific line, prior to seeking approval. </w:t>
      </w:r>
      <w:r w:rsidR="00E67D7E" w:rsidRPr="00910B97">
        <w:rPr>
          <w:rFonts w:ascii="Times New Roman" w:hAnsi="Times New Roman"/>
          <w:b/>
          <w:sz w:val="20"/>
          <w:szCs w:val="20"/>
        </w:rPr>
        <w:t>Modifications that are greater than ten percent (10%) or $1,000 (whichever is higher) of any specific line OR require a major change in scope, require the submission of a budget modification request.</w:t>
      </w:r>
      <w:r w:rsidR="00905BC3" w:rsidRPr="007942A1">
        <w:rPr>
          <w:rFonts w:ascii="Times New Roman" w:hAnsi="Times New Roman"/>
          <w:sz w:val="20"/>
          <w:szCs w:val="20"/>
        </w:rPr>
        <w:t xml:space="preserve"> </w:t>
      </w:r>
      <w:r w:rsidR="00905BC3" w:rsidRPr="007942A1">
        <w:rPr>
          <w:rFonts w:ascii="Times New Roman" w:hAnsi="Times New Roman" w:cs="Times New Roman"/>
          <w:i/>
          <w:iCs/>
          <w:sz w:val="20"/>
          <w:szCs w:val="20"/>
        </w:rPr>
        <w:t xml:space="preserve">All requests regarding budget modifications should be submitted to: </w:t>
      </w:r>
      <w:hyperlink r:id="rId6" w:history="1">
        <w:r w:rsidR="00905BC3" w:rsidRPr="007942A1">
          <w:rPr>
            <w:rStyle w:val="Hyperlink"/>
            <w:rFonts w:ascii="Times New Roman" w:hAnsi="Times New Roman" w:cs="Times New Roman"/>
            <w:sz w:val="20"/>
            <w:szCs w:val="20"/>
          </w:rPr>
          <w:t>cte@iccb.state.il.us</w:t>
        </w:r>
      </w:hyperlink>
      <w:r w:rsidR="00905BC3" w:rsidRPr="007942A1">
        <w:rPr>
          <w:rFonts w:ascii="Times New Roman" w:hAnsi="Times New Roman" w:cs="Times New Roman"/>
          <w:i/>
          <w:iCs/>
          <w:sz w:val="20"/>
          <w:szCs w:val="20"/>
        </w:rPr>
        <w:t xml:space="preserve">. </w:t>
      </w:r>
    </w:p>
    <w:p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63" w:rsidRDefault="00FF5F63" w:rsidP="00D311B6">
      <w:pPr>
        <w:spacing w:after="0" w:line="240" w:lineRule="auto"/>
      </w:pPr>
      <w:r>
        <w:separator/>
      </w:r>
    </w:p>
  </w:endnote>
  <w:endnote w:type="continuationSeparator" w:id="0">
    <w:p w:rsidR="00FF5F63" w:rsidRDefault="00FF5F63"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63" w:rsidRDefault="00FF5F63" w:rsidP="00D311B6">
      <w:pPr>
        <w:spacing w:after="0" w:line="240" w:lineRule="auto"/>
      </w:pPr>
      <w:r>
        <w:separator/>
      </w:r>
    </w:p>
  </w:footnote>
  <w:footnote w:type="continuationSeparator" w:id="0">
    <w:p w:rsidR="00FF5F63" w:rsidRDefault="00FF5F63"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910B97" w:rsidRDefault="00D311B6" w:rsidP="00D311B6">
    <w:pPr>
      <w:pStyle w:val="Header"/>
      <w:jc w:val="center"/>
      <w:rPr>
        <w:rFonts w:ascii="Times New Roman" w:hAnsi="Times New Roman" w:cs="Times New Roman"/>
        <w:sz w:val="32"/>
        <w:szCs w:val="32"/>
      </w:rPr>
    </w:pPr>
    <w:r w:rsidRPr="00910B97">
      <w:rPr>
        <w:rFonts w:ascii="Times New Roman" w:hAnsi="Times New Roman" w:cs="Times New Roman"/>
        <w:sz w:val="32"/>
        <w:szCs w:val="32"/>
      </w:rPr>
      <w:t xml:space="preserve">FY </w:t>
    </w:r>
    <w:r w:rsidR="00D27A79">
      <w:rPr>
        <w:rFonts w:ascii="Times New Roman" w:hAnsi="Times New Roman" w:cs="Times New Roman"/>
        <w:sz w:val="32"/>
        <w:szCs w:val="32"/>
      </w:rPr>
      <w:t>2022</w:t>
    </w:r>
    <w:r w:rsidRPr="00910B97">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6"/>
    <w:rsid w:val="00024070"/>
    <w:rsid w:val="001257F2"/>
    <w:rsid w:val="001517CC"/>
    <w:rsid w:val="002662AD"/>
    <w:rsid w:val="00325A34"/>
    <w:rsid w:val="00372267"/>
    <w:rsid w:val="003770C6"/>
    <w:rsid w:val="00390205"/>
    <w:rsid w:val="003B1816"/>
    <w:rsid w:val="004B0831"/>
    <w:rsid w:val="007942A1"/>
    <w:rsid w:val="00893DB9"/>
    <w:rsid w:val="008B290D"/>
    <w:rsid w:val="00905BC3"/>
    <w:rsid w:val="00910B97"/>
    <w:rsid w:val="00996CB6"/>
    <w:rsid w:val="00A20301"/>
    <w:rsid w:val="00B02BC9"/>
    <w:rsid w:val="00B453A3"/>
    <w:rsid w:val="00C56CDC"/>
    <w:rsid w:val="00CE6E41"/>
    <w:rsid w:val="00D11300"/>
    <w:rsid w:val="00D27A79"/>
    <w:rsid w:val="00D311B6"/>
    <w:rsid w:val="00D5127E"/>
    <w:rsid w:val="00DA227C"/>
    <w:rsid w:val="00DA6099"/>
    <w:rsid w:val="00DF7E1C"/>
    <w:rsid w:val="00E50E72"/>
    <w:rsid w:val="00E67D7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E821"/>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Nicole Joerger</cp:lastModifiedBy>
  <cp:revision>2</cp:revision>
  <dcterms:created xsi:type="dcterms:W3CDTF">2021-03-17T15:18:00Z</dcterms:created>
  <dcterms:modified xsi:type="dcterms:W3CDTF">2021-03-17T15:18:00Z</dcterms:modified>
</cp:coreProperties>
</file>